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7311A8" w14:textId="77777777" w:rsidR="002760C4" w:rsidRDefault="002760C4">
      <w:pPr>
        <w:rPr>
          <w:lang w:val="en-GB"/>
        </w:rPr>
      </w:pPr>
    </w:p>
    <w:p w14:paraId="49791539" w14:textId="77777777" w:rsidR="005208BD" w:rsidRPr="00E66863" w:rsidRDefault="00714305">
      <w:pPr>
        <w:rPr>
          <w:rFonts w:ascii="Times New Roman" w:hAnsi="Times New Roman" w:cs="Times New Roman"/>
          <w:b/>
          <w:lang w:val="en-GB"/>
        </w:rPr>
      </w:pPr>
      <w:r w:rsidRPr="00E66863">
        <w:rPr>
          <w:rFonts w:ascii="Times New Roman" w:hAnsi="Times New Roman" w:cs="Times New Roman"/>
          <w:b/>
          <w:lang w:val="en-GB"/>
        </w:rPr>
        <w:t xml:space="preserve">PRESENT:  </w:t>
      </w:r>
    </w:p>
    <w:p w14:paraId="45301894" w14:textId="77777777" w:rsidR="00714305" w:rsidRPr="00E66863" w:rsidRDefault="00714305">
      <w:pPr>
        <w:rPr>
          <w:rFonts w:ascii="Times New Roman" w:hAnsi="Times New Roman" w:cs="Times New Roman"/>
          <w:lang w:val="en-GB"/>
        </w:rPr>
      </w:pPr>
      <w:r w:rsidRPr="00E66863">
        <w:rPr>
          <w:rFonts w:ascii="Times New Roman" w:hAnsi="Times New Roman" w:cs="Times New Roman"/>
          <w:b/>
          <w:lang w:val="en-GB"/>
        </w:rPr>
        <w:t xml:space="preserve">In the Chair: </w:t>
      </w:r>
      <w:r w:rsidRPr="00E66863">
        <w:rPr>
          <w:rFonts w:ascii="Times New Roman" w:hAnsi="Times New Roman" w:cs="Times New Roman"/>
          <w:lang w:val="en-GB"/>
        </w:rPr>
        <w:t>Mr. D. Etchells-Butler</w:t>
      </w:r>
    </w:p>
    <w:p w14:paraId="612BBCAE" w14:textId="77777777" w:rsidR="00E66863" w:rsidRDefault="00D2047D">
      <w:pPr>
        <w:rPr>
          <w:rFonts w:ascii="Times New Roman" w:hAnsi="Times New Roman" w:cs="Times New Roman"/>
          <w:lang w:val="en-GB"/>
        </w:rPr>
      </w:pPr>
      <w:r w:rsidRPr="00E66863">
        <w:rPr>
          <w:rFonts w:ascii="Times New Roman" w:hAnsi="Times New Roman" w:cs="Times New Roman"/>
          <w:lang w:val="en-GB"/>
        </w:rPr>
        <w:t xml:space="preserve">                        Mr. B. Aket, Mrs. S. Hill, Mr. R. Lenko, Mr. J. Morgan, Mr. G. Walton</w:t>
      </w:r>
      <w:r w:rsidR="00E66863">
        <w:rPr>
          <w:rFonts w:ascii="Times New Roman" w:hAnsi="Times New Roman" w:cs="Times New Roman"/>
          <w:lang w:val="en-GB"/>
        </w:rPr>
        <w:t xml:space="preserve">, </w:t>
      </w:r>
    </w:p>
    <w:p w14:paraId="65F25406" w14:textId="77777777" w:rsidR="008A558C" w:rsidRPr="006D0F4F" w:rsidRDefault="00E66863" w:rsidP="008A558C">
      <w:pPr>
        <w:rPr>
          <w:rFonts w:ascii="Times New Roman" w:hAnsi="Times New Roman" w:cs="Times New Roman"/>
          <w:b/>
          <w:lang w:val="en-GB"/>
        </w:rPr>
      </w:pPr>
      <w:r>
        <w:rPr>
          <w:rFonts w:ascii="Times New Roman" w:hAnsi="Times New Roman" w:cs="Times New Roman"/>
          <w:lang w:val="en-GB"/>
        </w:rPr>
        <w:t xml:space="preserve">                        Mrs. J. Rowland (clerk)</w:t>
      </w:r>
      <w:r w:rsidR="008A558C" w:rsidRPr="008A558C">
        <w:rPr>
          <w:rFonts w:ascii="Times New Roman" w:hAnsi="Times New Roman" w:cs="Times New Roman"/>
          <w:color w:val="000000" w:themeColor="text1"/>
          <w:sz w:val="16"/>
          <w:szCs w:val="16"/>
        </w:rPr>
        <w:t xml:space="preserve"> </w:t>
      </w:r>
      <w:r w:rsidR="008A558C">
        <w:rPr>
          <w:rFonts w:ascii="Times New Roman" w:hAnsi="Times New Roman" w:cs="Times New Roman"/>
          <w:color w:val="000000" w:themeColor="text1"/>
          <w:sz w:val="16"/>
          <w:szCs w:val="16"/>
        </w:rPr>
        <w:t xml:space="preserve">                                                                                                                               </w:t>
      </w:r>
      <w:r w:rsidR="008A558C" w:rsidRPr="006D0F4F">
        <w:rPr>
          <w:rFonts w:ascii="Times New Roman" w:hAnsi="Times New Roman" w:cs="Times New Roman"/>
          <w:color w:val="000000" w:themeColor="text1"/>
          <w:sz w:val="16"/>
          <w:szCs w:val="16"/>
        </w:rPr>
        <w:t>LGA 1972 s12 para 40</w:t>
      </w:r>
      <w:r w:rsidR="008A558C" w:rsidRPr="004415C4">
        <w:rPr>
          <w:rFonts w:ascii="Times New Roman" w:hAnsi="Times New Roman" w:cs="Times New Roman"/>
        </w:rPr>
        <w:t xml:space="preserve">                               </w:t>
      </w:r>
    </w:p>
    <w:p w14:paraId="1C8E4AD7" w14:textId="77777777" w:rsidR="008A558C" w:rsidRDefault="008A558C" w:rsidP="008A558C">
      <w:pPr>
        <w:rPr>
          <w:rFonts w:ascii="Times New Roman" w:hAnsi="Times New Roman" w:cs="Times New Roman"/>
          <w:color w:val="000000" w:themeColor="text1"/>
        </w:rPr>
      </w:pPr>
      <w:r w:rsidRPr="004415C4">
        <w:rPr>
          <w:rFonts w:ascii="Times New Roman" w:hAnsi="Times New Roman" w:cs="Times New Roman"/>
          <w:color w:val="000000" w:themeColor="text1"/>
        </w:rPr>
        <w:t xml:space="preserve">                       </w:t>
      </w:r>
      <w:r>
        <w:rPr>
          <w:rFonts w:ascii="Times New Roman" w:hAnsi="Times New Roman" w:cs="Times New Roman"/>
          <w:color w:val="000000" w:themeColor="text1"/>
        </w:rPr>
        <w:t>Twelve</w:t>
      </w:r>
      <w:r w:rsidRPr="004415C4">
        <w:rPr>
          <w:rFonts w:ascii="Times New Roman" w:hAnsi="Times New Roman" w:cs="Times New Roman"/>
          <w:color w:val="000000" w:themeColor="text1"/>
        </w:rPr>
        <w:t xml:space="preserve"> members of the public.</w:t>
      </w:r>
    </w:p>
    <w:p w14:paraId="19D9D9B9" w14:textId="77777777" w:rsidR="008A558C" w:rsidRPr="004415C4" w:rsidRDefault="008A558C" w:rsidP="008A558C">
      <w:pPr>
        <w:rPr>
          <w:rFonts w:ascii="Times New Roman" w:hAnsi="Times New Roman" w:cs="Times New Roman"/>
          <w:color w:val="000000" w:themeColor="text1"/>
        </w:rPr>
      </w:pPr>
    </w:p>
    <w:p w14:paraId="558249D9" w14:textId="77777777" w:rsidR="008A558C" w:rsidRPr="004415C4" w:rsidRDefault="008A558C" w:rsidP="008A558C">
      <w:pPr>
        <w:rPr>
          <w:rFonts w:ascii="Times New Roman" w:hAnsi="Times New Roman" w:cs="Times New Roman"/>
          <w:lang w:val="en-GB"/>
        </w:rPr>
      </w:pPr>
      <w:r w:rsidRPr="004415C4">
        <w:rPr>
          <w:rFonts w:ascii="Times New Roman" w:hAnsi="Times New Roman" w:cs="Times New Roman"/>
          <w:b/>
          <w:lang w:val="en-GB"/>
        </w:rPr>
        <w:t xml:space="preserve">APOLOGIES: </w:t>
      </w:r>
      <w:r w:rsidRPr="004415C4">
        <w:rPr>
          <w:rFonts w:ascii="Times New Roman" w:hAnsi="Times New Roman" w:cs="Times New Roman"/>
          <w:color w:val="000000" w:themeColor="text1"/>
          <w:lang w:val="en-GB"/>
        </w:rPr>
        <w:t>Mr</w:t>
      </w:r>
      <w:r>
        <w:rPr>
          <w:rFonts w:ascii="Times New Roman" w:hAnsi="Times New Roman" w:cs="Times New Roman"/>
          <w:color w:val="000000" w:themeColor="text1"/>
          <w:lang w:val="en-GB"/>
        </w:rPr>
        <w:t>s. T. Long, Mr. T. Walker</w:t>
      </w:r>
    </w:p>
    <w:p w14:paraId="0257FA27" w14:textId="77777777" w:rsidR="008A558C" w:rsidRDefault="008A558C" w:rsidP="008A558C">
      <w:pPr>
        <w:rPr>
          <w:rFonts w:ascii="Times New Roman" w:hAnsi="Times New Roman" w:cs="Times New Roman"/>
          <w:lang w:val="en-GB"/>
        </w:rPr>
      </w:pPr>
      <w:r w:rsidRPr="004415C4">
        <w:rPr>
          <w:rFonts w:ascii="Times New Roman" w:hAnsi="Times New Roman" w:cs="Times New Roman"/>
        </w:rPr>
        <w:t>The Council consented to accept the apology and reasons received, which will be recorded in the attendance register.</w:t>
      </w:r>
      <w:r w:rsidRPr="004415C4">
        <w:rPr>
          <w:rFonts w:ascii="Times New Roman" w:hAnsi="Times New Roman" w:cs="Times New Roman"/>
          <w:lang w:val="en-GB"/>
        </w:rPr>
        <w:t xml:space="preserve">    </w:t>
      </w:r>
    </w:p>
    <w:p w14:paraId="75883158" w14:textId="04D9F9E1" w:rsidR="005D1AF3" w:rsidRPr="004415C4" w:rsidRDefault="005D1AF3" w:rsidP="008A558C">
      <w:pPr>
        <w:rPr>
          <w:rFonts w:ascii="Times New Roman" w:hAnsi="Times New Roman" w:cs="Times New Roman"/>
        </w:rPr>
      </w:pPr>
      <w:r>
        <w:rPr>
          <w:rFonts w:ascii="Times New Roman" w:hAnsi="Times New Roman" w:cs="Times New Roman"/>
          <w:lang w:val="en-GB"/>
        </w:rPr>
        <w:t xml:space="preserve">                          2 members of the public</w:t>
      </w:r>
    </w:p>
    <w:p w14:paraId="33788FF8" w14:textId="597A9598" w:rsidR="00E13BDD" w:rsidRDefault="00E13BDD">
      <w:pPr>
        <w:rPr>
          <w:rFonts w:ascii="Times New Roman" w:hAnsi="Times New Roman" w:cs="Times New Roman"/>
          <w:lang w:val="en-GB"/>
        </w:rPr>
      </w:pPr>
    </w:p>
    <w:tbl>
      <w:tblPr>
        <w:tblStyle w:val="TableGrid"/>
        <w:tblW w:w="0" w:type="auto"/>
        <w:tblLook w:val="04A0" w:firstRow="1" w:lastRow="0" w:firstColumn="1" w:lastColumn="0" w:noHBand="0" w:noVBand="1"/>
      </w:tblPr>
      <w:tblGrid>
        <w:gridCol w:w="522"/>
        <w:gridCol w:w="7866"/>
        <w:gridCol w:w="1342"/>
      </w:tblGrid>
      <w:tr w:rsidR="00E13BDD" w14:paraId="22886FE7" w14:textId="77777777" w:rsidTr="00E13BDD">
        <w:tc>
          <w:tcPr>
            <w:tcW w:w="535" w:type="dxa"/>
          </w:tcPr>
          <w:p w14:paraId="5F8D88A0" w14:textId="32847EDF" w:rsidR="00E13BDD" w:rsidRPr="00E13BDD" w:rsidRDefault="00E13BDD" w:rsidP="00E13BDD">
            <w:pPr>
              <w:rPr>
                <w:lang w:val="en-GB"/>
              </w:rPr>
            </w:pPr>
            <w:r w:rsidRPr="00E13BDD">
              <w:rPr>
                <w:rFonts w:ascii="Times New Roman" w:hAnsi="Times New Roman" w:cs="Times New Roman"/>
                <w:lang w:val="en-GB"/>
              </w:rPr>
              <w:t>1.</w:t>
            </w:r>
            <w:r>
              <w:rPr>
                <w:lang w:val="en-GB"/>
              </w:rPr>
              <w:t xml:space="preserve"> </w:t>
            </w:r>
          </w:p>
        </w:tc>
        <w:tc>
          <w:tcPr>
            <w:tcW w:w="8460" w:type="dxa"/>
          </w:tcPr>
          <w:p w14:paraId="53BF5C1B" w14:textId="28AF2DC6" w:rsidR="00E13BDD" w:rsidRDefault="00E13BDD">
            <w:pPr>
              <w:rPr>
                <w:rFonts w:ascii="Times New Roman" w:hAnsi="Times New Roman" w:cs="Times New Roman"/>
                <w:lang w:val="en-GB"/>
              </w:rPr>
            </w:pPr>
            <w:r>
              <w:rPr>
                <w:rFonts w:ascii="Times New Roman" w:hAnsi="Times New Roman" w:cs="Times New Roman"/>
                <w:lang w:val="en-GB"/>
              </w:rPr>
              <w:t>Mr. Etchells-Butler welcomed all to the extraordinary meeting and reminded of the meeting protocol</w:t>
            </w:r>
          </w:p>
        </w:tc>
        <w:tc>
          <w:tcPr>
            <w:tcW w:w="1455" w:type="dxa"/>
          </w:tcPr>
          <w:p w14:paraId="6F3D6CEB" w14:textId="77777777" w:rsidR="00E13BDD" w:rsidRDefault="00E13BDD">
            <w:pPr>
              <w:rPr>
                <w:rFonts w:ascii="Times New Roman" w:hAnsi="Times New Roman" w:cs="Times New Roman"/>
                <w:lang w:val="en-GB"/>
              </w:rPr>
            </w:pPr>
          </w:p>
        </w:tc>
      </w:tr>
      <w:tr w:rsidR="00E13BDD" w14:paraId="7DEA3608" w14:textId="77777777" w:rsidTr="00E13BDD">
        <w:tc>
          <w:tcPr>
            <w:tcW w:w="535" w:type="dxa"/>
          </w:tcPr>
          <w:p w14:paraId="6739C68F" w14:textId="2003EE15" w:rsidR="00E13BDD" w:rsidRDefault="00E13BDD">
            <w:pPr>
              <w:rPr>
                <w:rFonts w:ascii="Times New Roman" w:hAnsi="Times New Roman" w:cs="Times New Roman"/>
                <w:lang w:val="en-GB"/>
              </w:rPr>
            </w:pPr>
            <w:r>
              <w:rPr>
                <w:rFonts w:ascii="Times New Roman" w:hAnsi="Times New Roman" w:cs="Times New Roman"/>
                <w:lang w:val="en-GB"/>
              </w:rPr>
              <w:t xml:space="preserve">2. </w:t>
            </w:r>
          </w:p>
        </w:tc>
        <w:tc>
          <w:tcPr>
            <w:tcW w:w="8460" w:type="dxa"/>
          </w:tcPr>
          <w:p w14:paraId="512AFC39" w14:textId="77777777" w:rsidR="00E13BDD" w:rsidRPr="00436F69" w:rsidRDefault="00E13BDD" w:rsidP="00E13BDD">
            <w:pPr>
              <w:rPr>
                <w:rFonts w:ascii="Times New Roman" w:eastAsia="Times New Roman" w:hAnsi="Times New Roman" w:cs="Times New Roman"/>
                <w:color w:val="000000" w:themeColor="text1"/>
              </w:rPr>
            </w:pPr>
            <w:r w:rsidRPr="00436F69">
              <w:rPr>
                <w:rFonts w:ascii="Times New Roman" w:eastAsia="Times New Roman" w:hAnsi="Times New Roman" w:cs="Times New Roman"/>
                <w:color w:val="000000" w:themeColor="text1"/>
              </w:rPr>
              <w:t>Declarations of pecuniary and local non-pecuniary interests</w:t>
            </w:r>
          </w:p>
          <w:p w14:paraId="791AF4D0" w14:textId="58AD7E60" w:rsidR="00E13BDD" w:rsidRPr="00436F69" w:rsidRDefault="00E13BDD" w:rsidP="00E13BDD">
            <w:pPr>
              <w:rPr>
                <w:rFonts w:ascii="Times New Roman" w:eastAsia="Times New Roman" w:hAnsi="Times New Roman" w:cs="Times New Roman"/>
                <w:color w:val="000000" w:themeColor="text1"/>
              </w:rPr>
            </w:pPr>
            <w:r w:rsidRPr="00436F69">
              <w:rPr>
                <w:rFonts w:ascii="Times New Roman" w:eastAsia="Times New Roman" w:hAnsi="Times New Roman" w:cs="Times New Roman"/>
                <w:color w:val="000000" w:themeColor="text1"/>
              </w:rPr>
              <w:t>a)To receive declarations of pecuniary, local non-pecuniary interest(s) and personal interests in items on the agenda and their nature inc. gifts of hospitality exceeding £25</w:t>
            </w:r>
            <w:r>
              <w:rPr>
                <w:rFonts w:ascii="Times New Roman" w:eastAsia="Times New Roman" w:hAnsi="Times New Roman" w:cs="Times New Roman"/>
                <w:color w:val="000000" w:themeColor="text1"/>
              </w:rPr>
              <w:t xml:space="preserve"> -</w:t>
            </w:r>
            <w:r w:rsidR="001C1DA7">
              <w:rPr>
                <w:rFonts w:ascii="Times New Roman" w:eastAsia="Times New Roman" w:hAnsi="Times New Roman" w:cs="Times New Roman"/>
                <w:color w:val="000000" w:themeColor="text1"/>
              </w:rPr>
              <w:t xml:space="preserve"> none</w:t>
            </w:r>
            <w:r w:rsidRPr="00436F69">
              <w:rPr>
                <w:rFonts w:ascii="Times New Roman" w:eastAsia="Times New Roman" w:hAnsi="Times New Roman" w:cs="Times New Roman"/>
                <w:color w:val="000000" w:themeColor="text1"/>
              </w:rPr>
              <w:t xml:space="preserve"> </w:t>
            </w:r>
          </w:p>
          <w:p w14:paraId="1A2ED52A" w14:textId="12D60D0F" w:rsidR="00E13BDD" w:rsidRPr="00436F69" w:rsidRDefault="00E13BDD" w:rsidP="00E13BDD">
            <w:pPr>
              <w:rPr>
                <w:rFonts w:ascii="Times New Roman" w:eastAsia="Times New Roman" w:hAnsi="Times New Roman" w:cs="Times New Roman"/>
                <w:color w:val="000000" w:themeColor="text1"/>
              </w:rPr>
            </w:pPr>
            <w:r w:rsidRPr="00436F69">
              <w:rPr>
                <w:rFonts w:ascii="Times New Roman" w:eastAsia="Times New Roman" w:hAnsi="Times New Roman" w:cs="Times New Roman"/>
                <w:color w:val="000000" w:themeColor="text1"/>
              </w:rPr>
              <w:t>b)To receive declarations of lobbying for planning matters on the agenda</w:t>
            </w:r>
            <w:r w:rsidR="001C1DA7">
              <w:rPr>
                <w:rFonts w:ascii="Times New Roman" w:eastAsia="Times New Roman" w:hAnsi="Times New Roman" w:cs="Times New Roman"/>
                <w:color w:val="000000" w:themeColor="text1"/>
              </w:rPr>
              <w:t xml:space="preserve"> - none</w:t>
            </w:r>
          </w:p>
          <w:p w14:paraId="2E834D64" w14:textId="38BFA64E" w:rsidR="00E13BDD" w:rsidRDefault="00E13BDD" w:rsidP="00E13BDD">
            <w:pPr>
              <w:rPr>
                <w:rFonts w:ascii="Times New Roman" w:hAnsi="Times New Roman" w:cs="Times New Roman"/>
                <w:lang w:val="en-GB"/>
              </w:rPr>
            </w:pPr>
            <w:r w:rsidRPr="00436F69">
              <w:rPr>
                <w:rFonts w:ascii="Times New Roman" w:eastAsia="Times New Roman" w:hAnsi="Times New Roman" w:cs="Times New Roman"/>
                <w:color w:val="000000" w:themeColor="text1"/>
              </w:rPr>
              <w:t>c)To receive requests for dispensations</w:t>
            </w:r>
            <w:r w:rsidR="001C1DA7">
              <w:rPr>
                <w:rFonts w:ascii="Times New Roman" w:eastAsia="Times New Roman" w:hAnsi="Times New Roman" w:cs="Times New Roman"/>
                <w:color w:val="000000" w:themeColor="text1"/>
              </w:rPr>
              <w:t xml:space="preserve"> - none</w:t>
            </w:r>
          </w:p>
        </w:tc>
        <w:tc>
          <w:tcPr>
            <w:tcW w:w="1455" w:type="dxa"/>
          </w:tcPr>
          <w:p w14:paraId="7E3CCF50" w14:textId="77777777" w:rsidR="00E13BDD" w:rsidRDefault="00E13BDD">
            <w:pPr>
              <w:rPr>
                <w:rFonts w:ascii="Times New Roman" w:hAnsi="Times New Roman" w:cs="Times New Roman"/>
                <w:lang w:val="en-GB"/>
              </w:rPr>
            </w:pPr>
          </w:p>
        </w:tc>
      </w:tr>
      <w:tr w:rsidR="00E13BDD" w14:paraId="1D184385" w14:textId="77777777" w:rsidTr="00E13BDD">
        <w:tc>
          <w:tcPr>
            <w:tcW w:w="535" w:type="dxa"/>
          </w:tcPr>
          <w:p w14:paraId="1D27C86B" w14:textId="7C7A26A6" w:rsidR="00E13BDD" w:rsidRDefault="00853CFD">
            <w:pPr>
              <w:rPr>
                <w:rFonts w:ascii="Times New Roman" w:hAnsi="Times New Roman" w:cs="Times New Roman"/>
                <w:lang w:val="en-GB"/>
              </w:rPr>
            </w:pPr>
            <w:r>
              <w:rPr>
                <w:rFonts w:ascii="Times New Roman" w:hAnsi="Times New Roman" w:cs="Times New Roman"/>
                <w:lang w:val="en-GB"/>
              </w:rPr>
              <w:t>3.</w:t>
            </w:r>
          </w:p>
        </w:tc>
        <w:tc>
          <w:tcPr>
            <w:tcW w:w="8460" w:type="dxa"/>
          </w:tcPr>
          <w:p w14:paraId="1A6B8FC2" w14:textId="77777777" w:rsidR="00E13BDD" w:rsidRDefault="00853CFD">
            <w:pPr>
              <w:rPr>
                <w:rFonts w:ascii="Times New Roman" w:hAnsi="Times New Roman" w:cs="Times New Roman"/>
                <w:b/>
                <w:lang w:val="en-GB"/>
              </w:rPr>
            </w:pPr>
            <w:r w:rsidRPr="00853CFD">
              <w:rPr>
                <w:rFonts w:ascii="Times New Roman" w:hAnsi="Times New Roman" w:cs="Times New Roman"/>
                <w:b/>
                <w:lang w:val="en-GB"/>
              </w:rPr>
              <w:t>PUBLIC FORUM</w:t>
            </w:r>
          </w:p>
          <w:p w14:paraId="629D2B44" w14:textId="707CD5EF" w:rsidR="00136C56" w:rsidRDefault="00136C56">
            <w:pPr>
              <w:rPr>
                <w:rFonts w:ascii="Times New Roman" w:hAnsi="Times New Roman" w:cs="Times New Roman"/>
                <w:lang w:val="en-GB"/>
              </w:rPr>
            </w:pPr>
            <w:r w:rsidRPr="00136C56">
              <w:rPr>
                <w:rFonts w:ascii="Times New Roman" w:hAnsi="Times New Roman" w:cs="Times New Roman"/>
                <w:lang w:val="en-GB"/>
              </w:rPr>
              <w:t>The Chairman clarified that the meeting was not to discuss the loan or village hall.  The meeting had been called to look at the Resolution on the application form which required amendment on advice from the Department o</w:t>
            </w:r>
            <w:r w:rsidR="008E2AC0">
              <w:rPr>
                <w:rFonts w:ascii="Times New Roman" w:hAnsi="Times New Roman" w:cs="Times New Roman"/>
                <w:lang w:val="en-GB"/>
              </w:rPr>
              <w:t>f Levelling up, Housing and Com</w:t>
            </w:r>
            <w:r w:rsidRPr="00136C56">
              <w:rPr>
                <w:rFonts w:ascii="Times New Roman" w:hAnsi="Times New Roman" w:cs="Times New Roman"/>
                <w:lang w:val="en-GB"/>
              </w:rPr>
              <w:t>munities.</w:t>
            </w:r>
            <w:r>
              <w:rPr>
                <w:rFonts w:ascii="Times New Roman" w:hAnsi="Times New Roman" w:cs="Times New Roman"/>
                <w:lang w:val="en-GB"/>
              </w:rPr>
              <w:t xml:space="preserve"> </w:t>
            </w:r>
          </w:p>
          <w:p w14:paraId="4549D823" w14:textId="77777777" w:rsidR="003C20BE" w:rsidRPr="00136C56" w:rsidRDefault="003C20BE">
            <w:pPr>
              <w:rPr>
                <w:rFonts w:ascii="Times New Roman" w:hAnsi="Times New Roman" w:cs="Times New Roman"/>
                <w:lang w:val="en-GB"/>
              </w:rPr>
            </w:pPr>
          </w:p>
          <w:p w14:paraId="45535496" w14:textId="77777777" w:rsidR="00B16398" w:rsidRPr="00136C56" w:rsidRDefault="00B16398" w:rsidP="00B16398">
            <w:pPr>
              <w:pStyle w:val="ListParagraph"/>
              <w:numPr>
                <w:ilvl w:val="0"/>
                <w:numId w:val="3"/>
              </w:numPr>
              <w:rPr>
                <w:b/>
                <w:lang w:val="en-GB"/>
              </w:rPr>
            </w:pPr>
            <w:r w:rsidRPr="00B16398">
              <w:rPr>
                <w:rFonts w:eastAsia="Times New Roman"/>
                <w:color w:val="000000" w:themeColor="text1"/>
              </w:rPr>
              <w:t>Members of the public–to receive questions and matters of concern from those in attendance</w:t>
            </w:r>
          </w:p>
          <w:p w14:paraId="3CC16257" w14:textId="57DC5B3B" w:rsidR="00332647" w:rsidRDefault="00AC19A7" w:rsidP="00E9318A">
            <w:pPr>
              <w:rPr>
                <w:rFonts w:ascii="Times New Roman" w:hAnsi="Times New Roman" w:cs="Times New Roman"/>
                <w:lang w:val="en-GB"/>
              </w:rPr>
            </w:pPr>
            <w:r>
              <w:rPr>
                <w:rFonts w:ascii="Times New Roman" w:hAnsi="Times New Roman" w:cs="Times New Roman"/>
                <w:lang w:val="en-GB"/>
              </w:rPr>
              <w:t>The Council was</w:t>
            </w:r>
            <w:r w:rsidR="00B05C39" w:rsidRPr="00B05C39">
              <w:rPr>
                <w:rFonts w:ascii="Times New Roman" w:hAnsi="Times New Roman" w:cs="Times New Roman"/>
                <w:lang w:val="en-GB"/>
              </w:rPr>
              <w:t xml:space="preserve"> questioned on the </w:t>
            </w:r>
            <w:r w:rsidR="006B2EA0">
              <w:rPr>
                <w:rFonts w:ascii="Times New Roman" w:hAnsi="Times New Roman" w:cs="Times New Roman"/>
                <w:lang w:val="en-GB"/>
              </w:rPr>
              <w:t xml:space="preserve">voting </w:t>
            </w:r>
            <w:r w:rsidR="00B05C39" w:rsidRPr="00B05C39">
              <w:rPr>
                <w:rFonts w:ascii="Times New Roman" w:hAnsi="Times New Roman" w:cs="Times New Roman"/>
                <w:lang w:val="en-GB"/>
              </w:rPr>
              <w:t xml:space="preserve">figures for the public and paper consultation </w:t>
            </w:r>
            <w:r w:rsidR="006B2EA0">
              <w:rPr>
                <w:rFonts w:ascii="Times New Roman" w:hAnsi="Times New Roman" w:cs="Times New Roman"/>
                <w:lang w:val="en-GB"/>
              </w:rPr>
              <w:t>held about the project, including the</w:t>
            </w:r>
            <w:r w:rsidR="008F0DCB">
              <w:rPr>
                <w:rFonts w:ascii="Times New Roman" w:hAnsi="Times New Roman" w:cs="Times New Roman"/>
                <w:lang w:val="en-GB"/>
              </w:rPr>
              <w:t xml:space="preserve"> increase in</w:t>
            </w:r>
            <w:r w:rsidR="00B05C39" w:rsidRPr="00B05C39">
              <w:rPr>
                <w:rFonts w:ascii="Times New Roman" w:hAnsi="Times New Roman" w:cs="Times New Roman"/>
                <w:lang w:val="en-GB"/>
              </w:rPr>
              <w:t xml:space="preserve"> precept.  The resulting figures on attendance and votes </w:t>
            </w:r>
            <w:r w:rsidR="006B2EA0">
              <w:rPr>
                <w:rFonts w:ascii="Times New Roman" w:hAnsi="Times New Roman" w:cs="Times New Roman"/>
                <w:lang w:val="en-GB"/>
              </w:rPr>
              <w:t>at</w:t>
            </w:r>
            <w:r w:rsidR="00B05C39" w:rsidRPr="00B05C39">
              <w:rPr>
                <w:rFonts w:ascii="Times New Roman" w:hAnsi="Times New Roman" w:cs="Times New Roman"/>
                <w:lang w:val="en-GB"/>
              </w:rPr>
              <w:t xml:space="preserve"> both consultations were given</w:t>
            </w:r>
            <w:r w:rsidR="004140B1">
              <w:rPr>
                <w:rFonts w:ascii="Times New Roman" w:hAnsi="Times New Roman" w:cs="Times New Roman"/>
                <w:lang w:val="en-GB"/>
              </w:rPr>
              <w:t>. The Council was</w:t>
            </w:r>
            <w:r w:rsidR="00B05C39" w:rsidRPr="00B05C39">
              <w:rPr>
                <w:rFonts w:ascii="Times New Roman" w:hAnsi="Times New Roman" w:cs="Times New Roman"/>
                <w:lang w:val="en-GB"/>
              </w:rPr>
              <w:t xml:space="preserve"> asked about a contingency in the event of prices increase.  Mr. Etchell</w:t>
            </w:r>
            <w:r w:rsidR="004140B1">
              <w:rPr>
                <w:rFonts w:ascii="Times New Roman" w:hAnsi="Times New Roman" w:cs="Times New Roman"/>
                <w:lang w:val="en-GB"/>
              </w:rPr>
              <w:t xml:space="preserve">s-Butler stated the Council would only be </w:t>
            </w:r>
            <w:r w:rsidR="00B05C39" w:rsidRPr="00B05C39">
              <w:rPr>
                <w:rFonts w:ascii="Times New Roman" w:hAnsi="Times New Roman" w:cs="Times New Roman"/>
                <w:lang w:val="en-GB"/>
              </w:rPr>
              <w:t xml:space="preserve">responsible for £500,000 of the project and any additional costs would need to be met by the Village Hall Management.  He confirmed that there would be no cost to the Council until </w:t>
            </w:r>
            <w:r w:rsidR="004140B1">
              <w:rPr>
                <w:rFonts w:ascii="Times New Roman" w:hAnsi="Times New Roman" w:cs="Times New Roman"/>
                <w:lang w:val="en-GB"/>
              </w:rPr>
              <w:t>the loan was</w:t>
            </w:r>
            <w:r w:rsidR="00243211">
              <w:rPr>
                <w:rFonts w:ascii="Times New Roman" w:hAnsi="Times New Roman" w:cs="Times New Roman"/>
                <w:lang w:val="en-GB"/>
              </w:rPr>
              <w:t xml:space="preserve"> drawn down which would take place</w:t>
            </w:r>
            <w:r w:rsidR="004140B1">
              <w:rPr>
                <w:rFonts w:ascii="Times New Roman" w:hAnsi="Times New Roman" w:cs="Times New Roman"/>
                <w:lang w:val="en-GB"/>
              </w:rPr>
              <w:t xml:space="preserve"> when the project had</w:t>
            </w:r>
            <w:r w:rsidR="00B41638">
              <w:rPr>
                <w:rFonts w:ascii="Times New Roman" w:hAnsi="Times New Roman" w:cs="Times New Roman"/>
                <w:lang w:val="en-GB"/>
              </w:rPr>
              <w:t xml:space="preserve"> all funds in place to commence</w:t>
            </w:r>
            <w:r w:rsidR="00B05C39" w:rsidRPr="00396C10">
              <w:rPr>
                <w:rFonts w:ascii="Times New Roman" w:hAnsi="Times New Roman" w:cs="Times New Roman"/>
                <w:lang w:val="en-GB"/>
              </w:rPr>
              <w:t xml:space="preserve">.  </w:t>
            </w:r>
            <w:r w:rsidR="008E2AC0" w:rsidRPr="00396C10">
              <w:rPr>
                <w:rFonts w:ascii="Times New Roman" w:hAnsi="Times New Roman" w:cs="Times New Roman"/>
                <w:lang w:val="en-GB"/>
              </w:rPr>
              <w:t>Mr. Walton confirmed that the project was to address the issues with</w:t>
            </w:r>
            <w:r w:rsidR="004140B1">
              <w:rPr>
                <w:rFonts w:ascii="Times New Roman" w:hAnsi="Times New Roman" w:cs="Times New Roman"/>
                <w:lang w:val="en-GB"/>
              </w:rPr>
              <w:t xml:space="preserve"> the hall whilst</w:t>
            </w:r>
            <w:r w:rsidR="008E2AC0" w:rsidRPr="00396C10">
              <w:rPr>
                <w:rFonts w:ascii="Times New Roman" w:hAnsi="Times New Roman" w:cs="Times New Roman"/>
                <w:lang w:val="en-GB"/>
              </w:rPr>
              <w:t xml:space="preserve"> improving the facilities and extending it. He stated that outside funding was being sourced but some of this relied on match funding.</w:t>
            </w:r>
            <w:r w:rsidR="00CB75D4">
              <w:rPr>
                <w:rFonts w:ascii="Times New Roman" w:hAnsi="Times New Roman" w:cs="Times New Roman"/>
                <w:lang w:val="en-GB"/>
              </w:rPr>
              <w:t xml:space="preserve">  One member of the public </w:t>
            </w:r>
            <w:r w:rsidR="00A3288E">
              <w:rPr>
                <w:rFonts w:ascii="Times New Roman" w:hAnsi="Times New Roman" w:cs="Times New Roman"/>
                <w:lang w:val="en-GB"/>
              </w:rPr>
              <w:t>question</w:t>
            </w:r>
            <w:r w:rsidR="00CB75D4">
              <w:rPr>
                <w:rFonts w:ascii="Times New Roman" w:hAnsi="Times New Roman" w:cs="Times New Roman"/>
                <w:lang w:val="en-GB"/>
              </w:rPr>
              <w:t xml:space="preserve">ed </w:t>
            </w:r>
            <w:r w:rsidR="00A3288E">
              <w:rPr>
                <w:rFonts w:ascii="Times New Roman" w:hAnsi="Times New Roman" w:cs="Times New Roman"/>
                <w:lang w:val="en-GB"/>
              </w:rPr>
              <w:t xml:space="preserve">marketing </w:t>
            </w:r>
            <w:r w:rsidR="00B07D1A">
              <w:rPr>
                <w:rFonts w:ascii="Times New Roman" w:hAnsi="Times New Roman" w:cs="Times New Roman"/>
                <w:lang w:val="en-GB"/>
              </w:rPr>
              <w:t>for the</w:t>
            </w:r>
            <w:bookmarkStart w:id="0" w:name="_GoBack"/>
            <w:bookmarkEnd w:id="0"/>
            <w:r w:rsidR="004140B1">
              <w:rPr>
                <w:rFonts w:ascii="Times New Roman" w:hAnsi="Times New Roman" w:cs="Times New Roman"/>
                <w:lang w:val="en-GB"/>
              </w:rPr>
              <w:t xml:space="preserve"> refurbished hall </w:t>
            </w:r>
            <w:r w:rsidR="00CB75D4">
              <w:rPr>
                <w:rFonts w:ascii="Times New Roman" w:hAnsi="Times New Roman" w:cs="Times New Roman"/>
                <w:lang w:val="en-GB"/>
              </w:rPr>
              <w:t xml:space="preserve">as this was her field of expertise </w:t>
            </w:r>
            <w:r w:rsidR="00500104">
              <w:rPr>
                <w:rFonts w:ascii="Times New Roman" w:hAnsi="Times New Roman" w:cs="Times New Roman"/>
                <w:lang w:val="en-GB"/>
              </w:rPr>
              <w:t xml:space="preserve">and it was felt help from this area of </w:t>
            </w:r>
            <w:r w:rsidR="00A3288E">
              <w:rPr>
                <w:rFonts w:ascii="Times New Roman" w:hAnsi="Times New Roman" w:cs="Times New Roman"/>
                <w:lang w:val="en-GB"/>
              </w:rPr>
              <w:t>expertise</w:t>
            </w:r>
            <w:r w:rsidR="00CB75D4">
              <w:rPr>
                <w:rFonts w:ascii="Times New Roman" w:hAnsi="Times New Roman" w:cs="Times New Roman"/>
                <w:lang w:val="en-GB"/>
              </w:rPr>
              <w:t xml:space="preserve"> would be greatly appreciated by</w:t>
            </w:r>
            <w:r w:rsidR="00A3288E">
              <w:rPr>
                <w:rFonts w:ascii="Times New Roman" w:hAnsi="Times New Roman" w:cs="Times New Roman"/>
                <w:lang w:val="en-GB"/>
              </w:rPr>
              <w:t xml:space="preserve"> the Management Committee.</w:t>
            </w:r>
          </w:p>
          <w:p w14:paraId="3C450756" w14:textId="77777777" w:rsidR="00CB75D4" w:rsidRPr="00396C10" w:rsidRDefault="00CB75D4" w:rsidP="00E9318A">
            <w:pPr>
              <w:rPr>
                <w:rFonts w:ascii="Times New Roman" w:hAnsi="Times New Roman" w:cs="Times New Roman"/>
                <w:lang w:val="en-GB"/>
              </w:rPr>
            </w:pPr>
          </w:p>
          <w:p w14:paraId="479E563F" w14:textId="77777777" w:rsidR="00B16398" w:rsidRPr="00CB75D4" w:rsidRDefault="00B16398" w:rsidP="00332647">
            <w:pPr>
              <w:pStyle w:val="ListParagraph"/>
              <w:numPr>
                <w:ilvl w:val="0"/>
                <w:numId w:val="3"/>
              </w:numPr>
              <w:rPr>
                <w:b/>
                <w:lang w:val="en-GB"/>
              </w:rPr>
            </w:pPr>
            <w:r w:rsidRPr="00332647">
              <w:rPr>
                <w:rFonts w:eastAsia="Times New Roman"/>
                <w:color w:val="000000" w:themeColor="text1"/>
              </w:rPr>
              <w:t>Members of the public – to receive comments submitted via email</w:t>
            </w:r>
            <w:r w:rsidR="00CB75D4">
              <w:rPr>
                <w:rFonts w:eastAsia="Times New Roman"/>
                <w:color w:val="000000" w:themeColor="text1"/>
              </w:rPr>
              <w:t>.</w:t>
            </w:r>
          </w:p>
          <w:p w14:paraId="1AB44E97" w14:textId="77777777" w:rsidR="00CB75D4" w:rsidRDefault="00500104" w:rsidP="00CB75D4">
            <w:pPr>
              <w:rPr>
                <w:rFonts w:ascii="Times New Roman" w:hAnsi="Times New Roman" w:cs="Times New Roman"/>
                <w:lang w:val="en-GB"/>
              </w:rPr>
            </w:pPr>
            <w:r w:rsidRPr="00500104">
              <w:rPr>
                <w:rFonts w:ascii="Times New Roman" w:hAnsi="Times New Roman" w:cs="Times New Roman"/>
                <w:lang w:val="en-GB"/>
              </w:rPr>
              <w:t>Email received with comments, the contents of which were noted.</w:t>
            </w:r>
          </w:p>
          <w:p w14:paraId="1A407FEC" w14:textId="2A86DEB6" w:rsidR="006D47E3" w:rsidRPr="00500104" w:rsidRDefault="006D47E3" w:rsidP="00CB75D4">
            <w:pPr>
              <w:rPr>
                <w:rFonts w:ascii="Times New Roman" w:hAnsi="Times New Roman" w:cs="Times New Roman"/>
                <w:lang w:val="en-GB"/>
              </w:rPr>
            </w:pPr>
          </w:p>
        </w:tc>
        <w:tc>
          <w:tcPr>
            <w:tcW w:w="1455" w:type="dxa"/>
          </w:tcPr>
          <w:p w14:paraId="37784C6A" w14:textId="77777777" w:rsidR="00E13BDD" w:rsidRDefault="00E13BDD">
            <w:pPr>
              <w:rPr>
                <w:rFonts w:ascii="Times New Roman" w:hAnsi="Times New Roman" w:cs="Times New Roman"/>
                <w:lang w:val="en-GB"/>
              </w:rPr>
            </w:pPr>
          </w:p>
        </w:tc>
      </w:tr>
      <w:tr w:rsidR="00E13BDD" w14:paraId="09B65DC8" w14:textId="77777777" w:rsidTr="00E13BDD">
        <w:tc>
          <w:tcPr>
            <w:tcW w:w="535" w:type="dxa"/>
          </w:tcPr>
          <w:p w14:paraId="46E303F5" w14:textId="205F9AB6" w:rsidR="00E13BDD" w:rsidRDefault="00332647">
            <w:pPr>
              <w:rPr>
                <w:rFonts w:ascii="Times New Roman" w:hAnsi="Times New Roman" w:cs="Times New Roman"/>
                <w:lang w:val="en-GB"/>
              </w:rPr>
            </w:pPr>
            <w:r>
              <w:rPr>
                <w:rFonts w:ascii="Times New Roman" w:hAnsi="Times New Roman" w:cs="Times New Roman"/>
                <w:lang w:val="en-GB"/>
              </w:rPr>
              <w:lastRenderedPageBreak/>
              <w:t>4.</w:t>
            </w:r>
          </w:p>
        </w:tc>
        <w:tc>
          <w:tcPr>
            <w:tcW w:w="8460" w:type="dxa"/>
          </w:tcPr>
          <w:p w14:paraId="0E1BA227" w14:textId="6573D55D" w:rsidR="00E13BDD" w:rsidRPr="00332647" w:rsidRDefault="00332647">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VILLAGE HALL</w:t>
            </w:r>
          </w:p>
        </w:tc>
        <w:tc>
          <w:tcPr>
            <w:tcW w:w="1455" w:type="dxa"/>
          </w:tcPr>
          <w:p w14:paraId="552864F8" w14:textId="77777777" w:rsidR="00E13BDD" w:rsidRDefault="00E13BDD">
            <w:pPr>
              <w:rPr>
                <w:rFonts w:ascii="Times New Roman" w:hAnsi="Times New Roman" w:cs="Times New Roman"/>
                <w:lang w:val="en-GB"/>
              </w:rPr>
            </w:pPr>
          </w:p>
        </w:tc>
      </w:tr>
      <w:tr w:rsidR="00E13BDD" w14:paraId="4DF4E0C0" w14:textId="77777777" w:rsidTr="00E13BDD">
        <w:tc>
          <w:tcPr>
            <w:tcW w:w="535" w:type="dxa"/>
          </w:tcPr>
          <w:p w14:paraId="34387369" w14:textId="77777777" w:rsidR="00E13BDD" w:rsidRDefault="00E13BDD">
            <w:pPr>
              <w:rPr>
                <w:rFonts w:ascii="Times New Roman" w:hAnsi="Times New Roman" w:cs="Times New Roman"/>
                <w:lang w:val="en-GB"/>
              </w:rPr>
            </w:pPr>
          </w:p>
        </w:tc>
        <w:tc>
          <w:tcPr>
            <w:tcW w:w="8460" w:type="dxa"/>
          </w:tcPr>
          <w:p w14:paraId="6CFE9C30" w14:textId="320CA552" w:rsidR="00332647" w:rsidRDefault="00332647" w:rsidP="00332647">
            <w:pPr>
              <w:rPr>
                <w:rFonts w:ascii="Times New Roman" w:hAnsi="Times New Roman" w:cs="Times New Roman"/>
                <w:color w:val="000000" w:themeColor="text1"/>
              </w:rPr>
            </w:pPr>
            <w:r>
              <w:rPr>
                <w:rFonts w:ascii="Times New Roman" w:hAnsi="Times New Roman" w:cs="Times New Roman"/>
                <w:b/>
                <w:color w:val="000000" w:themeColor="text1"/>
              </w:rPr>
              <w:t xml:space="preserve">RESOLUTION </w:t>
            </w:r>
            <w:r w:rsidR="00CA2586" w:rsidRPr="00CA2586">
              <w:rPr>
                <w:rFonts w:ascii="Times New Roman" w:hAnsi="Times New Roman" w:cs="Times New Roman"/>
                <w:color w:val="000000" w:themeColor="text1"/>
              </w:rPr>
              <w:t>Proposed by Mr. Aket, seconded by Mr. Lenko</w:t>
            </w:r>
          </w:p>
          <w:p w14:paraId="1ECC5743" w14:textId="77777777" w:rsidR="00A33A9B" w:rsidRPr="00CA2586" w:rsidRDefault="00A33A9B" w:rsidP="00332647">
            <w:pPr>
              <w:rPr>
                <w:rFonts w:ascii="Times New Roman" w:hAnsi="Times New Roman" w:cs="Times New Roman"/>
                <w:color w:val="000000" w:themeColor="text1"/>
              </w:rPr>
            </w:pPr>
          </w:p>
          <w:p w14:paraId="5A3C32E2" w14:textId="203C72F8" w:rsidR="00332647" w:rsidRDefault="002B0E9D" w:rsidP="00332647">
            <w:pPr>
              <w:rPr>
                <w:rFonts w:ascii="Times New Roman" w:hAnsi="Times New Roman" w:cs="Times New Roman"/>
                <w:color w:val="000000" w:themeColor="text1"/>
              </w:rPr>
            </w:pPr>
            <w:r>
              <w:rPr>
                <w:rFonts w:ascii="Times New Roman" w:hAnsi="Times New Roman" w:cs="Times New Roman"/>
                <w:color w:val="000000" w:themeColor="text1"/>
              </w:rPr>
              <w:t xml:space="preserve">At the </w:t>
            </w:r>
            <w:r w:rsidR="00BD55FE">
              <w:rPr>
                <w:rFonts w:ascii="Times New Roman" w:hAnsi="Times New Roman" w:cs="Times New Roman"/>
                <w:color w:val="000000" w:themeColor="text1"/>
              </w:rPr>
              <w:t>Norton Parish Council meeting of 22</w:t>
            </w:r>
            <w:r w:rsidR="00BD55FE" w:rsidRPr="00BD55FE">
              <w:rPr>
                <w:rFonts w:ascii="Times New Roman" w:hAnsi="Times New Roman" w:cs="Times New Roman"/>
                <w:color w:val="000000" w:themeColor="text1"/>
                <w:vertAlign w:val="superscript"/>
              </w:rPr>
              <w:t>nd</w:t>
            </w:r>
            <w:r w:rsidR="00BD55FE">
              <w:rPr>
                <w:rFonts w:ascii="Times New Roman" w:hAnsi="Times New Roman" w:cs="Times New Roman"/>
                <w:color w:val="000000" w:themeColor="text1"/>
              </w:rPr>
              <w:t>August 2022 i</w:t>
            </w:r>
            <w:r w:rsidR="00CA2586">
              <w:rPr>
                <w:rFonts w:ascii="Times New Roman" w:hAnsi="Times New Roman" w:cs="Times New Roman"/>
                <w:color w:val="000000" w:themeColor="text1"/>
              </w:rPr>
              <w:t xml:space="preserve">t was </w:t>
            </w:r>
            <w:r w:rsidR="00CA2586" w:rsidRPr="00A33A9B">
              <w:rPr>
                <w:rFonts w:ascii="Times New Roman" w:hAnsi="Times New Roman" w:cs="Times New Roman"/>
                <w:b/>
                <w:color w:val="000000" w:themeColor="text1"/>
              </w:rPr>
              <w:t>RESOLVED</w:t>
            </w:r>
            <w:r w:rsidR="00CA2586">
              <w:rPr>
                <w:rFonts w:ascii="Times New Roman" w:hAnsi="Times New Roman" w:cs="Times New Roman"/>
                <w:color w:val="000000" w:themeColor="text1"/>
              </w:rPr>
              <w:t xml:space="preserve"> to </w:t>
            </w:r>
            <w:r w:rsidR="00332647">
              <w:rPr>
                <w:rFonts w:ascii="Times New Roman" w:hAnsi="Times New Roman" w:cs="Times New Roman"/>
                <w:color w:val="000000" w:themeColor="text1"/>
              </w:rPr>
              <w:t xml:space="preserve">seek approval of the Secretary of State for Levelling Up, Housing, and Communities to apply for PWLB loan of £500,000 over the borrowing term of 50 years for the village hall refurbishment. The annual loan repayments will come to </w:t>
            </w:r>
            <w:r w:rsidR="00332647" w:rsidRPr="00062B2E">
              <w:rPr>
                <w:rFonts w:ascii="Times New Roman" w:hAnsi="Times New Roman" w:cs="Times New Roman"/>
                <w:color w:val="000000" w:themeColor="text1"/>
              </w:rPr>
              <w:t>around £17000</w:t>
            </w:r>
            <w:r w:rsidR="00CA2586">
              <w:rPr>
                <w:rFonts w:ascii="Times New Roman" w:hAnsi="Times New Roman" w:cs="Times New Roman"/>
                <w:color w:val="000000" w:themeColor="text1"/>
              </w:rPr>
              <w:t xml:space="preserve">. </w:t>
            </w:r>
            <w:r w:rsidR="00332647">
              <w:rPr>
                <w:rFonts w:ascii="Times New Roman" w:hAnsi="Times New Roman" w:cs="Times New Roman"/>
                <w:color w:val="000000" w:themeColor="text1"/>
              </w:rPr>
              <w:t xml:space="preserve">It is also intended to increase the Council tax precept for the purpose of the loan repayments by </w:t>
            </w:r>
            <w:r w:rsidR="00332647" w:rsidRPr="00062B2E">
              <w:rPr>
                <w:rFonts w:ascii="Times New Roman" w:hAnsi="Times New Roman" w:cs="Times New Roman"/>
                <w:color w:val="000000" w:themeColor="text1"/>
              </w:rPr>
              <w:t xml:space="preserve">80% which </w:t>
            </w:r>
            <w:r w:rsidR="00332647">
              <w:rPr>
                <w:rFonts w:ascii="Times New Roman" w:hAnsi="Times New Roman" w:cs="Times New Roman"/>
                <w:color w:val="000000" w:themeColor="text1"/>
              </w:rPr>
              <w:t xml:space="preserve">is the equivalent of an additional </w:t>
            </w:r>
            <w:r w:rsidR="00332647" w:rsidRPr="00062B2E">
              <w:rPr>
                <w:rFonts w:ascii="Times New Roman" w:hAnsi="Times New Roman" w:cs="Times New Roman"/>
                <w:color w:val="000000" w:themeColor="text1"/>
              </w:rPr>
              <w:t>£20000 a year</w:t>
            </w:r>
            <w:r w:rsidR="00332647">
              <w:rPr>
                <w:rFonts w:ascii="Times New Roman" w:hAnsi="Times New Roman" w:cs="Times New Roman"/>
                <w:color w:val="000000" w:themeColor="text1"/>
              </w:rPr>
              <w:t>.  This has been the subject to a precept increase consultation at a public meeting on 18 November 2021, and a paper consultation on 10 January 2022.</w:t>
            </w:r>
          </w:p>
          <w:p w14:paraId="2E61C59C" w14:textId="77777777" w:rsidR="00E13BDD" w:rsidRDefault="00E13BDD">
            <w:pPr>
              <w:rPr>
                <w:rFonts w:ascii="Times New Roman" w:hAnsi="Times New Roman" w:cs="Times New Roman"/>
                <w:lang w:val="en-GB"/>
              </w:rPr>
            </w:pPr>
          </w:p>
          <w:p w14:paraId="74B04DFF" w14:textId="65C40AAA" w:rsidR="00B20CEA" w:rsidRDefault="00B20CEA">
            <w:pPr>
              <w:rPr>
                <w:rFonts w:ascii="Times New Roman" w:hAnsi="Times New Roman" w:cs="Times New Roman"/>
                <w:lang w:val="en-GB"/>
              </w:rPr>
            </w:pPr>
            <w:r>
              <w:rPr>
                <w:rFonts w:ascii="Times New Roman" w:hAnsi="Times New Roman" w:cs="Times New Roman"/>
                <w:lang w:val="en-GB"/>
              </w:rPr>
              <w:t>Resolution supported by all Councillors</w:t>
            </w:r>
          </w:p>
        </w:tc>
        <w:tc>
          <w:tcPr>
            <w:tcW w:w="1455" w:type="dxa"/>
          </w:tcPr>
          <w:p w14:paraId="2AAD1B16" w14:textId="77777777" w:rsidR="00E13BDD" w:rsidRDefault="00E13BDD">
            <w:pPr>
              <w:rPr>
                <w:rFonts w:ascii="Times New Roman" w:hAnsi="Times New Roman" w:cs="Times New Roman"/>
                <w:lang w:val="en-GB"/>
              </w:rPr>
            </w:pPr>
          </w:p>
        </w:tc>
      </w:tr>
      <w:tr w:rsidR="00E13BDD" w14:paraId="60906CB3" w14:textId="77777777" w:rsidTr="00E13BDD">
        <w:tc>
          <w:tcPr>
            <w:tcW w:w="535" w:type="dxa"/>
          </w:tcPr>
          <w:p w14:paraId="465F03B6" w14:textId="6B035ECE" w:rsidR="00E13BDD" w:rsidRDefault="00B20CEA">
            <w:pPr>
              <w:rPr>
                <w:rFonts w:ascii="Times New Roman" w:hAnsi="Times New Roman" w:cs="Times New Roman"/>
                <w:lang w:val="en-GB"/>
              </w:rPr>
            </w:pPr>
            <w:r>
              <w:rPr>
                <w:rFonts w:ascii="Times New Roman" w:hAnsi="Times New Roman" w:cs="Times New Roman"/>
                <w:lang w:val="en-GB"/>
              </w:rPr>
              <w:t>5.</w:t>
            </w:r>
          </w:p>
        </w:tc>
        <w:tc>
          <w:tcPr>
            <w:tcW w:w="8460" w:type="dxa"/>
          </w:tcPr>
          <w:p w14:paraId="71021F47" w14:textId="77777777" w:rsidR="00E13BDD" w:rsidRDefault="00B20CEA">
            <w:pPr>
              <w:rPr>
                <w:rFonts w:ascii="Times New Roman" w:hAnsi="Times New Roman" w:cs="Times New Roman"/>
                <w:b/>
                <w:color w:val="000000" w:themeColor="text1"/>
              </w:rPr>
            </w:pPr>
            <w:r w:rsidRPr="00DB30D2">
              <w:rPr>
                <w:rFonts w:ascii="Times New Roman" w:hAnsi="Times New Roman" w:cs="Times New Roman"/>
                <w:b/>
                <w:color w:val="000000" w:themeColor="text1"/>
              </w:rPr>
              <w:t>Questions and Comments from Members and suggestions for next meeting.</w:t>
            </w:r>
          </w:p>
          <w:p w14:paraId="461E2E6A" w14:textId="2F88F59D" w:rsidR="00AD0CFD" w:rsidRPr="00AD0CFD" w:rsidRDefault="00AD0CFD">
            <w:pPr>
              <w:rPr>
                <w:rFonts w:ascii="Times New Roman" w:hAnsi="Times New Roman" w:cs="Times New Roman"/>
                <w:lang w:val="en-GB"/>
              </w:rPr>
            </w:pPr>
            <w:r w:rsidRPr="00AD0CFD">
              <w:rPr>
                <w:rFonts w:ascii="Times New Roman" w:hAnsi="Times New Roman" w:cs="Times New Roman"/>
                <w:color w:val="000000" w:themeColor="text1"/>
              </w:rPr>
              <w:t>5.1 Mr. Aket asked for information on the bus service because at the next meeting the reduction in service would have been implemented.</w:t>
            </w:r>
            <w:r w:rsidR="00062C88">
              <w:rPr>
                <w:rFonts w:ascii="Times New Roman" w:hAnsi="Times New Roman" w:cs="Times New Roman"/>
                <w:color w:val="000000" w:themeColor="text1"/>
              </w:rPr>
              <w:t xml:space="preserve"> Mrs. Smith</w:t>
            </w:r>
            <w:r w:rsidR="00CD1068">
              <w:rPr>
                <w:rFonts w:ascii="Times New Roman" w:hAnsi="Times New Roman" w:cs="Times New Roman"/>
                <w:color w:val="000000" w:themeColor="text1"/>
              </w:rPr>
              <w:t xml:space="preserve"> reminded all that as of the 5</w:t>
            </w:r>
            <w:r w:rsidR="00CD1068" w:rsidRPr="00CD1068">
              <w:rPr>
                <w:rFonts w:ascii="Times New Roman" w:hAnsi="Times New Roman" w:cs="Times New Roman"/>
                <w:color w:val="000000" w:themeColor="text1"/>
                <w:vertAlign w:val="superscript"/>
              </w:rPr>
              <w:t>th</w:t>
            </w:r>
            <w:r w:rsidR="00CD1068">
              <w:rPr>
                <w:rFonts w:ascii="Times New Roman" w:hAnsi="Times New Roman" w:cs="Times New Roman"/>
                <w:color w:val="000000" w:themeColor="text1"/>
              </w:rPr>
              <w:t xml:space="preserve"> September there will be no Saturday bus service and the bus that does run will be for school times.  She</w:t>
            </w:r>
            <w:r w:rsidR="00062C88">
              <w:rPr>
                <w:rFonts w:ascii="Times New Roman" w:hAnsi="Times New Roman" w:cs="Times New Roman"/>
                <w:color w:val="000000" w:themeColor="text1"/>
              </w:rPr>
              <w:t xml:space="preserve"> stated there had been Government funding for rural bus services but as yet Suffolk’s contribution was unknown.</w:t>
            </w:r>
            <w:r w:rsidR="00DB6749">
              <w:rPr>
                <w:rFonts w:ascii="Times New Roman" w:hAnsi="Times New Roman" w:cs="Times New Roman"/>
                <w:color w:val="000000" w:themeColor="text1"/>
              </w:rPr>
              <w:t xml:space="preserve"> Her team </w:t>
            </w:r>
            <w:r w:rsidR="00062C88">
              <w:rPr>
                <w:rFonts w:ascii="Times New Roman" w:hAnsi="Times New Roman" w:cs="Times New Roman"/>
                <w:color w:val="000000" w:themeColor="text1"/>
              </w:rPr>
              <w:t>were lo</w:t>
            </w:r>
            <w:r w:rsidR="00A2448A">
              <w:rPr>
                <w:rFonts w:ascii="Times New Roman" w:hAnsi="Times New Roman" w:cs="Times New Roman"/>
                <w:color w:val="000000" w:themeColor="text1"/>
              </w:rPr>
              <w:t>bbying SCC to reinstate</w:t>
            </w:r>
            <w:r w:rsidR="00DB6749">
              <w:rPr>
                <w:rFonts w:ascii="Times New Roman" w:hAnsi="Times New Roman" w:cs="Times New Roman"/>
                <w:color w:val="000000" w:themeColor="text1"/>
              </w:rPr>
              <w:t xml:space="preserve"> the 384 and 385 service, and for them to look at schemes running in other areas.</w:t>
            </w:r>
          </w:p>
        </w:tc>
        <w:tc>
          <w:tcPr>
            <w:tcW w:w="1455" w:type="dxa"/>
          </w:tcPr>
          <w:p w14:paraId="0EE7756C" w14:textId="77777777" w:rsidR="00E13BDD" w:rsidRDefault="00E13BDD">
            <w:pPr>
              <w:rPr>
                <w:rFonts w:ascii="Times New Roman" w:hAnsi="Times New Roman" w:cs="Times New Roman"/>
                <w:lang w:val="en-GB"/>
              </w:rPr>
            </w:pPr>
          </w:p>
        </w:tc>
      </w:tr>
      <w:tr w:rsidR="00E13BDD" w14:paraId="0B78E491" w14:textId="77777777" w:rsidTr="00B20CEA">
        <w:trPr>
          <w:trHeight w:val="215"/>
        </w:trPr>
        <w:tc>
          <w:tcPr>
            <w:tcW w:w="535" w:type="dxa"/>
          </w:tcPr>
          <w:p w14:paraId="1FA6FF46" w14:textId="745AD152" w:rsidR="00E13BDD" w:rsidRDefault="00B20CEA">
            <w:pPr>
              <w:rPr>
                <w:rFonts w:ascii="Times New Roman" w:hAnsi="Times New Roman" w:cs="Times New Roman"/>
                <w:lang w:val="en-GB"/>
              </w:rPr>
            </w:pPr>
            <w:r>
              <w:rPr>
                <w:rFonts w:ascii="Times New Roman" w:hAnsi="Times New Roman" w:cs="Times New Roman"/>
                <w:lang w:val="en-GB"/>
              </w:rPr>
              <w:t xml:space="preserve">6. </w:t>
            </w:r>
          </w:p>
        </w:tc>
        <w:tc>
          <w:tcPr>
            <w:tcW w:w="8460" w:type="dxa"/>
          </w:tcPr>
          <w:p w14:paraId="37037386" w14:textId="77777777" w:rsidR="00E13BDD" w:rsidRDefault="00CA63E9" w:rsidP="00CA63E9">
            <w:pPr>
              <w:rPr>
                <w:rFonts w:ascii="Times New Roman" w:hAnsi="Times New Roman" w:cs="Times New Roman"/>
                <w:color w:val="000000" w:themeColor="text1"/>
              </w:rPr>
            </w:pPr>
            <w:r w:rsidRPr="00293018">
              <w:rPr>
                <w:rFonts w:ascii="Times New Roman" w:hAnsi="Times New Roman" w:cs="Times New Roman"/>
                <w:color w:val="000000" w:themeColor="text1"/>
              </w:rPr>
              <w:t xml:space="preserve">To confirm date of next meeting </w:t>
            </w:r>
          </w:p>
          <w:p w14:paraId="649BD7A6" w14:textId="6291D1CC" w:rsidR="00CA63E9" w:rsidRDefault="00CA63E9" w:rsidP="00CA63E9">
            <w:pPr>
              <w:rPr>
                <w:rFonts w:ascii="Times New Roman" w:hAnsi="Times New Roman" w:cs="Times New Roman"/>
                <w:lang w:val="en-GB"/>
              </w:rPr>
            </w:pPr>
            <w:r>
              <w:rPr>
                <w:rFonts w:ascii="Times New Roman" w:hAnsi="Times New Roman" w:cs="Times New Roman"/>
                <w:color w:val="000000" w:themeColor="text1"/>
              </w:rPr>
              <w:t>5</w:t>
            </w:r>
            <w:r w:rsidRPr="00CA63E9">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September 2022 7.30pm</w:t>
            </w:r>
          </w:p>
        </w:tc>
        <w:tc>
          <w:tcPr>
            <w:tcW w:w="1455" w:type="dxa"/>
          </w:tcPr>
          <w:p w14:paraId="49ACF67D" w14:textId="77777777" w:rsidR="00E13BDD" w:rsidRDefault="00E13BDD">
            <w:pPr>
              <w:rPr>
                <w:rFonts w:ascii="Times New Roman" w:hAnsi="Times New Roman" w:cs="Times New Roman"/>
                <w:lang w:val="en-GB"/>
              </w:rPr>
            </w:pPr>
          </w:p>
        </w:tc>
      </w:tr>
      <w:tr w:rsidR="00B20CEA" w14:paraId="5DEACF43" w14:textId="77777777" w:rsidTr="00B20CEA">
        <w:trPr>
          <w:trHeight w:val="215"/>
        </w:trPr>
        <w:tc>
          <w:tcPr>
            <w:tcW w:w="535" w:type="dxa"/>
          </w:tcPr>
          <w:p w14:paraId="350F1B67" w14:textId="13723A7B" w:rsidR="00B20CEA" w:rsidRDefault="00987A25">
            <w:pPr>
              <w:rPr>
                <w:rFonts w:ascii="Times New Roman" w:hAnsi="Times New Roman" w:cs="Times New Roman"/>
                <w:lang w:val="en-GB"/>
              </w:rPr>
            </w:pPr>
            <w:r>
              <w:rPr>
                <w:rFonts w:ascii="Times New Roman" w:hAnsi="Times New Roman" w:cs="Times New Roman"/>
                <w:lang w:val="en-GB"/>
              </w:rPr>
              <w:t>7.</w:t>
            </w:r>
          </w:p>
        </w:tc>
        <w:tc>
          <w:tcPr>
            <w:tcW w:w="8460" w:type="dxa"/>
          </w:tcPr>
          <w:p w14:paraId="1F9B060D" w14:textId="444EA964" w:rsidR="00B20CEA" w:rsidRDefault="00987A25">
            <w:pPr>
              <w:rPr>
                <w:rFonts w:ascii="Times New Roman" w:hAnsi="Times New Roman" w:cs="Times New Roman"/>
                <w:lang w:val="en-GB"/>
              </w:rPr>
            </w:pPr>
            <w:r w:rsidRPr="000E2B1A">
              <w:rPr>
                <w:rFonts w:ascii="Times New Roman" w:eastAsia="Times New Roman" w:hAnsi="Times New Roman" w:cs="Times New Roman"/>
                <w:color w:val="000000" w:themeColor="text1"/>
              </w:rPr>
              <w:t>Close of the Meeting</w:t>
            </w:r>
            <w:r>
              <w:rPr>
                <w:rFonts w:ascii="Times New Roman" w:eastAsia="Times New Roman" w:hAnsi="Times New Roman" w:cs="Times New Roman"/>
                <w:color w:val="000000" w:themeColor="text1"/>
              </w:rPr>
              <w:t>. There being no further business the meeting closed at</w:t>
            </w:r>
            <w:r w:rsidR="00BE0BBB">
              <w:rPr>
                <w:rFonts w:ascii="Times New Roman" w:eastAsia="Times New Roman" w:hAnsi="Times New Roman" w:cs="Times New Roman"/>
                <w:color w:val="000000" w:themeColor="text1"/>
              </w:rPr>
              <w:t xml:space="preserve"> 19.54</w:t>
            </w:r>
          </w:p>
        </w:tc>
        <w:tc>
          <w:tcPr>
            <w:tcW w:w="1455" w:type="dxa"/>
          </w:tcPr>
          <w:p w14:paraId="1943ED14" w14:textId="77777777" w:rsidR="00B20CEA" w:rsidRDefault="00B20CEA">
            <w:pPr>
              <w:rPr>
                <w:rFonts w:ascii="Times New Roman" w:hAnsi="Times New Roman" w:cs="Times New Roman"/>
                <w:lang w:val="en-GB"/>
              </w:rPr>
            </w:pPr>
          </w:p>
        </w:tc>
      </w:tr>
    </w:tbl>
    <w:p w14:paraId="03C46220" w14:textId="585E448C" w:rsidR="00B774E5" w:rsidRPr="00E66863" w:rsidRDefault="00B774E5">
      <w:pPr>
        <w:rPr>
          <w:rFonts w:ascii="Times New Roman" w:hAnsi="Times New Roman" w:cs="Times New Roman"/>
          <w:lang w:val="en-GB"/>
        </w:rPr>
      </w:pPr>
      <w:r>
        <w:rPr>
          <w:rFonts w:ascii="Times New Roman" w:hAnsi="Times New Roman" w:cs="Times New Roman"/>
          <w:lang w:val="en-GB"/>
        </w:rPr>
        <w:t xml:space="preserve">                       </w:t>
      </w:r>
    </w:p>
    <w:p w14:paraId="1FF521C9" w14:textId="77777777" w:rsidR="00CD4344" w:rsidRDefault="00CD4344">
      <w:pPr>
        <w:rPr>
          <w:lang w:val="en-GB"/>
        </w:rPr>
      </w:pPr>
    </w:p>
    <w:p w14:paraId="1A1DE122" w14:textId="77777777" w:rsidR="00CD4344" w:rsidRDefault="00CD4344">
      <w:pPr>
        <w:rPr>
          <w:lang w:val="en-GB"/>
        </w:rPr>
      </w:pPr>
    </w:p>
    <w:p w14:paraId="0752A262" w14:textId="77777777" w:rsidR="00CD4344" w:rsidRDefault="00CD4344">
      <w:pPr>
        <w:rPr>
          <w:lang w:val="en-GB"/>
        </w:rPr>
      </w:pPr>
    </w:p>
    <w:p w14:paraId="082C3297" w14:textId="77777777" w:rsidR="00CD4344" w:rsidRDefault="00CD4344">
      <w:pPr>
        <w:rPr>
          <w:lang w:val="en-GB"/>
        </w:rPr>
      </w:pPr>
    </w:p>
    <w:p w14:paraId="45D02993" w14:textId="77777777" w:rsidR="00CD4344" w:rsidRDefault="00CD4344" w:rsidP="00CD4344"/>
    <w:p w14:paraId="5A279F75" w14:textId="77777777" w:rsidR="00CD4344" w:rsidRDefault="00CD4344" w:rsidP="00CD4344"/>
    <w:p w14:paraId="3D1D3800" w14:textId="77777777" w:rsidR="00CD4344" w:rsidRDefault="00CD4344" w:rsidP="00CD4344"/>
    <w:p w14:paraId="24FA3271" w14:textId="77777777" w:rsidR="00CD4344" w:rsidRPr="00CD4344" w:rsidRDefault="00CD4344">
      <w:pPr>
        <w:rPr>
          <w:lang w:val="en-GB"/>
        </w:rPr>
      </w:pPr>
    </w:p>
    <w:sectPr w:rsidR="00CD4344" w:rsidRPr="00CD4344" w:rsidSect="006D47E3">
      <w:headerReference w:type="default" r:id="rId7"/>
      <w:footerReference w:type="default" r:id="rId8"/>
      <w:pgSz w:w="11900" w:h="16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5E15E9" w14:textId="77777777" w:rsidR="00666740" w:rsidRDefault="00666740" w:rsidP="00CD4344">
      <w:r>
        <w:separator/>
      </w:r>
    </w:p>
  </w:endnote>
  <w:endnote w:type="continuationSeparator" w:id="0">
    <w:p w14:paraId="0695C9E7" w14:textId="77777777" w:rsidR="00666740" w:rsidRDefault="00666740" w:rsidP="00CD4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E2A0CD" w14:textId="4FC4A742" w:rsidR="003A3F07" w:rsidRPr="003A3F07" w:rsidRDefault="003A3F07">
    <w:pPr>
      <w:pStyle w:val="Footer"/>
      <w:rPr>
        <w:lang w:val="en-GB"/>
      </w:rPr>
    </w:pPr>
    <w:r>
      <w:rPr>
        <w:lang w:val="en-GB"/>
      </w:rPr>
      <w:t xml:space="preserve">                                                                  /22          Signed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21E4FC" w14:textId="77777777" w:rsidR="00666740" w:rsidRDefault="00666740" w:rsidP="00CD4344">
      <w:r>
        <w:separator/>
      </w:r>
    </w:p>
  </w:footnote>
  <w:footnote w:type="continuationSeparator" w:id="0">
    <w:p w14:paraId="3240C32E" w14:textId="77777777" w:rsidR="00666740" w:rsidRDefault="00666740" w:rsidP="00CD434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E728A" w14:textId="77777777" w:rsidR="00CD4344" w:rsidRDefault="00CD4344" w:rsidP="00CD4344">
    <w:pPr>
      <w:pStyle w:val="Header"/>
      <w:jc w:val="center"/>
      <w:rPr>
        <w:rFonts w:ascii="Times New Roman" w:hAnsi="Times New Roman" w:cs="Times New Roman"/>
        <w:b/>
        <w:sz w:val="32"/>
        <w:szCs w:val="32"/>
        <w:lang w:val="en-GB"/>
      </w:rPr>
    </w:pPr>
    <w:r>
      <w:rPr>
        <w:rFonts w:ascii="Times New Roman" w:hAnsi="Times New Roman" w:cs="Times New Roman"/>
        <w:b/>
        <w:sz w:val="32"/>
        <w:szCs w:val="32"/>
        <w:lang w:val="en-GB"/>
      </w:rPr>
      <w:t>NORTON PARISH COUNCIL</w:t>
    </w:r>
  </w:p>
  <w:p w14:paraId="284CF379" w14:textId="77777777" w:rsidR="00CD4344" w:rsidRDefault="00CD4344" w:rsidP="00CD4344">
    <w:pPr>
      <w:pStyle w:val="Header"/>
      <w:jc w:val="center"/>
      <w:rPr>
        <w:rFonts w:ascii="Times New Roman" w:hAnsi="Times New Roman" w:cs="Times New Roman"/>
        <w:b/>
        <w:sz w:val="28"/>
        <w:szCs w:val="28"/>
        <w:lang w:val="en-GB"/>
      </w:rPr>
    </w:pPr>
  </w:p>
  <w:p w14:paraId="2B252C8B" w14:textId="77777777" w:rsidR="00CD4344" w:rsidRPr="00CD4344" w:rsidRDefault="00CD4344" w:rsidP="00CD4344">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MINUTES OF THE EXTRA</w:t>
    </w:r>
    <w:r w:rsidR="005208BD">
      <w:rPr>
        <w:rFonts w:ascii="Times New Roman" w:hAnsi="Times New Roman" w:cs="Times New Roman"/>
        <w:b/>
        <w:sz w:val="28"/>
        <w:szCs w:val="28"/>
        <w:lang w:val="en-GB"/>
      </w:rPr>
      <w:t>ORDINARY MEETING HELD ON 22</w:t>
    </w:r>
    <w:r w:rsidR="005208BD" w:rsidRPr="005208BD">
      <w:rPr>
        <w:rFonts w:ascii="Times New Roman" w:hAnsi="Times New Roman" w:cs="Times New Roman"/>
        <w:b/>
        <w:sz w:val="28"/>
        <w:szCs w:val="28"/>
        <w:vertAlign w:val="superscript"/>
        <w:lang w:val="en-GB"/>
      </w:rPr>
      <w:t>ND</w:t>
    </w:r>
    <w:r w:rsidR="005208BD">
      <w:rPr>
        <w:rFonts w:ascii="Times New Roman" w:hAnsi="Times New Roman" w:cs="Times New Roman"/>
        <w:b/>
        <w:sz w:val="28"/>
        <w:szCs w:val="28"/>
        <w:lang w:val="en-GB"/>
      </w:rPr>
      <w:t xml:space="preserve"> AUGUST 2022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61CCC"/>
    <w:multiLevelType w:val="hybridMultilevel"/>
    <w:tmpl w:val="0BD8B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00974"/>
    <w:multiLevelType w:val="hybridMultilevel"/>
    <w:tmpl w:val="C3C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B37072"/>
    <w:multiLevelType w:val="hybridMultilevel"/>
    <w:tmpl w:val="BB0C3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344"/>
    <w:rsid w:val="00062C88"/>
    <w:rsid w:val="00136C56"/>
    <w:rsid w:val="001C1DA7"/>
    <w:rsid w:val="00243211"/>
    <w:rsid w:val="002760C4"/>
    <w:rsid w:val="002B0E9D"/>
    <w:rsid w:val="00332647"/>
    <w:rsid w:val="00396C10"/>
    <w:rsid w:val="003A3F07"/>
    <w:rsid w:val="003C20BE"/>
    <w:rsid w:val="004140B1"/>
    <w:rsid w:val="00500104"/>
    <w:rsid w:val="005208BD"/>
    <w:rsid w:val="005A4302"/>
    <w:rsid w:val="005D1AF3"/>
    <w:rsid w:val="00666740"/>
    <w:rsid w:val="006B2EA0"/>
    <w:rsid w:val="006D47E3"/>
    <w:rsid w:val="00702042"/>
    <w:rsid w:val="00714305"/>
    <w:rsid w:val="007D3B3A"/>
    <w:rsid w:val="00853CFD"/>
    <w:rsid w:val="008A558C"/>
    <w:rsid w:val="008E2AC0"/>
    <w:rsid w:val="008F0DCB"/>
    <w:rsid w:val="00940FE1"/>
    <w:rsid w:val="00987A25"/>
    <w:rsid w:val="00A2448A"/>
    <w:rsid w:val="00A3288E"/>
    <w:rsid w:val="00A33A9B"/>
    <w:rsid w:val="00AC19A7"/>
    <w:rsid w:val="00AD0CFD"/>
    <w:rsid w:val="00B05C39"/>
    <w:rsid w:val="00B07D1A"/>
    <w:rsid w:val="00B16398"/>
    <w:rsid w:val="00B20CEA"/>
    <w:rsid w:val="00B41638"/>
    <w:rsid w:val="00B774E5"/>
    <w:rsid w:val="00BD486F"/>
    <w:rsid w:val="00BD55FE"/>
    <w:rsid w:val="00BE0BBB"/>
    <w:rsid w:val="00CA2586"/>
    <w:rsid w:val="00CA63E9"/>
    <w:rsid w:val="00CB75D4"/>
    <w:rsid w:val="00CD1068"/>
    <w:rsid w:val="00CD4344"/>
    <w:rsid w:val="00D2047D"/>
    <w:rsid w:val="00DB6749"/>
    <w:rsid w:val="00E13BDD"/>
    <w:rsid w:val="00E66863"/>
    <w:rsid w:val="00E9318A"/>
    <w:rsid w:val="00F368C1"/>
    <w:rsid w:val="00F731D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8BCD91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43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D43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D4344"/>
    <w:pPr>
      <w:ind w:left="720"/>
      <w:contextualSpacing/>
    </w:pPr>
    <w:rPr>
      <w:rFonts w:ascii="Times New Roman" w:hAnsi="Times New Roman" w:cs="Times New Roman"/>
    </w:rPr>
  </w:style>
  <w:style w:type="paragraph" w:styleId="Header">
    <w:name w:val="header"/>
    <w:basedOn w:val="Normal"/>
    <w:link w:val="HeaderChar"/>
    <w:uiPriority w:val="99"/>
    <w:unhideWhenUsed/>
    <w:rsid w:val="00CD4344"/>
    <w:pPr>
      <w:tabs>
        <w:tab w:val="center" w:pos="4513"/>
        <w:tab w:val="right" w:pos="9026"/>
      </w:tabs>
    </w:pPr>
  </w:style>
  <w:style w:type="character" w:customStyle="1" w:styleId="HeaderChar">
    <w:name w:val="Header Char"/>
    <w:basedOn w:val="DefaultParagraphFont"/>
    <w:link w:val="Header"/>
    <w:uiPriority w:val="99"/>
    <w:rsid w:val="00CD4344"/>
  </w:style>
  <w:style w:type="paragraph" w:styleId="Footer">
    <w:name w:val="footer"/>
    <w:basedOn w:val="Normal"/>
    <w:link w:val="FooterChar"/>
    <w:uiPriority w:val="99"/>
    <w:unhideWhenUsed/>
    <w:rsid w:val="00CD4344"/>
    <w:pPr>
      <w:tabs>
        <w:tab w:val="center" w:pos="4513"/>
        <w:tab w:val="right" w:pos="9026"/>
      </w:tabs>
    </w:pPr>
  </w:style>
  <w:style w:type="character" w:customStyle="1" w:styleId="FooterChar">
    <w:name w:val="Footer Char"/>
    <w:basedOn w:val="DefaultParagraphFont"/>
    <w:link w:val="Footer"/>
    <w:uiPriority w:val="99"/>
    <w:rsid w:val="00CD4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2</Pages>
  <Words>628</Words>
  <Characters>3583</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15</cp:revision>
  <dcterms:created xsi:type="dcterms:W3CDTF">2022-08-22T20:07:00Z</dcterms:created>
  <dcterms:modified xsi:type="dcterms:W3CDTF">2022-08-25T11:58:00Z</dcterms:modified>
</cp:coreProperties>
</file>