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59A7F1" w14:textId="77777777" w:rsidR="007C28E3" w:rsidRPr="007C28E3" w:rsidRDefault="007C28E3" w:rsidP="00632EF9">
      <w:pPr>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MINUTES OF THE MEETING HELD ON 3</w:t>
      </w:r>
      <w:r w:rsidRPr="007C28E3">
        <w:rPr>
          <w:rFonts w:ascii="Times New Roman" w:eastAsia="Times New Roman" w:hAnsi="Times New Roman" w:cs="Times New Roman"/>
          <w:b/>
          <w:color w:val="000000" w:themeColor="text1"/>
          <w:vertAlign w:val="superscript"/>
        </w:rPr>
        <w:t>RD</w:t>
      </w:r>
      <w:r>
        <w:rPr>
          <w:rFonts w:ascii="Times New Roman" w:eastAsia="Times New Roman" w:hAnsi="Times New Roman" w:cs="Times New Roman"/>
          <w:b/>
          <w:color w:val="000000" w:themeColor="text1"/>
        </w:rPr>
        <w:t xml:space="preserve"> MAY 2021</w:t>
      </w:r>
    </w:p>
    <w:p w14:paraId="758CB199" w14:textId="77777777" w:rsidR="007C28E3" w:rsidRDefault="007C28E3" w:rsidP="007C28E3">
      <w:pPr>
        <w:rPr>
          <w:rFonts w:ascii="Times New Roman" w:eastAsia="Times New Roman" w:hAnsi="Times New Roman" w:cs="Times New Roman"/>
          <w:color w:val="000000" w:themeColor="text1"/>
        </w:rPr>
      </w:pPr>
    </w:p>
    <w:p w14:paraId="31862DBF" w14:textId="77777777" w:rsidR="00632EF9" w:rsidRPr="002B00EB" w:rsidRDefault="00632EF9" w:rsidP="007C28E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MINUTES OF THE MEETING</w:t>
      </w:r>
      <w:r w:rsidRPr="002B00E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HELD ON </w:t>
      </w:r>
      <w:r w:rsidRPr="00723B8F">
        <w:rPr>
          <w:rFonts w:ascii="Times New Roman" w:eastAsia="Times New Roman" w:hAnsi="Times New Roman" w:cs="Times New Roman"/>
          <w:color w:val="000000" w:themeColor="text1"/>
        </w:rPr>
        <w:t>3</w:t>
      </w:r>
      <w:r w:rsidRPr="00723B8F">
        <w:rPr>
          <w:rFonts w:ascii="Times New Roman" w:eastAsia="Times New Roman" w:hAnsi="Times New Roman" w:cs="Times New Roman"/>
          <w:color w:val="000000" w:themeColor="text1"/>
          <w:vertAlign w:val="superscript"/>
        </w:rPr>
        <w:t>rd</w:t>
      </w:r>
      <w:r w:rsidRPr="00723B8F">
        <w:rPr>
          <w:rFonts w:ascii="Times New Roman" w:eastAsia="Times New Roman" w:hAnsi="Times New Roman" w:cs="Times New Roman"/>
          <w:color w:val="000000" w:themeColor="text1"/>
        </w:rPr>
        <w:t xml:space="preserve"> May 2021 </w:t>
      </w:r>
      <w:r>
        <w:rPr>
          <w:rFonts w:ascii="Times New Roman" w:eastAsia="Times New Roman" w:hAnsi="Times New Roman" w:cs="Times New Roman"/>
          <w:color w:val="000000" w:themeColor="text1"/>
        </w:rPr>
        <w:t>at 7.30pm VIA ZOOM VIDEO CONFERENCING</w:t>
      </w:r>
    </w:p>
    <w:p w14:paraId="0395D946" w14:textId="77777777" w:rsidR="00632EF9" w:rsidRDefault="00632EF9" w:rsidP="00632EF9">
      <w:pPr>
        <w:rPr>
          <w:rFonts w:ascii="Times New Roman" w:eastAsia="Times New Roman" w:hAnsi="Times New Roman" w:cs="Times New Roman"/>
          <w:color w:val="FF0000"/>
          <w:sz w:val="28"/>
          <w:szCs w:val="28"/>
        </w:rPr>
      </w:pPr>
    </w:p>
    <w:p w14:paraId="26BD0096" w14:textId="77777777" w:rsidR="007C28E3" w:rsidRPr="000C2081" w:rsidRDefault="007C28E3" w:rsidP="007C28E3">
      <w:pPr>
        <w:rPr>
          <w:rFonts w:ascii="Times New Roman" w:hAnsi="Times New Roman" w:cs="Times New Roman"/>
          <w:b/>
        </w:rPr>
      </w:pPr>
      <w:r w:rsidRPr="000C2081">
        <w:rPr>
          <w:rFonts w:ascii="Times New Roman" w:hAnsi="Times New Roman" w:cs="Times New Roman"/>
          <w:b/>
        </w:rPr>
        <w:t xml:space="preserve">PRESENT (by video) </w:t>
      </w:r>
    </w:p>
    <w:p w14:paraId="3BCC5023" w14:textId="77777777" w:rsidR="007C28E3" w:rsidRPr="000C2081" w:rsidRDefault="007C28E3" w:rsidP="007C28E3">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w:t>
      </w:r>
      <w:proofErr w:type="spellStart"/>
      <w:r w:rsidRPr="000C2081">
        <w:rPr>
          <w:rFonts w:ascii="Times New Roman" w:hAnsi="Times New Roman" w:cs="Times New Roman"/>
        </w:rPr>
        <w:t>Etchells</w:t>
      </w:r>
      <w:proofErr w:type="spellEnd"/>
      <w:r w:rsidRPr="000C2081">
        <w:rPr>
          <w:rFonts w:ascii="Times New Roman" w:hAnsi="Times New Roman" w:cs="Times New Roman"/>
        </w:rPr>
        <w:t xml:space="preserve">-Butler, </w:t>
      </w:r>
    </w:p>
    <w:p w14:paraId="282B19CB" w14:textId="77777777" w:rsidR="007C28E3" w:rsidRDefault="007C28E3" w:rsidP="007C28E3">
      <w:pPr>
        <w:rPr>
          <w:rFonts w:ascii="Times New Roman" w:hAnsi="Times New Roman" w:cs="Times New Roman"/>
        </w:rPr>
      </w:pPr>
      <w:r w:rsidRPr="000C2081">
        <w:rPr>
          <w:rFonts w:ascii="Times New Roman" w:hAnsi="Times New Roman" w:cs="Times New Roman"/>
        </w:rPr>
        <w:t xml:space="preserve">                 </w:t>
      </w:r>
      <w:r>
        <w:rPr>
          <w:rFonts w:ascii="Times New Roman" w:hAnsi="Times New Roman" w:cs="Times New Roman"/>
        </w:rPr>
        <w:t xml:space="preserve">     Mr. B. </w:t>
      </w:r>
      <w:proofErr w:type="spellStart"/>
      <w:r>
        <w:rPr>
          <w:rFonts w:ascii="Times New Roman" w:hAnsi="Times New Roman" w:cs="Times New Roman"/>
        </w:rPr>
        <w:t>Aket</w:t>
      </w:r>
      <w:proofErr w:type="spellEnd"/>
      <w:r>
        <w:rPr>
          <w:rFonts w:ascii="Times New Roman" w:hAnsi="Times New Roman" w:cs="Times New Roman"/>
        </w:rPr>
        <w:t xml:space="preserve">, </w:t>
      </w:r>
      <w:r w:rsidRPr="000C2081">
        <w:rPr>
          <w:rFonts w:ascii="Times New Roman" w:hAnsi="Times New Roman" w:cs="Times New Roman"/>
        </w:rPr>
        <w:t>Mrs. T. Long,</w:t>
      </w:r>
      <w:r>
        <w:rPr>
          <w:rFonts w:ascii="Times New Roman" w:hAnsi="Times New Roman" w:cs="Times New Roman"/>
        </w:rPr>
        <w:t xml:space="preserve"> Mr. J. Morgan, Mr. A. Sedgwick, </w:t>
      </w:r>
      <w:r>
        <w:rPr>
          <w:rFonts w:ascii="Times New Roman" w:hAnsi="Times New Roman" w:cs="Times New Roman"/>
          <w:color w:val="000000" w:themeColor="text1"/>
        </w:rPr>
        <w:t xml:space="preserve">Mrs. J. </w:t>
      </w:r>
      <w:proofErr w:type="spellStart"/>
      <w:r>
        <w:rPr>
          <w:rFonts w:ascii="Times New Roman" w:hAnsi="Times New Roman" w:cs="Times New Roman"/>
          <w:color w:val="000000" w:themeColor="text1"/>
        </w:rPr>
        <w:t>Tottie</w:t>
      </w:r>
      <w:proofErr w:type="spellEnd"/>
      <w:r>
        <w:rPr>
          <w:rFonts w:ascii="Times New Roman" w:hAnsi="Times New Roman" w:cs="Times New Roman"/>
        </w:rPr>
        <w:t xml:space="preserve">, </w:t>
      </w:r>
    </w:p>
    <w:p w14:paraId="18895ABD" w14:textId="77777777" w:rsidR="007C28E3" w:rsidRPr="007730C9" w:rsidRDefault="007C28E3" w:rsidP="007C28E3">
      <w:pPr>
        <w:rPr>
          <w:rFonts w:ascii="Times New Roman" w:hAnsi="Times New Roman" w:cs="Times New Roman"/>
        </w:rPr>
      </w:pPr>
      <w:r>
        <w:rPr>
          <w:rFonts w:ascii="Times New Roman" w:hAnsi="Times New Roman" w:cs="Times New Roman"/>
        </w:rPr>
        <w:t xml:space="preserve">                      </w:t>
      </w:r>
      <w:r w:rsidRPr="000C2081">
        <w:rPr>
          <w:rFonts w:ascii="Times New Roman" w:hAnsi="Times New Roman" w:cs="Times New Roman"/>
        </w:rPr>
        <w:t>Mrs. J. Rowland (</w:t>
      </w:r>
      <w:proofErr w:type="gramStart"/>
      <w:r w:rsidRPr="000C2081">
        <w:rPr>
          <w:rFonts w:ascii="Times New Roman" w:hAnsi="Times New Roman" w:cs="Times New Roman"/>
        </w:rPr>
        <w:t>Clerk)</w:t>
      </w:r>
      <w:r>
        <w:rPr>
          <w:rFonts w:ascii="Times New Roman" w:hAnsi="Times New Roman" w:cs="Times New Roman"/>
        </w:rPr>
        <w:t xml:space="preserve">   </w:t>
      </w:r>
      <w:proofErr w:type="gramEnd"/>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686ABDE7" w14:textId="77777777" w:rsidR="007C28E3" w:rsidRPr="007730C9" w:rsidRDefault="007C28E3" w:rsidP="007C28E3">
      <w:pPr>
        <w:rPr>
          <w:rFonts w:ascii="Times New Roman" w:hAnsi="Times New Roman" w:cs="Times New Roman"/>
        </w:rPr>
      </w:pPr>
      <w:r>
        <w:rPr>
          <w:rFonts w:ascii="Times New Roman" w:hAnsi="Times New Roman" w:cs="Times New Roman"/>
        </w:rPr>
        <w:t xml:space="preserve">                      </w:t>
      </w:r>
      <w:r w:rsidRPr="000C2081">
        <w:rPr>
          <w:rFonts w:ascii="Times New Roman" w:hAnsi="Times New Roman" w:cs="Times New Roman"/>
        </w:rPr>
        <w:t xml:space="preserve">County </w:t>
      </w:r>
      <w:proofErr w:type="spellStart"/>
      <w:r w:rsidRPr="000C2081">
        <w:rPr>
          <w:rFonts w:ascii="Times New Roman" w:hAnsi="Times New Roman" w:cs="Times New Roman"/>
        </w:rPr>
        <w:t>Councillor</w:t>
      </w:r>
      <w:proofErr w:type="spellEnd"/>
      <w:r w:rsidRPr="000C2081">
        <w:rPr>
          <w:rFonts w:ascii="Times New Roman" w:hAnsi="Times New Roman" w:cs="Times New Roman"/>
        </w:rPr>
        <w:t xml:space="preserve"> Jane </w:t>
      </w:r>
      <w:proofErr w:type="spellStart"/>
      <w:r w:rsidRPr="000C2081">
        <w:rPr>
          <w:rFonts w:ascii="Times New Roman" w:hAnsi="Times New Roman" w:cs="Times New Roman"/>
        </w:rPr>
        <w:t>Storey</w:t>
      </w:r>
      <w:proofErr w:type="spellEnd"/>
      <w:r w:rsidRPr="000C2081">
        <w:rPr>
          <w:rFonts w:ascii="Times New Roman" w:hAnsi="Times New Roman" w:cs="Times New Roman"/>
        </w:rPr>
        <w:t xml:space="preserve">                                </w:t>
      </w:r>
      <w:r>
        <w:rPr>
          <w:rFonts w:ascii="Times New Roman" w:hAnsi="Times New Roman" w:cs="Times New Roman"/>
        </w:rPr>
        <w:t xml:space="preserve">   </w:t>
      </w:r>
      <w:r w:rsidRPr="000C2081">
        <w:rPr>
          <w:rFonts w:ascii="Times New Roman" w:hAnsi="Times New Roman" w:cs="Times New Roman"/>
        </w:rPr>
        <w:t xml:space="preserve"> </w:t>
      </w:r>
    </w:p>
    <w:p w14:paraId="62043E6D" w14:textId="77777777" w:rsidR="007C28E3" w:rsidRDefault="007C28E3" w:rsidP="007C28E3">
      <w:pPr>
        <w:rPr>
          <w:rFonts w:ascii="Times New Roman" w:hAnsi="Times New Roman" w:cs="Times New Roman"/>
          <w:color w:val="000000" w:themeColor="text1"/>
        </w:rPr>
      </w:pPr>
      <w:r w:rsidRPr="005463AE">
        <w:rPr>
          <w:rFonts w:ascii="Times New Roman" w:hAnsi="Times New Roman" w:cs="Times New Roman"/>
          <w:color w:val="000000" w:themeColor="text1"/>
        </w:rPr>
        <w:t xml:space="preserve">                     </w:t>
      </w:r>
      <w:r w:rsidRPr="00DC7290">
        <w:rPr>
          <w:rFonts w:ascii="Times New Roman" w:hAnsi="Times New Roman" w:cs="Times New Roman"/>
          <w:color w:val="FF0000"/>
        </w:rPr>
        <w:t xml:space="preserve"> </w:t>
      </w:r>
    </w:p>
    <w:p w14:paraId="57DBD0EF" w14:textId="77777777" w:rsidR="007C28E3" w:rsidRPr="007C28E3" w:rsidRDefault="007C28E3" w:rsidP="007C28E3">
      <w:pPr>
        <w:rPr>
          <w:rFonts w:ascii="Times New Roman" w:hAnsi="Times New Roman" w:cs="Times New Roman"/>
        </w:rPr>
      </w:pPr>
      <w:r>
        <w:rPr>
          <w:rFonts w:ascii="Times New Roman" w:hAnsi="Times New Roman" w:cs="Times New Roman"/>
          <w:b/>
          <w:color w:val="000000" w:themeColor="text1"/>
        </w:rPr>
        <w:t xml:space="preserve">APOLOGIES:   </w:t>
      </w:r>
      <w:r>
        <w:rPr>
          <w:rFonts w:ascii="Times New Roman" w:hAnsi="Times New Roman" w:cs="Times New Roman"/>
          <w:color w:val="000000" w:themeColor="text1"/>
        </w:rPr>
        <w:t xml:space="preserve">Mr. R. </w:t>
      </w:r>
      <w:proofErr w:type="spellStart"/>
      <w:r>
        <w:rPr>
          <w:rFonts w:ascii="Times New Roman" w:hAnsi="Times New Roman" w:cs="Times New Roman"/>
          <w:color w:val="000000" w:themeColor="text1"/>
        </w:rPr>
        <w:t>Lenko</w:t>
      </w:r>
      <w:proofErr w:type="spellEnd"/>
    </w:p>
    <w:p w14:paraId="26EB4BE6" w14:textId="77777777" w:rsidR="007C28E3" w:rsidRPr="000C2081" w:rsidRDefault="007C28E3" w:rsidP="007C28E3">
      <w:pPr>
        <w:rPr>
          <w:rFonts w:ascii="Times New Roman" w:hAnsi="Times New Roman" w:cs="Times New Roman"/>
        </w:rPr>
      </w:pPr>
      <w:r w:rsidRPr="000C2081">
        <w:rPr>
          <w:rFonts w:ascii="Times New Roman" w:hAnsi="Times New Roman" w:cs="Times New Roman"/>
        </w:rPr>
        <w:t>The Council consented t</w:t>
      </w:r>
      <w:r>
        <w:rPr>
          <w:rFonts w:ascii="Times New Roman" w:hAnsi="Times New Roman" w:cs="Times New Roman"/>
        </w:rPr>
        <w:t>o accept the apology and reason</w:t>
      </w:r>
      <w:r w:rsidRPr="000C2081">
        <w:rPr>
          <w:rFonts w:ascii="Times New Roman" w:hAnsi="Times New Roman" w:cs="Times New Roman"/>
        </w:rPr>
        <w:t xml:space="preserve"> received, which will be recorded in the attendance register.</w:t>
      </w:r>
    </w:p>
    <w:p w14:paraId="2BCB7FB0" w14:textId="77777777" w:rsidR="007C28E3" w:rsidRPr="007C28E3" w:rsidRDefault="007C28E3" w:rsidP="00632EF9">
      <w:pPr>
        <w:rPr>
          <w:rFonts w:ascii="Times New Roman" w:eastAsia="Times New Roman" w:hAnsi="Times New Roman" w:cs="Times New Roman"/>
          <w:color w:val="000000" w:themeColor="text1"/>
        </w:rPr>
      </w:pPr>
      <w:r>
        <w:rPr>
          <w:rFonts w:ascii="Times New Roman" w:eastAsia="Times New Roman" w:hAnsi="Times New Roman" w:cs="Times New Roman"/>
          <w:color w:val="FF0000"/>
          <w:sz w:val="28"/>
          <w:szCs w:val="28"/>
        </w:rPr>
        <w:t xml:space="preserve">                        </w:t>
      </w:r>
      <w:r w:rsidRPr="007C28E3">
        <w:rPr>
          <w:rFonts w:ascii="Times New Roman" w:eastAsia="Times New Roman" w:hAnsi="Times New Roman" w:cs="Times New Roman"/>
          <w:color w:val="000000" w:themeColor="text1"/>
        </w:rPr>
        <w:t xml:space="preserve">District </w:t>
      </w:r>
      <w:proofErr w:type="spellStart"/>
      <w:r w:rsidRPr="007C28E3">
        <w:rPr>
          <w:rFonts w:ascii="Times New Roman" w:eastAsia="Times New Roman" w:hAnsi="Times New Roman" w:cs="Times New Roman"/>
          <w:color w:val="000000" w:themeColor="text1"/>
        </w:rPr>
        <w:t>Councillor</w:t>
      </w:r>
      <w:proofErr w:type="spellEnd"/>
      <w:r w:rsidRPr="007C28E3">
        <w:rPr>
          <w:rFonts w:ascii="Times New Roman" w:eastAsia="Times New Roman" w:hAnsi="Times New Roman" w:cs="Times New Roman"/>
          <w:color w:val="000000" w:themeColor="text1"/>
        </w:rPr>
        <w:t xml:space="preserve"> Turner</w:t>
      </w:r>
    </w:p>
    <w:p w14:paraId="38EE4134" w14:textId="77777777" w:rsidR="007C28E3" w:rsidRPr="007C28E3" w:rsidRDefault="007C28E3" w:rsidP="00632EF9">
      <w:pPr>
        <w:rPr>
          <w:rFonts w:ascii="Times New Roman" w:eastAsia="Times New Roman" w:hAnsi="Times New Roman" w:cs="Times New Roman"/>
          <w:color w:val="000000" w:themeColor="text1"/>
        </w:rPr>
      </w:pPr>
      <w:r w:rsidRPr="007C28E3">
        <w:rPr>
          <w:rFonts w:ascii="Times New Roman" w:eastAsia="Times New Roman" w:hAnsi="Times New Roman" w:cs="Times New Roman"/>
          <w:color w:val="000000" w:themeColor="text1"/>
        </w:rPr>
        <w:tab/>
      </w:r>
      <w:r w:rsidRPr="007C28E3">
        <w:rPr>
          <w:rFonts w:ascii="Times New Roman" w:eastAsia="Times New Roman" w:hAnsi="Times New Roman" w:cs="Times New Roman"/>
          <w:color w:val="000000" w:themeColor="text1"/>
        </w:rPr>
        <w:tab/>
        <w:t xml:space="preserve">    District </w:t>
      </w:r>
      <w:proofErr w:type="spellStart"/>
      <w:r w:rsidRPr="007C28E3">
        <w:rPr>
          <w:rFonts w:ascii="Times New Roman" w:eastAsia="Times New Roman" w:hAnsi="Times New Roman" w:cs="Times New Roman"/>
          <w:color w:val="000000" w:themeColor="text1"/>
        </w:rPr>
        <w:t>Councillor</w:t>
      </w:r>
      <w:proofErr w:type="spellEnd"/>
      <w:r w:rsidRPr="007C28E3">
        <w:rPr>
          <w:rFonts w:ascii="Times New Roman" w:eastAsia="Times New Roman" w:hAnsi="Times New Roman" w:cs="Times New Roman"/>
          <w:color w:val="000000" w:themeColor="text1"/>
        </w:rPr>
        <w:t xml:space="preserve"> Richardson</w:t>
      </w:r>
    </w:p>
    <w:p w14:paraId="27483F8F" w14:textId="77777777" w:rsidR="00632EF9" w:rsidRPr="0022400F" w:rsidRDefault="00632EF9" w:rsidP="00632EF9">
      <w:pPr>
        <w:rPr>
          <w:color w:val="FF0000"/>
        </w:rPr>
      </w:pPr>
    </w:p>
    <w:tbl>
      <w:tblPr>
        <w:tblStyle w:val="TableGrid"/>
        <w:tblW w:w="10705" w:type="dxa"/>
        <w:tblLook w:val="04A0" w:firstRow="1" w:lastRow="0" w:firstColumn="1" w:lastColumn="0" w:noHBand="0" w:noVBand="1"/>
      </w:tblPr>
      <w:tblGrid>
        <w:gridCol w:w="532"/>
        <w:gridCol w:w="10173"/>
      </w:tblGrid>
      <w:tr w:rsidR="00632EF9" w:rsidRPr="00337AF8" w14:paraId="1F6C8660" w14:textId="77777777" w:rsidTr="00AE4552">
        <w:tc>
          <w:tcPr>
            <w:tcW w:w="532" w:type="dxa"/>
          </w:tcPr>
          <w:p w14:paraId="19BB185C" w14:textId="77777777" w:rsidR="00632EF9" w:rsidRPr="00337AF8" w:rsidRDefault="00632EF9" w:rsidP="00AE4552">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1.</w:t>
            </w:r>
          </w:p>
        </w:tc>
        <w:tc>
          <w:tcPr>
            <w:tcW w:w="10173" w:type="dxa"/>
          </w:tcPr>
          <w:p w14:paraId="15576204" w14:textId="77777777" w:rsidR="008A6F92" w:rsidRPr="0052225B" w:rsidRDefault="008A6F92" w:rsidP="008A6F92">
            <w:pPr>
              <w:rPr>
                <w:rFonts w:ascii="Times New Roman" w:eastAsia="Times New Roman" w:hAnsi="Times New Roman" w:cs="Times New Roman"/>
                <w:b/>
              </w:rPr>
            </w:pPr>
            <w:r w:rsidRPr="0052225B">
              <w:rPr>
                <w:rFonts w:ascii="Times New Roman" w:eastAsia="Times New Roman" w:hAnsi="Times New Roman" w:cs="Times New Roman"/>
                <w:b/>
              </w:rPr>
              <w:t>OPENING</w:t>
            </w:r>
          </w:p>
          <w:p w14:paraId="39A238DF" w14:textId="42A24B1E" w:rsidR="00632EF9" w:rsidRPr="00337AF8" w:rsidRDefault="008A6F92" w:rsidP="008A6F92">
            <w:pPr>
              <w:rPr>
                <w:rFonts w:ascii="Times New Roman" w:eastAsia="Times New Roman" w:hAnsi="Times New Roman" w:cs="Times New Roman"/>
                <w:color w:val="000000" w:themeColor="text1"/>
              </w:rPr>
            </w:pPr>
            <w:r w:rsidRPr="00263300">
              <w:rPr>
                <w:rFonts w:ascii="Times New Roman" w:hAnsi="Times New Roman" w:cs="Times New Roman"/>
                <w:color w:val="000000"/>
              </w:rPr>
              <w:t>Due to technical problems raising of hand to speak could not be used so</w:t>
            </w:r>
            <w:r>
              <w:rPr>
                <w:rFonts w:ascii="Times New Roman" w:hAnsi="Times New Roman" w:cs="Times New Roman"/>
                <w:color w:val="000000"/>
              </w:rPr>
              <w:t xml:space="preserve"> the Chairman asked </w:t>
            </w:r>
            <w:proofErr w:type="spellStart"/>
            <w:r w:rsidRPr="00263300">
              <w:rPr>
                <w:rFonts w:ascii="Times New Roman" w:hAnsi="Times New Roman" w:cs="Times New Roman"/>
                <w:color w:val="000000"/>
              </w:rPr>
              <w:t>Councillors</w:t>
            </w:r>
            <w:proofErr w:type="spellEnd"/>
            <w:r w:rsidRPr="00263300">
              <w:rPr>
                <w:rFonts w:ascii="Times New Roman" w:hAnsi="Times New Roman" w:cs="Times New Roman"/>
                <w:color w:val="000000"/>
              </w:rPr>
              <w:t xml:space="preserve"> not to speak over anyon</w:t>
            </w:r>
            <w:r>
              <w:rPr>
                <w:rFonts w:ascii="Times New Roman" w:hAnsi="Times New Roman" w:cs="Times New Roman"/>
                <w:color w:val="000000"/>
              </w:rPr>
              <w:t>e else.</w:t>
            </w:r>
          </w:p>
        </w:tc>
      </w:tr>
      <w:tr w:rsidR="00632EF9" w:rsidRPr="00337AF8" w14:paraId="6652D21C" w14:textId="77777777" w:rsidTr="00AE4552">
        <w:trPr>
          <w:trHeight w:val="296"/>
        </w:trPr>
        <w:tc>
          <w:tcPr>
            <w:tcW w:w="532" w:type="dxa"/>
          </w:tcPr>
          <w:p w14:paraId="75D32B11" w14:textId="1A1B8D4D" w:rsidR="00632EF9" w:rsidRPr="00337AF8" w:rsidRDefault="008A6F92"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r w:rsidR="00632EF9" w:rsidRPr="00337AF8">
              <w:rPr>
                <w:rFonts w:ascii="Times New Roman" w:eastAsia="Times New Roman" w:hAnsi="Times New Roman" w:cs="Times New Roman"/>
                <w:color w:val="000000" w:themeColor="text1"/>
              </w:rPr>
              <w:t xml:space="preserve">. </w:t>
            </w:r>
          </w:p>
        </w:tc>
        <w:tc>
          <w:tcPr>
            <w:tcW w:w="10173" w:type="dxa"/>
          </w:tcPr>
          <w:p w14:paraId="41281640" w14:textId="77777777" w:rsidR="00632EF9" w:rsidRPr="00337AF8" w:rsidRDefault="00632EF9" w:rsidP="00AE4552">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Declarations of pecuniary and local non-pecuniary interests</w:t>
            </w:r>
          </w:p>
          <w:p w14:paraId="39EA5E75" w14:textId="2E088D14" w:rsidR="00632EF9" w:rsidRDefault="00632EF9" w:rsidP="00AE4552">
            <w:pPr>
              <w:rPr>
                <w:rFonts w:ascii="Times New Roman" w:eastAsia="Times New Roman" w:hAnsi="Times New Roman" w:cs="Times New Roman"/>
                <w:color w:val="000000" w:themeColor="text1"/>
              </w:rPr>
            </w:pPr>
            <w:proofErr w:type="spellStart"/>
            <w:proofErr w:type="gramStart"/>
            <w:r w:rsidRPr="00337AF8">
              <w:rPr>
                <w:rFonts w:ascii="Times New Roman" w:eastAsia="Times New Roman" w:hAnsi="Times New Roman" w:cs="Times New Roman"/>
                <w:color w:val="000000" w:themeColor="text1"/>
              </w:rPr>
              <w:t>a</w:t>
            </w:r>
            <w:proofErr w:type="spellEnd"/>
            <w:r w:rsidRPr="00337AF8">
              <w:rPr>
                <w:rFonts w:ascii="Times New Roman" w:eastAsia="Times New Roman" w:hAnsi="Times New Roman" w:cs="Times New Roman"/>
                <w:color w:val="000000" w:themeColor="text1"/>
              </w:rPr>
              <w:t>)To</w:t>
            </w:r>
            <w:proofErr w:type="gramEnd"/>
            <w:r w:rsidRPr="00337AF8">
              <w:rPr>
                <w:rFonts w:ascii="Times New Roman" w:eastAsia="Times New Roman" w:hAnsi="Times New Roman" w:cs="Times New Roman"/>
                <w:color w:val="000000" w:themeColor="text1"/>
              </w:rPr>
              <w:t xml:space="preserve"> receive declarations of pecuniary, local non-pecuniary interest(s) and personal interests in items on the agenda and their nature </w:t>
            </w:r>
            <w:proofErr w:type="spellStart"/>
            <w:r w:rsidRPr="00337AF8">
              <w:rPr>
                <w:rFonts w:ascii="Times New Roman" w:eastAsia="Times New Roman" w:hAnsi="Times New Roman" w:cs="Times New Roman"/>
                <w:color w:val="000000" w:themeColor="text1"/>
              </w:rPr>
              <w:t>inc.</w:t>
            </w:r>
            <w:proofErr w:type="spellEnd"/>
            <w:r w:rsidRPr="00337AF8">
              <w:rPr>
                <w:rFonts w:ascii="Times New Roman" w:eastAsia="Times New Roman" w:hAnsi="Times New Roman" w:cs="Times New Roman"/>
                <w:color w:val="000000" w:themeColor="text1"/>
              </w:rPr>
              <w:t xml:space="preserve"> gifts of hospitality exceeding £25 </w:t>
            </w:r>
            <w:r w:rsidR="008A6F92">
              <w:rPr>
                <w:rFonts w:ascii="Times New Roman" w:eastAsia="Times New Roman" w:hAnsi="Times New Roman" w:cs="Times New Roman"/>
                <w:color w:val="000000" w:themeColor="text1"/>
              </w:rPr>
              <w:t>- none</w:t>
            </w:r>
          </w:p>
          <w:p w14:paraId="6F3673BC" w14:textId="19190465" w:rsidR="00632EF9" w:rsidRPr="00337AF8" w:rsidRDefault="00632EF9" w:rsidP="00AE4552">
            <w:pPr>
              <w:rPr>
                <w:rFonts w:ascii="Times New Roman" w:eastAsia="Times New Roman" w:hAnsi="Times New Roman" w:cs="Times New Roman"/>
                <w:color w:val="000000" w:themeColor="text1"/>
              </w:rPr>
            </w:pPr>
            <w:proofErr w:type="gramStart"/>
            <w:r w:rsidRPr="00337AF8">
              <w:rPr>
                <w:rFonts w:ascii="Times New Roman" w:eastAsia="Times New Roman" w:hAnsi="Times New Roman" w:cs="Times New Roman"/>
                <w:color w:val="000000" w:themeColor="text1"/>
              </w:rPr>
              <w:t>b)To</w:t>
            </w:r>
            <w:proofErr w:type="gramEnd"/>
            <w:r w:rsidRPr="00337AF8">
              <w:rPr>
                <w:rFonts w:ascii="Times New Roman" w:eastAsia="Times New Roman" w:hAnsi="Times New Roman" w:cs="Times New Roman"/>
                <w:color w:val="000000" w:themeColor="text1"/>
              </w:rPr>
              <w:t xml:space="preserve"> receive declarations of lobbying for planning matters on the agenda</w:t>
            </w:r>
            <w:r w:rsidR="008A6F92">
              <w:rPr>
                <w:rFonts w:ascii="Times New Roman" w:eastAsia="Times New Roman" w:hAnsi="Times New Roman" w:cs="Times New Roman"/>
                <w:color w:val="000000" w:themeColor="text1"/>
              </w:rPr>
              <w:t xml:space="preserve"> - none</w:t>
            </w:r>
          </w:p>
          <w:p w14:paraId="1702ED35" w14:textId="6FCA5F25" w:rsidR="00632EF9" w:rsidRPr="00337AF8" w:rsidRDefault="00632EF9" w:rsidP="00AE4552">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c)To receive requests for dispensations</w:t>
            </w:r>
            <w:r w:rsidR="008A6F92">
              <w:rPr>
                <w:rFonts w:ascii="Times New Roman" w:eastAsia="Times New Roman" w:hAnsi="Times New Roman" w:cs="Times New Roman"/>
                <w:color w:val="000000" w:themeColor="text1"/>
              </w:rPr>
              <w:t xml:space="preserve"> - none</w:t>
            </w:r>
          </w:p>
        </w:tc>
      </w:tr>
      <w:tr w:rsidR="00632EF9" w:rsidRPr="00337AF8" w14:paraId="4042A985" w14:textId="77777777" w:rsidTr="00AE4552">
        <w:tc>
          <w:tcPr>
            <w:tcW w:w="532" w:type="dxa"/>
          </w:tcPr>
          <w:p w14:paraId="12535D6F" w14:textId="14DD304B" w:rsidR="00632EF9" w:rsidRPr="00337AF8" w:rsidRDefault="00A974C5"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r w:rsidR="00632EF9" w:rsidRPr="00337AF8">
              <w:rPr>
                <w:rFonts w:ascii="Times New Roman" w:eastAsia="Times New Roman" w:hAnsi="Times New Roman" w:cs="Times New Roman"/>
                <w:color w:val="000000" w:themeColor="text1"/>
              </w:rPr>
              <w:t>.</w:t>
            </w:r>
          </w:p>
        </w:tc>
        <w:tc>
          <w:tcPr>
            <w:tcW w:w="10173" w:type="dxa"/>
          </w:tcPr>
          <w:p w14:paraId="233415F6" w14:textId="77777777" w:rsidR="00632EF9" w:rsidRPr="00F94225" w:rsidRDefault="00632EF9" w:rsidP="00AE4552">
            <w:pPr>
              <w:rPr>
                <w:rFonts w:ascii="Times New Roman" w:eastAsia="Times New Roman" w:hAnsi="Times New Roman" w:cs="Times New Roman"/>
                <w:color w:val="000000" w:themeColor="text1"/>
              </w:rPr>
            </w:pPr>
            <w:r w:rsidRPr="00F94225">
              <w:rPr>
                <w:rFonts w:ascii="Times New Roman" w:eastAsia="Times New Roman" w:hAnsi="Times New Roman" w:cs="Times New Roman"/>
                <w:b/>
                <w:color w:val="000000" w:themeColor="text1"/>
              </w:rPr>
              <w:t>PUBLIC FORUM</w:t>
            </w:r>
            <w:r w:rsidRPr="00F94225">
              <w:rPr>
                <w:rFonts w:ascii="Times New Roman" w:eastAsia="Times New Roman" w:hAnsi="Times New Roman" w:cs="Times New Roman"/>
                <w:color w:val="000000" w:themeColor="text1"/>
              </w:rPr>
              <w:t>–to receive reports for information</w:t>
            </w:r>
          </w:p>
          <w:p w14:paraId="203B3F68" w14:textId="1F4E17B7" w:rsidR="00632EF9" w:rsidRPr="00F94225" w:rsidRDefault="00632EF9" w:rsidP="00AE4552">
            <w:pPr>
              <w:pStyle w:val="ListParagraph"/>
              <w:numPr>
                <w:ilvl w:val="0"/>
                <w:numId w:val="1"/>
              </w:numPr>
              <w:rPr>
                <w:rFonts w:eastAsia="Times New Roman"/>
                <w:color w:val="000000" w:themeColor="text1"/>
              </w:rPr>
            </w:pPr>
            <w:r w:rsidRPr="00F94225">
              <w:rPr>
                <w:rFonts w:eastAsia="Times New Roman"/>
                <w:color w:val="000000" w:themeColor="text1"/>
              </w:rPr>
              <w:t>Members of the public–to receive questions and matters of co</w:t>
            </w:r>
            <w:r w:rsidR="00833C00">
              <w:rPr>
                <w:rFonts w:eastAsia="Times New Roman"/>
                <w:color w:val="000000" w:themeColor="text1"/>
              </w:rPr>
              <w:t xml:space="preserve">ncern from those in attendance </w:t>
            </w:r>
            <w:r w:rsidR="007772BF" w:rsidRPr="00F94225">
              <w:rPr>
                <w:rFonts w:eastAsia="Times New Roman"/>
                <w:color w:val="000000" w:themeColor="text1"/>
              </w:rPr>
              <w:t>-no-one in attendance</w:t>
            </w:r>
            <w:r w:rsidRPr="00F94225">
              <w:rPr>
                <w:rFonts w:eastAsia="Times New Roman"/>
                <w:color w:val="000000" w:themeColor="text1"/>
              </w:rPr>
              <w:t xml:space="preserve">       </w:t>
            </w:r>
          </w:p>
          <w:p w14:paraId="1BFC45BC" w14:textId="41FA3680" w:rsidR="00632EF9" w:rsidRPr="00F94225" w:rsidRDefault="00632EF9" w:rsidP="00AE4552">
            <w:pPr>
              <w:pStyle w:val="ListParagraph"/>
              <w:numPr>
                <w:ilvl w:val="0"/>
                <w:numId w:val="1"/>
              </w:numPr>
              <w:rPr>
                <w:rFonts w:eastAsia="Times New Roman"/>
                <w:color w:val="000000" w:themeColor="text1"/>
              </w:rPr>
            </w:pPr>
            <w:r w:rsidRPr="00F94225">
              <w:rPr>
                <w:rFonts w:eastAsia="Times New Roman"/>
                <w:color w:val="000000" w:themeColor="text1"/>
              </w:rPr>
              <w:t>Members of the public – to recei</w:t>
            </w:r>
            <w:r w:rsidR="007772BF" w:rsidRPr="00F94225">
              <w:rPr>
                <w:rFonts w:eastAsia="Times New Roman"/>
                <w:color w:val="000000" w:themeColor="text1"/>
              </w:rPr>
              <w:t>ve comments subm</w:t>
            </w:r>
            <w:r w:rsidR="00B27ABF" w:rsidRPr="00F94225">
              <w:rPr>
                <w:rFonts w:eastAsia="Times New Roman"/>
                <w:color w:val="000000" w:themeColor="text1"/>
              </w:rPr>
              <w:t>itted via email.</w:t>
            </w:r>
          </w:p>
          <w:p w14:paraId="380C05AE" w14:textId="42020874" w:rsidR="00632EF9" w:rsidRPr="00F94225" w:rsidRDefault="007222A5" w:rsidP="00F94225">
            <w:pPr>
              <w:rPr>
                <w:rFonts w:ascii="Times New Roman" w:eastAsia="Times New Roman" w:hAnsi="Times New Roman" w:cs="Times New Roman"/>
                <w:color w:val="000000" w:themeColor="text1"/>
              </w:rPr>
            </w:pPr>
            <w:r w:rsidRPr="00F94225">
              <w:rPr>
                <w:rFonts w:ascii="Times New Roman" w:eastAsia="Times New Roman" w:hAnsi="Times New Roman" w:cs="Times New Roman"/>
                <w:color w:val="000000" w:themeColor="text1"/>
              </w:rPr>
              <w:t xml:space="preserve">Email received from Mrs. Williams asking to be included in the tree initiative from MSDC with </w:t>
            </w:r>
            <w:r w:rsidR="00161DE5" w:rsidRPr="00F94225">
              <w:rPr>
                <w:rFonts w:ascii="Times New Roman" w:eastAsia="Times New Roman" w:hAnsi="Times New Roman" w:cs="Times New Roman"/>
                <w:color w:val="000000" w:themeColor="text1"/>
              </w:rPr>
              <w:t xml:space="preserve">a native tree or </w:t>
            </w:r>
            <w:r w:rsidRPr="00F94225">
              <w:rPr>
                <w:rFonts w:ascii="Times New Roman" w:eastAsia="Times New Roman" w:hAnsi="Times New Roman" w:cs="Times New Roman"/>
                <w:color w:val="000000" w:themeColor="text1"/>
              </w:rPr>
              <w:t xml:space="preserve">a fruit </w:t>
            </w:r>
            <w:r w:rsidR="00B12CDE">
              <w:rPr>
                <w:rFonts w:ascii="Times New Roman" w:eastAsia="Times New Roman" w:hAnsi="Times New Roman" w:cs="Times New Roman"/>
                <w:color w:val="000000" w:themeColor="text1"/>
              </w:rPr>
              <w:t>tree if available, and suggesting</w:t>
            </w:r>
            <w:r w:rsidRPr="00F94225">
              <w:rPr>
                <w:rFonts w:ascii="Times New Roman" w:eastAsia="Times New Roman" w:hAnsi="Times New Roman" w:cs="Times New Roman"/>
                <w:color w:val="000000" w:themeColor="text1"/>
              </w:rPr>
              <w:t xml:space="preserve"> the field opposite her to have hedging</w:t>
            </w:r>
            <w:r w:rsidR="00D34DC0">
              <w:rPr>
                <w:rFonts w:ascii="Times New Roman" w:eastAsia="Times New Roman" w:hAnsi="Times New Roman" w:cs="Times New Roman"/>
                <w:color w:val="000000" w:themeColor="text1"/>
              </w:rPr>
              <w:t xml:space="preserve"> and trees</w:t>
            </w:r>
            <w:r w:rsidRPr="00F94225">
              <w:rPr>
                <w:rFonts w:ascii="Times New Roman" w:eastAsia="Times New Roman" w:hAnsi="Times New Roman" w:cs="Times New Roman"/>
                <w:color w:val="000000" w:themeColor="text1"/>
              </w:rPr>
              <w:t xml:space="preserve"> put in.  The Clerk will contact the landowner for his view</w:t>
            </w:r>
            <w:r w:rsidR="00161DE5" w:rsidRPr="00F94225">
              <w:rPr>
                <w:rFonts w:ascii="Times New Roman" w:eastAsia="Times New Roman" w:hAnsi="Times New Roman" w:cs="Times New Roman"/>
                <w:color w:val="000000" w:themeColor="text1"/>
              </w:rPr>
              <w:t xml:space="preserve">.  She further complained about a recent bonfire </w:t>
            </w:r>
            <w:r w:rsidR="00D34DC0">
              <w:rPr>
                <w:rFonts w:ascii="Times New Roman" w:eastAsia="Times New Roman" w:hAnsi="Times New Roman" w:cs="Times New Roman"/>
                <w:color w:val="000000" w:themeColor="text1"/>
              </w:rPr>
              <w:t xml:space="preserve">by a </w:t>
            </w:r>
            <w:proofErr w:type="spellStart"/>
            <w:r w:rsidR="00D34DC0">
              <w:rPr>
                <w:rFonts w:ascii="Times New Roman" w:eastAsia="Times New Roman" w:hAnsi="Times New Roman" w:cs="Times New Roman"/>
                <w:color w:val="000000" w:themeColor="text1"/>
              </w:rPr>
              <w:t>neighbour</w:t>
            </w:r>
            <w:proofErr w:type="spellEnd"/>
            <w:r w:rsidR="00D34DC0">
              <w:rPr>
                <w:rFonts w:ascii="Times New Roman" w:eastAsia="Times New Roman" w:hAnsi="Times New Roman" w:cs="Times New Roman"/>
                <w:color w:val="000000" w:themeColor="text1"/>
              </w:rPr>
              <w:t xml:space="preserve"> burning </w:t>
            </w:r>
            <w:r w:rsidR="00161DE5" w:rsidRPr="00F94225">
              <w:rPr>
                <w:rFonts w:ascii="Times New Roman" w:eastAsia="Times New Roman" w:hAnsi="Times New Roman" w:cs="Times New Roman"/>
                <w:color w:val="000000" w:themeColor="text1"/>
              </w:rPr>
              <w:t>plastic in particular.  The Clerk was asked to write to the person concerned.</w:t>
            </w:r>
          </w:p>
        </w:tc>
      </w:tr>
      <w:tr w:rsidR="003468B6" w:rsidRPr="003468B6" w14:paraId="5B19D6C0" w14:textId="77777777" w:rsidTr="00AE4552">
        <w:trPr>
          <w:trHeight w:val="296"/>
        </w:trPr>
        <w:tc>
          <w:tcPr>
            <w:tcW w:w="532" w:type="dxa"/>
          </w:tcPr>
          <w:p w14:paraId="586E2DD4" w14:textId="07703298" w:rsidR="00632EF9" w:rsidRPr="003468B6" w:rsidRDefault="00E725EB" w:rsidP="00AE4552">
            <w:pPr>
              <w:rPr>
                <w:rFonts w:ascii="Times New Roman" w:eastAsia="Times New Roman" w:hAnsi="Times New Roman" w:cs="Times New Roman"/>
                <w:color w:val="000000" w:themeColor="text1"/>
              </w:rPr>
            </w:pPr>
            <w:r w:rsidRPr="003468B6">
              <w:rPr>
                <w:rFonts w:ascii="Times New Roman" w:eastAsia="Times New Roman" w:hAnsi="Times New Roman" w:cs="Times New Roman"/>
                <w:color w:val="000000" w:themeColor="text1"/>
              </w:rPr>
              <w:t>4</w:t>
            </w:r>
            <w:r w:rsidR="00632EF9" w:rsidRPr="003468B6">
              <w:rPr>
                <w:rFonts w:ascii="Times New Roman" w:eastAsia="Times New Roman" w:hAnsi="Times New Roman" w:cs="Times New Roman"/>
                <w:color w:val="000000" w:themeColor="text1"/>
              </w:rPr>
              <w:t>.</w:t>
            </w:r>
          </w:p>
        </w:tc>
        <w:tc>
          <w:tcPr>
            <w:tcW w:w="10173" w:type="dxa"/>
          </w:tcPr>
          <w:p w14:paraId="15E1080B" w14:textId="77777777" w:rsidR="00632EF9" w:rsidRPr="003468B6" w:rsidRDefault="00632EF9" w:rsidP="00AE4552">
            <w:pPr>
              <w:rPr>
                <w:rFonts w:ascii="Times New Roman" w:eastAsia="Times New Roman" w:hAnsi="Times New Roman" w:cs="Times New Roman"/>
                <w:color w:val="000000" w:themeColor="text1"/>
              </w:rPr>
            </w:pPr>
            <w:r w:rsidRPr="003468B6">
              <w:rPr>
                <w:rFonts w:ascii="Times New Roman" w:eastAsia="Times New Roman" w:hAnsi="Times New Roman" w:cs="Times New Roman"/>
                <w:b/>
                <w:color w:val="000000" w:themeColor="text1"/>
              </w:rPr>
              <w:t>REPORTS FOR INFORMATION</w:t>
            </w:r>
            <w:r w:rsidRPr="003468B6">
              <w:rPr>
                <w:rFonts w:ascii="Times New Roman" w:eastAsia="Times New Roman" w:hAnsi="Times New Roman" w:cs="Times New Roman"/>
                <w:color w:val="000000" w:themeColor="text1"/>
              </w:rPr>
              <w:t xml:space="preserve"> –to receive written reports for information only</w:t>
            </w:r>
          </w:p>
          <w:p w14:paraId="74FE424B" w14:textId="1F8B0B42" w:rsidR="00632EF9" w:rsidRPr="003468B6" w:rsidRDefault="00632EF9" w:rsidP="00AE4552">
            <w:pPr>
              <w:rPr>
                <w:rFonts w:ascii="Times New Roman" w:eastAsia="Times New Roman" w:hAnsi="Times New Roman" w:cs="Times New Roman"/>
                <w:color w:val="000000" w:themeColor="text1"/>
              </w:rPr>
            </w:pPr>
            <w:r w:rsidRPr="003468B6">
              <w:rPr>
                <w:rFonts w:ascii="Times New Roman" w:eastAsia="Times New Roman" w:hAnsi="Times New Roman" w:cs="Times New Roman"/>
                <w:color w:val="000000" w:themeColor="text1"/>
              </w:rPr>
              <w:t xml:space="preserve">    •Report from County </w:t>
            </w:r>
            <w:proofErr w:type="spellStart"/>
            <w:r w:rsidRPr="003468B6">
              <w:rPr>
                <w:rFonts w:ascii="Times New Roman" w:eastAsia="Times New Roman" w:hAnsi="Times New Roman" w:cs="Times New Roman"/>
                <w:color w:val="000000" w:themeColor="text1"/>
              </w:rPr>
              <w:t>Councillor</w:t>
            </w:r>
            <w:proofErr w:type="spellEnd"/>
            <w:r w:rsidRPr="003468B6">
              <w:rPr>
                <w:rFonts w:ascii="Times New Roman" w:eastAsia="Times New Roman" w:hAnsi="Times New Roman" w:cs="Times New Roman"/>
                <w:color w:val="000000" w:themeColor="text1"/>
              </w:rPr>
              <w:t xml:space="preserve"> Jane </w:t>
            </w:r>
            <w:proofErr w:type="spellStart"/>
            <w:r w:rsidRPr="003468B6">
              <w:rPr>
                <w:rFonts w:ascii="Times New Roman" w:eastAsia="Times New Roman" w:hAnsi="Times New Roman" w:cs="Times New Roman"/>
                <w:color w:val="000000" w:themeColor="text1"/>
              </w:rPr>
              <w:t>Storey</w:t>
            </w:r>
            <w:proofErr w:type="spellEnd"/>
            <w:r w:rsidR="0056223F" w:rsidRPr="003468B6">
              <w:rPr>
                <w:rFonts w:ascii="Times New Roman" w:eastAsia="Times New Roman" w:hAnsi="Times New Roman" w:cs="Times New Roman"/>
                <w:color w:val="000000" w:themeColor="text1"/>
              </w:rPr>
              <w:t xml:space="preserve"> – noted.  </w:t>
            </w:r>
            <w:r w:rsidR="003468B6" w:rsidRPr="003468B6">
              <w:rPr>
                <w:rFonts w:ascii="Times New Roman" w:eastAsia="Times New Roman" w:hAnsi="Times New Roman" w:cs="Times New Roman"/>
                <w:color w:val="000000" w:themeColor="text1"/>
              </w:rPr>
              <w:t xml:space="preserve">Mrs. </w:t>
            </w:r>
            <w:proofErr w:type="spellStart"/>
            <w:r w:rsidR="003468B6" w:rsidRPr="003468B6">
              <w:rPr>
                <w:rFonts w:ascii="Times New Roman" w:eastAsia="Times New Roman" w:hAnsi="Times New Roman" w:cs="Times New Roman"/>
                <w:color w:val="000000" w:themeColor="text1"/>
              </w:rPr>
              <w:t>Storey</w:t>
            </w:r>
            <w:proofErr w:type="spellEnd"/>
            <w:r w:rsidR="003468B6" w:rsidRPr="003468B6">
              <w:rPr>
                <w:rFonts w:ascii="Times New Roman" w:eastAsia="Times New Roman" w:hAnsi="Times New Roman" w:cs="Times New Roman"/>
                <w:color w:val="000000" w:themeColor="text1"/>
              </w:rPr>
              <w:t xml:space="preserve"> commented on her recent </w:t>
            </w:r>
            <w:r w:rsidR="009E54F3">
              <w:rPr>
                <w:rFonts w:ascii="Times New Roman" w:eastAsia="Times New Roman" w:hAnsi="Times New Roman" w:cs="Times New Roman"/>
                <w:color w:val="000000" w:themeColor="text1"/>
              </w:rPr>
              <w:t>correspondence</w:t>
            </w:r>
            <w:r w:rsidR="003468B6" w:rsidRPr="003468B6">
              <w:rPr>
                <w:rFonts w:ascii="Times New Roman" w:eastAsia="Times New Roman" w:hAnsi="Times New Roman" w:cs="Times New Roman"/>
                <w:color w:val="000000" w:themeColor="text1"/>
              </w:rPr>
              <w:t xml:space="preserve"> to </w:t>
            </w:r>
            <w:r w:rsidR="00543655">
              <w:rPr>
                <w:rFonts w:ascii="Times New Roman" w:eastAsia="Times New Roman" w:hAnsi="Times New Roman" w:cs="Times New Roman"/>
                <w:color w:val="000000" w:themeColor="text1"/>
              </w:rPr>
              <w:t xml:space="preserve">a </w:t>
            </w:r>
            <w:r w:rsidR="003468B6" w:rsidRPr="003468B6">
              <w:rPr>
                <w:rFonts w:ascii="Times New Roman" w:eastAsia="Times New Roman" w:hAnsi="Times New Roman" w:cs="Times New Roman"/>
                <w:color w:val="000000" w:themeColor="text1"/>
              </w:rPr>
              <w:t xml:space="preserve">letter from a Norton resident concerning lorries through the village, speeding and pathways, which had </w:t>
            </w:r>
            <w:r w:rsidR="009E54F3">
              <w:rPr>
                <w:rFonts w:ascii="Times New Roman" w:eastAsia="Times New Roman" w:hAnsi="Times New Roman" w:cs="Times New Roman"/>
                <w:color w:val="000000" w:themeColor="text1"/>
              </w:rPr>
              <w:t xml:space="preserve">been </w:t>
            </w:r>
            <w:r w:rsidR="003468B6" w:rsidRPr="003468B6">
              <w:rPr>
                <w:rFonts w:ascii="Times New Roman" w:eastAsia="Times New Roman" w:hAnsi="Times New Roman" w:cs="Times New Roman"/>
                <w:color w:val="000000" w:themeColor="text1"/>
              </w:rPr>
              <w:t>copied to the Council.</w:t>
            </w:r>
          </w:p>
          <w:p w14:paraId="59422F34" w14:textId="0F507EC8" w:rsidR="00632EF9" w:rsidRPr="003468B6" w:rsidRDefault="00632EF9" w:rsidP="00AE4552">
            <w:pPr>
              <w:rPr>
                <w:rFonts w:ascii="Times New Roman" w:eastAsia="Times New Roman" w:hAnsi="Times New Roman" w:cs="Times New Roman"/>
                <w:color w:val="000000" w:themeColor="text1"/>
              </w:rPr>
            </w:pPr>
            <w:r w:rsidRPr="003468B6">
              <w:rPr>
                <w:rFonts w:ascii="Times New Roman" w:eastAsia="Times New Roman" w:hAnsi="Times New Roman" w:cs="Times New Roman"/>
                <w:color w:val="000000" w:themeColor="text1"/>
              </w:rPr>
              <w:t xml:space="preserve">    •Report from District </w:t>
            </w:r>
            <w:proofErr w:type="spellStart"/>
            <w:r w:rsidRPr="003468B6">
              <w:rPr>
                <w:rFonts w:ascii="Times New Roman" w:eastAsia="Times New Roman" w:hAnsi="Times New Roman" w:cs="Times New Roman"/>
                <w:color w:val="000000" w:themeColor="text1"/>
              </w:rPr>
              <w:t>Councillors</w:t>
            </w:r>
            <w:proofErr w:type="spellEnd"/>
            <w:r w:rsidRPr="003468B6">
              <w:rPr>
                <w:rFonts w:ascii="Times New Roman" w:eastAsia="Times New Roman" w:hAnsi="Times New Roman" w:cs="Times New Roman"/>
                <w:color w:val="000000" w:themeColor="text1"/>
              </w:rPr>
              <w:t xml:space="preserve"> Harry Richardson and Wendy Turner</w:t>
            </w:r>
            <w:r w:rsidR="00366CCF" w:rsidRPr="003468B6">
              <w:rPr>
                <w:rFonts w:ascii="Times New Roman" w:eastAsia="Times New Roman" w:hAnsi="Times New Roman" w:cs="Times New Roman"/>
                <w:color w:val="000000" w:themeColor="text1"/>
              </w:rPr>
              <w:t xml:space="preserve"> - noted</w:t>
            </w:r>
          </w:p>
        </w:tc>
      </w:tr>
      <w:tr w:rsidR="00632EF9" w:rsidRPr="00665CCB" w14:paraId="6E3BD647" w14:textId="77777777" w:rsidTr="00AE4552">
        <w:trPr>
          <w:trHeight w:val="296"/>
        </w:trPr>
        <w:tc>
          <w:tcPr>
            <w:tcW w:w="532" w:type="dxa"/>
          </w:tcPr>
          <w:p w14:paraId="09505D11" w14:textId="4CFEC25F" w:rsidR="00632EF9" w:rsidRPr="00D369E0" w:rsidRDefault="00C81154"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r w:rsidR="00632EF9" w:rsidRPr="00D369E0">
              <w:rPr>
                <w:rFonts w:ascii="Times New Roman" w:eastAsia="Times New Roman" w:hAnsi="Times New Roman" w:cs="Times New Roman"/>
                <w:color w:val="000000" w:themeColor="text1"/>
              </w:rPr>
              <w:t>.</w:t>
            </w:r>
          </w:p>
        </w:tc>
        <w:tc>
          <w:tcPr>
            <w:tcW w:w="10173" w:type="dxa"/>
          </w:tcPr>
          <w:p w14:paraId="6B0F1C6E" w14:textId="77777777" w:rsidR="00632EF9" w:rsidRPr="00D369E0" w:rsidRDefault="00632EF9" w:rsidP="00AE4552">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To note the minutes of the following meeting: (as previously circulated) and to agree that delegated authority be given to the Chair to sign the minutes outside of the meeting</w:t>
            </w:r>
          </w:p>
          <w:p w14:paraId="5528C831" w14:textId="77777777" w:rsidR="00C81154" w:rsidRDefault="00632EF9" w:rsidP="00C81154">
            <w:pPr>
              <w:pStyle w:val="ListParagraph"/>
              <w:numPr>
                <w:ilvl w:val="0"/>
                <w:numId w:val="4"/>
              </w:numPr>
              <w:rPr>
                <w:rFonts w:eastAsia="Times New Roman"/>
                <w:color w:val="000000" w:themeColor="text1"/>
              </w:rPr>
            </w:pPr>
            <w:r w:rsidRPr="00F95B79">
              <w:rPr>
                <w:rFonts w:eastAsia="Times New Roman"/>
                <w:color w:val="000000" w:themeColor="text1"/>
              </w:rPr>
              <w:t>Virtual Parish Council Meetings 12</w:t>
            </w:r>
            <w:r w:rsidRPr="00F95B79">
              <w:rPr>
                <w:rFonts w:eastAsia="Times New Roman"/>
                <w:color w:val="000000" w:themeColor="text1"/>
                <w:vertAlign w:val="superscript"/>
              </w:rPr>
              <w:t>th</w:t>
            </w:r>
            <w:r w:rsidRPr="00F95B79">
              <w:rPr>
                <w:rFonts w:eastAsia="Times New Roman"/>
                <w:color w:val="000000" w:themeColor="text1"/>
              </w:rPr>
              <w:t xml:space="preserve"> April 2021</w:t>
            </w:r>
          </w:p>
          <w:p w14:paraId="3DC29E33" w14:textId="1894E93A" w:rsidR="00C81154" w:rsidRPr="00C81154" w:rsidRDefault="00C81154" w:rsidP="00C81154">
            <w:pPr>
              <w:rPr>
                <w:rFonts w:eastAsia="Times New Roman"/>
                <w:color w:val="000000" w:themeColor="text1"/>
              </w:rPr>
            </w:pPr>
            <w:r w:rsidRPr="00C81154">
              <w:rPr>
                <w:rFonts w:ascii="Times New Roman" w:eastAsia="Times New Roman" w:hAnsi="Times New Roman" w:cs="Times New Roman"/>
                <w:color w:val="000000" w:themeColor="text1"/>
              </w:rPr>
              <w:t>The minutes were agreed and will be signed outside of the meeting</w:t>
            </w:r>
            <w:r w:rsidRPr="00C81154">
              <w:rPr>
                <w:rFonts w:eastAsia="Times New Roman"/>
                <w:color w:val="000000" w:themeColor="text1"/>
              </w:rPr>
              <w:t>.</w:t>
            </w:r>
          </w:p>
        </w:tc>
      </w:tr>
      <w:tr w:rsidR="00C81154" w:rsidRPr="00665CCB" w14:paraId="24704AF9" w14:textId="77777777" w:rsidTr="00AE4552">
        <w:trPr>
          <w:trHeight w:val="296"/>
        </w:trPr>
        <w:tc>
          <w:tcPr>
            <w:tcW w:w="532" w:type="dxa"/>
          </w:tcPr>
          <w:p w14:paraId="5166CE7C" w14:textId="02F8E9D5" w:rsidR="00C81154" w:rsidRDefault="00C81154"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10173" w:type="dxa"/>
          </w:tcPr>
          <w:p w14:paraId="700C56F1" w14:textId="222F4CC6" w:rsidR="00C81154" w:rsidRPr="00C81154" w:rsidRDefault="00C81154" w:rsidP="00AE4552">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MATTERS ARISING</w:t>
            </w:r>
          </w:p>
        </w:tc>
      </w:tr>
      <w:tr w:rsidR="00C81154" w:rsidRPr="00665CCB" w14:paraId="0F2C5DD5" w14:textId="77777777" w:rsidTr="00AE4552">
        <w:trPr>
          <w:trHeight w:val="296"/>
        </w:trPr>
        <w:tc>
          <w:tcPr>
            <w:tcW w:w="532" w:type="dxa"/>
          </w:tcPr>
          <w:p w14:paraId="06BFD433" w14:textId="77777777" w:rsidR="00C81154" w:rsidRDefault="00C81154" w:rsidP="00AE4552">
            <w:pPr>
              <w:rPr>
                <w:rFonts w:ascii="Times New Roman" w:eastAsia="Times New Roman" w:hAnsi="Times New Roman" w:cs="Times New Roman"/>
                <w:color w:val="000000" w:themeColor="text1"/>
              </w:rPr>
            </w:pPr>
          </w:p>
        </w:tc>
        <w:tc>
          <w:tcPr>
            <w:tcW w:w="10173" w:type="dxa"/>
          </w:tcPr>
          <w:p w14:paraId="020C0247" w14:textId="61D06551" w:rsidR="00C81154" w:rsidRPr="00455CCD" w:rsidRDefault="00C81154" w:rsidP="00C81154">
            <w:pPr>
              <w:rPr>
                <w:rFonts w:ascii="Times New Roman" w:eastAsia="Times New Roman" w:hAnsi="Times New Roman" w:cs="Times New Roman"/>
                <w:color w:val="000000" w:themeColor="text1"/>
              </w:rPr>
            </w:pPr>
            <w:r w:rsidRPr="00455CCD">
              <w:rPr>
                <w:rFonts w:ascii="Times New Roman" w:eastAsia="Times New Roman" w:hAnsi="Times New Roman" w:cs="Times New Roman"/>
                <w:color w:val="000000" w:themeColor="text1"/>
              </w:rPr>
              <w:t xml:space="preserve">6.1 Litter policy. </w:t>
            </w:r>
          </w:p>
          <w:p w14:paraId="083C5F9A" w14:textId="1F5B8C40" w:rsidR="00C81154" w:rsidRPr="00455CCD" w:rsidRDefault="00C81154" w:rsidP="00D44328">
            <w:pPr>
              <w:pStyle w:val="ListParagraph"/>
              <w:ind w:left="360"/>
              <w:rPr>
                <w:rFonts w:eastAsia="Times New Roman"/>
                <w:color w:val="000000" w:themeColor="text1"/>
              </w:rPr>
            </w:pPr>
            <w:r w:rsidRPr="00455CCD">
              <w:rPr>
                <w:rFonts w:eastAsia="Times New Roman"/>
                <w:color w:val="000000" w:themeColor="text1"/>
              </w:rPr>
              <w:t>To consider</w:t>
            </w:r>
            <w:r w:rsidRPr="00B56036">
              <w:rPr>
                <w:rFonts w:eastAsia="Times New Roman"/>
                <w:color w:val="000000" w:themeColor="text1"/>
              </w:rPr>
              <w:t xml:space="preserve"> Siting of litter bins and community wheelie bins.</w:t>
            </w:r>
            <w:r w:rsidR="001F2D14">
              <w:rPr>
                <w:rFonts w:eastAsia="Times New Roman"/>
                <w:color w:val="000000" w:themeColor="text1"/>
              </w:rPr>
              <w:t xml:space="preserve"> It was suggested relocating</w:t>
            </w:r>
            <w:r w:rsidR="00946D7E">
              <w:rPr>
                <w:rFonts w:eastAsia="Times New Roman"/>
                <w:color w:val="000000" w:themeColor="text1"/>
              </w:rPr>
              <w:t xml:space="preserve"> one of the bins in</w:t>
            </w:r>
            <w:r w:rsidR="004D6063">
              <w:rPr>
                <w:rFonts w:eastAsia="Times New Roman"/>
                <w:color w:val="000000" w:themeColor="text1"/>
              </w:rPr>
              <w:t xml:space="preserve"> the play area to the top of the field n</w:t>
            </w:r>
            <w:r w:rsidR="00455CCD">
              <w:rPr>
                <w:rFonts w:eastAsia="Times New Roman"/>
                <w:color w:val="000000" w:themeColor="text1"/>
              </w:rPr>
              <w:t>ear the s</w:t>
            </w:r>
            <w:r w:rsidR="00D44328">
              <w:rPr>
                <w:rFonts w:eastAsia="Times New Roman"/>
                <w:color w:val="000000" w:themeColor="text1"/>
              </w:rPr>
              <w:t>chool entrance gates,</w:t>
            </w:r>
            <w:r w:rsidR="00FE709D">
              <w:rPr>
                <w:rFonts w:eastAsia="Times New Roman"/>
                <w:color w:val="000000" w:themeColor="text1"/>
              </w:rPr>
              <w:t xml:space="preserve"> which can be emptied e</w:t>
            </w:r>
            <w:r w:rsidR="00BA00A9">
              <w:rPr>
                <w:rFonts w:eastAsia="Times New Roman"/>
                <w:color w:val="000000" w:themeColor="text1"/>
              </w:rPr>
              <w:t xml:space="preserve">ither by Mid Suffolk or </w:t>
            </w:r>
            <w:r w:rsidR="00FE709D">
              <w:rPr>
                <w:rFonts w:eastAsia="Times New Roman"/>
                <w:color w:val="000000" w:themeColor="text1"/>
              </w:rPr>
              <w:t>when the school bin is emptied,</w:t>
            </w:r>
            <w:r w:rsidR="00666825">
              <w:rPr>
                <w:rFonts w:eastAsia="Times New Roman"/>
                <w:color w:val="000000" w:themeColor="text1"/>
              </w:rPr>
              <w:t xml:space="preserve"> </w:t>
            </w:r>
            <w:r w:rsidR="00D44328">
              <w:rPr>
                <w:rFonts w:eastAsia="Times New Roman"/>
                <w:color w:val="000000" w:themeColor="text1"/>
              </w:rPr>
              <w:t>and one in</w:t>
            </w:r>
            <w:r w:rsidR="00455CCD">
              <w:rPr>
                <w:rFonts w:eastAsia="Times New Roman"/>
                <w:color w:val="000000" w:themeColor="text1"/>
              </w:rPr>
              <w:t xml:space="preserve"> the layby </w:t>
            </w:r>
            <w:r w:rsidR="00D44328">
              <w:rPr>
                <w:rFonts w:eastAsia="Times New Roman"/>
                <w:color w:val="000000" w:themeColor="text1"/>
              </w:rPr>
              <w:t xml:space="preserve">going out of the village towards </w:t>
            </w:r>
            <w:proofErr w:type="spellStart"/>
            <w:r w:rsidR="00D44328">
              <w:rPr>
                <w:rFonts w:eastAsia="Times New Roman"/>
                <w:color w:val="000000" w:themeColor="text1"/>
              </w:rPr>
              <w:t>Woolpit</w:t>
            </w:r>
            <w:proofErr w:type="spellEnd"/>
            <w:r w:rsidR="00455CCD">
              <w:rPr>
                <w:rFonts w:eastAsia="Times New Roman"/>
                <w:color w:val="000000" w:themeColor="text1"/>
              </w:rPr>
              <w:t>.</w:t>
            </w:r>
            <w:r w:rsidR="00FA7047">
              <w:rPr>
                <w:rFonts w:eastAsia="Times New Roman"/>
                <w:color w:val="000000" w:themeColor="text1"/>
              </w:rPr>
              <w:t xml:space="preserve"> The layby bin can be trialed to see if it</w:t>
            </w:r>
            <w:r w:rsidR="00327C7A">
              <w:rPr>
                <w:rFonts w:eastAsia="Times New Roman"/>
                <w:color w:val="000000" w:themeColor="text1"/>
              </w:rPr>
              <w:t xml:space="preserve"> is successful.</w:t>
            </w:r>
            <w:r w:rsidR="00A42C77">
              <w:rPr>
                <w:rFonts w:eastAsia="Times New Roman"/>
                <w:color w:val="000000" w:themeColor="text1"/>
              </w:rPr>
              <w:t xml:space="preserve"> </w:t>
            </w:r>
          </w:p>
        </w:tc>
      </w:tr>
      <w:tr w:rsidR="00C81154" w:rsidRPr="00665CCB" w14:paraId="30E1DBE9" w14:textId="77777777" w:rsidTr="00AE4552">
        <w:trPr>
          <w:trHeight w:val="296"/>
        </w:trPr>
        <w:tc>
          <w:tcPr>
            <w:tcW w:w="532" w:type="dxa"/>
          </w:tcPr>
          <w:p w14:paraId="79683439" w14:textId="77777777" w:rsidR="00C81154" w:rsidRDefault="00C81154" w:rsidP="00AE4552">
            <w:pPr>
              <w:rPr>
                <w:rFonts w:ascii="Times New Roman" w:eastAsia="Times New Roman" w:hAnsi="Times New Roman" w:cs="Times New Roman"/>
                <w:color w:val="000000" w:themeColor="text1"/>
              </w:rPr>
            </w:pPr>
          </w:p>
        </w:tc>
        <w:tc>
          <w:tcPr>
            <w:tcW w:w="10173" w:type="dxa"/>
          </w:tcPr>
          <w:p w14:paraId="2DA86971" w14:textId="63ECD01B" w:rsidR="00C81154" w:rsidRDefault="00C81154" w:rsidP="004E657F">
            <w:pPr>
              <w:pStyle w:val="ListParagraph"/>
              <w:numPr>
                <w:ilvl w:val="1"/>
                <w:numId w:val="7"/>
              </w:numPr>
              <w:rPr>
                <w:rFonts w:eastAsia="Times New Roman"/>
                <w:b/>
                <w:color w:val="000000" w:themeColor="text1"/>
              </w:rPr>
            </w:pPr>
            <w:r w:rsidRPr="00C81154">
              <w:rPr>
                <w:rFonts w:eastAsia="Times New Roman"/>
                <w:color w:val="000000" w:themeColor="text1"/>
              </w:rPr>
              <w:t>P</w:t>
            </w:r>
            <w:r w:rsidR="004E657F">
              <w:rPr>
                <w:rFonts w:eastAsia="Times New Roman"/>
                <w:color w:val="000000" w:themeColor="text1"/>
              </w:rPr>
              <w:t>lanters at Garage – Mrs.</w:t>
            </w:r>
            <w:r w:rsidR="00515C5F">
              <w:rPr>
                <w:rFonts w:eastAsia="Times New Roman"/>
                <w:color w:val="000000" w:themeColor="text1"/>
              </w:rPr>
              <w:t xml:space="preserve"> </w:t>
            </w:r>
            <w:r w:rsidRPr="00C81154">
              <w:rPr>
                <w:rFonts w:eastAsia="Times New Roman"/>
                <w:color w:val="000000" w:themeColor="text1"/>
              </w:rPr>
              <w:t>Taylor</w:t>
            </w:r>
            <w:r w:rsidR="004E657F">
              <w:rPr>
                <w:rFonts w:eastAsia="Times New Roman"/>
                <w:color w:val="000000" w:themeColor="text1"/>
              </w:rPr>
              <w:t xml:space="preserve"> is unable to maintain the planters, and the W.I. are no longer running</w:t>
            </w:r>
            <w:r w:rsidRPr="00C81154">
              <w:rPr>
                <w:rFonts w:eastAsia="Times New Roman"/>
                <w:color w:val="000000" w:themeColor="text1"/>
              </w:rPr>
              <w:t xml:space="preserve">. </w:t>
            </w:r>
            <w:r w:rsidR="004E657F">
              <w:rPr>
                <w:rFonts w:eastAsia="Times New Roman"/>
                <w:color w:val="000000" w:themeColor="text1"/>
              </w:rPr>
              <w:t>The Clerk was asked to write to the Salvation Army to see if o</w:t>
            </w:r>
            <w:r w:rsidR="008F7A95">
              <w:rPr>
                <w:rFonts w:eastAsia="Times New Roman"/>
                <w:color w:val="000000" w:themeColor="text1"/>
              </w:rPr>
              <w:t>ne of their members would under</w:t>
            </w:r>
            <w:r w:rsidR="004E657F">
              <w:rPr>
                <w:rFonts w:eastAsia="Times New Roman"/>
                <w:color w:val="000000" w:themeColor="text1"/>
              </w:rPr>
              <w:t xml:space="preserve">take </w:t>
            </w:r>
            <w:r w:rsidR="00327C7A">
              <w:rPr>
                <w:rFonts w:eastAsia="Times New Roman"/>
                <w:color w:val="000000" w:themeColor="text1"/>
              </w:rPr>
              <w:t xml:space="preserve">this </w:t>
            </w:r>
            <w:r w:rsidR="004E657F">
              <w:rPr>
                <w:rFonts w:eastAsia="Times New Roman"/>
                <w:color w:val="000000" w:themeColor="text1"/>
              </w:rPr>
              <w:t>task.</w:t>
            </w:r>
          </w:p>
        </w:tc>
      </w:tr>
      <w:tr w:rsidR="00C81154" w:rsidRPr="00665CCB" w14:paraId="3E51E79D" w14:textId="77777777" w:rsidTr="00AE4552">
        <w:trPr>
          <w:trHeight w:val="296"/>
        </w:trPr>
        <w:tc>
          <w:tcPr>
            <w:tcW w:w="532" w:type="dxa"/>
          </w:tcPr>
          <w:p w14:paraId="77D1D063" w14:textId="77777777" w:rsidR="00C81154" w:rsidRDefault="00C81154" w:rsidP="00AE4552">
            <w:pPr>
              <w:rPr>
                <w:rFonts w:ascii="Times New Roman" w:eastAsia="Times New Roman" w:hAnsi="Times New Roman" w:cs="Times New Roman"/>
                <w:color w:val="000000" w:themeColor="text1"/>
              </w:rPr>
            </w:pPr>
          </w:p>
        </w:tc>
        <w:tc>
          <w:tcPr>
            <w:tcW w:w="10173" w:type="dxa"/>
          </w:tcPr>
          <w:p w14:paraId="47345948" w14:textId="2CE25A9A" w:rsidR="00C81154" w:rsidRPr="00DA3D3C" w:rsidRDefault="00C81154" w:rsidP="00AE4552">
            <w:pPr>
              <w:pStyle w:val="NormalWeb"/>
              <w:numPr>
                <w:ilvl w:val="1"/>
                <w:numId w:val="7"/>
              </w:numPr>
              <w:spacing w:before="0" w:beforeAutospacing="0" w:after="0" w:afterAutospacing="0"/>
              <w:rPr>
                <w:rFonts w:ascii="Calibri" w:hAnsi="Calibri"/>
                <w:sz w:val="22"/>
                <w:szCs w:val="22"/>
              </w:rPr>
            </w:pPr>
            <w:r w:rsidRPr="009D190D">
              <w:rPr>
                <w:rFonts w:eastAsia="Times New Roman"/>
                <w:color w:val="000000" w:themeColor="text1"/>
              </w:rPr>
              <w:t xml:space="preserve">MSDC – Trees, hedges and wildflower planting for Parishes.  </w:t>
            </w:r>
            <w:r w:rsidR="00327C7A">
              <w:t>MSDC requested d</w:t>
            </w:r>
            <w:r w:rsidRPr="009D190D">
              <w:t>etails about the areas of land, and any indications of the age and species of trees</w:t>
            </w:r>
            <w:r w:rsidR="0089027D">
              <w:t xml:space="preserve"> to plant (for example, new hedgerows, </w:t>
            </w:r>
            <w:r w:rsidRPr="009D190D">
              <w:t>creating orchards, or planting to fill gaps in an e</w:t>
            </w:r>
            <w:r w:rsidR="0089027D">
              <w:t>xisting tree or hedge row line).  Mr. Walton had forwarded a list of possible landowners who would be interested.  The Clerk will contact each one and ask for their views and requirements.  The request to MSDC needs to be returned by 30 June.</w:t>
            </w:r>
          </w:p>
        </w:tc>
      </w:tr>
      <w:tr w:rsidR="00C81154" w:rsidRPr="00665CCB" w14:paraId="222D91A3" w14:textId="77777777" w:rsidTr="00AE4552">
        <w:trPr>
          <w:trHeight w:val="296"/>
        </w:trPr>
        <w:tc>
          <w:tcPr>
            <w:tcW w:w="532" w:type="dxa"/>
          </w:tcPr>
          <w:p w14:paraId="7A0C3A76" w14:textId="77777777" w:rsidR="00C81154" w:rsidRDefault="00C81154" w:rsidP="00AE4552">
            <w:pPr>
              <w:rPr>
                <w:rFonts w:ascii="Times New Roman" w:eastAsia="Times New Roman" w:hAnsi="Times New Roman" w:cs="Times New Roman"/>
                <w:color w:val="000000" w:themeColor="text1"/>
              </w:rPr>
            </w:pPr>
          </w:p>
        </w:tc>
        <w:tc>
          <w:tcPr>
            <w:tcW w:w="10173" w:type="dxa"/>
          </w:tcPr>
          <w:p w14:paraId="422BB78E" w14:textId="6C125987" w:rsidR="00C81154" w:rsidRPr="00C81154" w:rsidRDefault="00C81154" w:rsidP="00C81154">
            <w:pPr>
              <w:pStyle w:val="ListParagraph"/>
              <w:numPr>
                <w:ilvl w:val="1"/>
                <w:numId w:val="7"/>
              </w:numPr>
              <w:rPr>
                <w:rFonts w:eastAsia="Times New Roman"/>
                <w:color w:val="000000" w:themeColor="text1"/>
              </w:rPr>
            </w:pPr>
            <w:r w:rsidRPr="00C81154">
              <w:rPr>
                <w:color w:val="000000" w:themeColor="text1"/>
              </w:rPr>
              <w:t>Platinum Jubilee update</w:t>
            </w:r>
            <w:r w:rsidR="004E657F">
              <w:rPr>
                <w:color w:val="000000" w:themeColor="text1"/>
              </w:rPr>
              <w:t xml:space="preserve"> – further planning </w:t>
            </w:r>
            <w:r w:rsidR="00E44834">
              <w:rPr>
                <w:color w:val="000000" w:themeColor="text1"/>
              </w:rPr>
              <w:t xml:space="preserve">meeting on Tuesday </w:t>
            </w:r>
            <w:r w:rsidR="002E450C">
              <w:rPr>
                <w:color w:val="000000" w:themeColor="text1"/>
              </w:rPr>
              <w:t>evening.</w:t>
            </w:r>
            <w:r w:rsidR="005F6991">
              <w:rPr>
                <w:color w:val="000000" w:themeColor="text1"/>
              </w:rPr>
              <w:t xml:space="preserve">  Mr. </w:t>
            </w:r>
            <w:proofErr w:type="spellStart"/>
            <w:r w:rsidR="005F6991">
              <w:rPr>
                <w:color w:val="000000" w:themeColor="text1"/>
              </w:rPr>
              <w:t>Etchells</w:t>
            </w:r>
            <w:proofErr w:type="spellEnd"/>
            <w:r w:rsidR="005F6991">
              <w:rPr>
                <w:color w:val="000000" w:themeColor="text1"/>
              </w:rPr>
              <w:t>-Butler commented that the allotment holders may be interested in being included in the Open Gardens event.</w:t>
            </w:r>
          </w:p>
        </w:tc>
      </w:tr>
      <w:tr w:rsidR="00C81154" w:rsidRPr="00665CCB" w14:paraId="46062F63" w14:textId="77777777" w:rsidTr="00AE4552">
        <w:trPr>
          <w:trHeight w:val="296"/>
        </w:trPr>
        <w:tc>
          <w:tcPr>
            <w:tcW w:w="532" w:type="dxa"/>
          </w:tcPr>
          <w:p w14:paraId="52305488" w14:textId="77777777" w:rsidR="00C81154" w:rsidRDefault="00C81154" w:rsidP="00AE4552">
            <w:pPr>
              <w:rPr>
                <w:rFonts w:ascii="Times New Roman" w:eastAsia="Times New Roman" w:hAnsi="Times New Roman" w:cs="Times New Roman"/>
                <w:color w:val="000000" w:themeColor="text1"/>
              </w:rPr>
            </w:pPr>
          </w:p>
        </w:tc>
        <w:tc>
          <w:tcPr>
            <w:tcW w:w="10173" w:type="dxa"/>
          </w:tcPr>
          <w:p w14:paraId="2327B98E" w14:textId="21EC842F" w:rsidR="00C81154" w:rsidRPr="009D190D" w:rsidRDefault="00C81154" w:rsidP="00786350">
            <w:pPr>
              <w:pStyle w:val="NormalWeb"/>
              <w:numPr>
                <w:ilvl w:val="1"/>
                <w:numId w:val="7"/>
              </w:numPr>
              <w:spacing w:before="0" w:beforeAutospacing="0" w:after="0" w:afterAutospacing="0"/>
              <w:rPr>
                <w:rFonts w:eastAsia="Times New Roman"/>
                <w:color w:val="000000" w:themeColor="text1"/>
              </w:rPr>
            </w:pPr>
            <w:r>
              <w:rPr>
                <w:rFonts w:eastAsia="Times New Roman"/>
                <w:color w:val="000000" w:themeColor="text1"/>
              </w:rPr>
              <w:t>Quiet Lanes</w:t>
            </w:r>
            <w:r w:rsidR="004E657F">
              <w:rPr>
                <w:rFonts w:eastAsia="Times New Roman"/>
                <w:color w:val="000000" w:themeColor="text1"/>
              </w:rPr>
              <w:t xml:space="preserve">. </w:t>
            </w:r>
            <w:r w:rsidR="00786350">
              <w:rPr>
                <w:rFonts w:eastAsia="Times New Roman"/>
                <w:color w:val="000000" w:themeColor="text1"/>
              </w:rPr>
              <w:t>A consultation will be held on 7</w:t>
            </w:r>
            <w:r w:rsidR="00786350" w:rsidRPr="00786350">
              <w:rPr>
                <w:rFonts w:eastAsia="Times New Roman"/>
                <w:color w:val="000000" w:themeColor="text1"/>
                <w:vertAlign w:val="superscript"/>
              </w:rPr>
              <w:t>th</w:t>
            </w:r>
            <w:r w:rsidR="00786350">
              <w:rPr>
                <w:rFonts w:eastAsia="Times New Roman"/>
                <w:color w:val="000000" w:themeColor="text1"/>
              </w:rPr>
              <w:t xml:space="preserve"> June at 7pm prior to the Council meeting.  The advert in the Messenger is hard to read being such small print</w:t>
            </w:r>
            <w:r w:rsidR="00A82873">
              <w:rPr>
                <w:rFonts w:eastAsia="Times New Roman"/>
                <w:color w:val="000000" w:themeColor="text1"/>
              </w:rPr>
              <w:t>, but will be put in again asking for larger print</w:t>
            </w:r>
            <w:r w:rsidR="00786350">
              <w:rPr>
                <w:rFonts w:eastAsia="Times New Roman"/>
                <w:color w:val="000000" w:themeColor="text1"/>
              </w:rPr>
              <w:t>.</w:t>
            </w:r>
            <w:r w:rsidR="00A82873">
              <w:rPr>
                <w:rFonts w:eastAsia="Times New Roman"/>
                <w:color w:val="000000" w:themeColor="text1"/>
              </w:rPr>
              <w:t xml:space="preserve">  It is on Facebook and the web site.</w:t>
            </w:r>
            <w:r w:rsidR="00786350">
              <w:rPr>
                <w:rFonts w:eastAsia="Times New Roman"/>
                <w:color w:val="000000" w:themeColor="text1"/>
              </w:rPr>
              <w:t xml:space="preserve">  Mr. </w:t>
            </w:r>
            <w:proofErr w:type="spellStart"/>
            <w:r w:rsidR="00786350">
              <w:rPr>
                <w:rFonts w:eastAsia="Times New Roman"/>
                <w:color w:val="000000" w:themeColor="text1"/>
              </w:rPr>
              <w:t>Aket</w:t>
            </w:r>
            <w:proofErr w:type="spellEnd"/>
            <w:r w:rsidR="00786350">
              <w:rPr>
                <w:rFonts w:eastAsia="Times New Roman"/>
                <w:color w:val="000000" w:themeColor="text1"/>
              </w:rPr>
              <w:t xml:space="preserve"> felt there may need to be a small contribution from the Council of perhaps £150</w:t>
            </w:r>
            <w:r w:rsidR="0079457F">
              <w:rPr>
                <w:rFonts w:eastAsia="Times New Roman"/>
                <w:color w:val="000000" w:themeColor="text1"/>
              </w:rPr>
              <w:t xml:space="preserve"> towards the posts</w:t>
            </w:r>
            <w:r w:rsidR="00786350">
              <w:rPr>
                <w:rFonts w:eastAsia="Times New Roman"/>
                <w:color w:val="000000" w:themeColor="text1"/>
              </w:rPr>
              <w:t xml:space="preserve">. </w:t>
            </w:r>
            <w:r w:rsidR="004E657F">
              <w:rPr>
                <w:rFonts w:eastAsia="Times New Roman"/>
                <w:color w:val="000000" w:themeColor="text1"/>
              </w:rPr>
              <w:t xml:space="preserve"> </w:t>
            </w:r>
            <w:r w:rsidR="00786350">
              <w:rPr>
                <w:rFonts w:eastAsia="Times New Roman"/>
                <w:color w:val="000000" w:themeColor="text1"/>
              </w:rPr>
              <w:t xml:space="preserve">Mrs. </w:t>
            </w:r>
            <w:proofErr w:type="spellStart"/>
            <w:r w:rsidR="00786350">
              <w:rPr>
                <w:rFonts w:eastAsia="Times New Roman"/>
                <w:color w:val="000000" w:themeColor="text1"/>
              </w:rPr>
              <w:t>Storey</w:t>
            </w:r>
            <w:proofErr w:type="spellEnd"/>
            <w:r w:rsidR="00786350">
              <w:rPr>
                <w:rFonts w:eastAsia="Times New Roman"/>
                <w:color w:val="000000" w:themeColor="text1"/>
              </w:rPr>
              <w:t xml:space="preserve"> suggested an approach to the next County </w:t>
            </w:r>
            <w:proofErr w:type="spellStart"/>
            <w:r w:rsidR="00786350">
              <w:rPr>
                <w:rFonts w:eastAsia="Times New Roman"/>
                <w:color w:val="000000" w:themeColor="text1"/>
              </w:rPr>
              <w:t>Councillor</w:t>
            </w:r>
            <w:proofErr w:type="spellEnd"/>
            <w:r w:rsidR="00786350">
              <w:rPr>
                <w:rFonts w:eastAsia="Times New Roman"/>
                <w:color w:val="000000" w:themeColor="text1"/>
              </w:rPr>
              <w:t xml:space="preserve"> for donation from the locality budget. Mr. </w:t>
            </w:r>
            <w:proofErr w:type="spellStart"/>
            <w:r w:rsidR="00786350">
              <w:rPr>
                <w:rFonts w:eastAsia="Times New Roman"/>
                <w:color w:val="000000" w:themeColor="text1"/>
              </w:rPr>
              <w:t>Aket</w:t>
            </w:r>
            <w:proofErr w:type="spellEnd"/>
            <w:r w:rsidR="00786350">
              <w:rPr>
                <w:rFonts w:eastAsia="Times New Roman"/>
                <w:color w:val="000000" w:themeColor="text1"/>
              </w:rPr>
              <w:t xml:space="preserve"> stated all correspondence on this item needs to be retained for evidence and support.  Mrs. Long felt there was still confusion with residents on the designation of Quiet Lanes,</w:t>
            </w:r>
            <w:r w:rsidR="0071441A">
              <w:rPr>
                <w:rFonts w:eastAsia="Times New Roman"/>
                <w:color w:val="000000" w:themeColor="text1"/>
              </w:rPr>
              <w:t xml:space="preserve"> confirmed by Mr. Sedgwick</w:t>
            </w:r>
            <w:r w:rsidR="00930A3A">
              <w:rPr>
                <w:rFonts w:eastAsia="Times New Roman"/>
                <w:color w:val="000000" w:themeColor="text1"/>
              </w:rPr>
              <w:t xml:space="preserve"> who</w:t>
            </w:r>
            <w:r w:rsidR="00627F2F">
              <w:rPr>
                <w:rFonts w:eastAsia="Times New Roman"/>
                <w:color w:val="000000" w:themeColor="text1"/>
              </w:rPr>
              <w:t xml:space="preserve"> felt people were not getting the concept of a designation</w:t>
            </w:r>
            <w:r w:rsidR="0071441A">
              <w:rPr>
                <w:rFonts w:eastAsia="Times New Roman"/>
                <w:color w:val="000000" w:themeColor="text1"/>
              </w:rPr>
              <w:t>.</w:t>
            </w:r>
            <w:r w:rsidR="00627F2F">
              <w:rPr>
                <w:rFonts w:eastAsia="Times New Roman"/>
                <w:color w:val="000000" w:themeColor="text1"/>
              </w:rPr>
              <w:t xml:space="preserve"> </w:t>
            </w:r>
            <w:r w:rsidR="00786350">
              <w:rPr>
                <w:rFonts w:eastAsia="Times New Roman"/>
                <w:color w:val="000000" w:themeColor="text1"/>
              </w:rPr>
              <w:t>Mr</w:t>
            </w:r>
            <w:r w:rsidR="00627F2F">
              <w:rPr>
                <w:rFonts w:eastAsia="Times New Roman"/>
                <w:color w:val="000000" w:themeColor="text1"/>
              </w:rPr>
              <w:t>.</w:t>
            </w:r>
            <w:r w:rsidR="00786350">
              <w:rPr>
                <w:rFonts w:eastAsia="Times New Roman"/>
                <w:color w:val="000000" w:themeColor="text1"/>
              </w:rPr>
              <w:t xml:space="preserve"> </w:t>
            </w:r>
            <w:proofErr w:type="spellStart"/>
            <w:r w:rsidR="00786350">
              <w:rPr>
                <w:rFonts w:eastAsia="Times New Roman"/>
                <w:color w:val="000000" w:themeColor="text1"/>
              </w:rPr>
              <w:t>Aket</w:t>
            </w:r>
            <w:proofErr w:type="spellEnd"/>
            <w:r w:rsidR="00786350">
              <w:rPr>
                <w:rFonts w:eastAsia="Times New Roman"/>
                <w:color w:val="000000" w:themeColor="text1"/>
              </w:rPr>
              <w:t xml:space="preserve"> was asked to write an item for the Messenger to help clarify</w:t>
            </w:r>
            <w:r w:rsidR="00627F2F">
              <w:rPr>
                <w:rFonts w:eastAsia="Times New Roman"/>
                <w:color w:val="000000" w:themeColor="text1"/>
              </w:rPr>
              <w:t xml:space="preserve"> or pass to Mr. Sedgwick for inclusion on Facebook.</w:t>
            </w:r>
          </w:p>
        </w:tc>
      </w:tr>
      <w:tr w:rsidR="00C81154" w:rsidRPr="00665CCB" w14:paraId="6BA9D9A8" w14:textId="77777777" w:rsidTr="00AE4552">
        <w:trPr>
          <w:trHeight w:val="296"/>
        </w:trPr>
        <w:tc>
          <w:tcPr>
            <w:tcW w:w="532" w:type="dxa"/>
          </w:tcPr>
          <w:p w14:paraId="4959DA16" w14:textId="77777777" w:rsidR="00C81154" w:rsidRPr="00C81154" w:rsidRDefault="00C81154" w:rsidP="00AE4552">
            <w:pPr>
              <w:rPr>
                <w:rFonts w:ascii="Times New Roman" w:eastAsia="Times New Roman" w:hAnsi="Times New Roman" w:cs="Times New Roman"/>
                <w:color w:val="000000" w:themeColor="text1"/>
              </w:rPr>
            </w:pPr>
          </w:p>
        </w:tc>
        <w:tc>
          <w:tcPr>
            <w:tcW w:w="10173" w:type="dxa"/>
          </w:tcPr>
          <w:p w14:paraId="27B6F51F" w14:textId="2002D74A" w:rsidR="00580180" w:rsidRPr="00E16869" w:rsidRDefault="00C81154" w:rsidP="0051771A">
            <w:pPr>
              <w:pStyle w:val="ListParagraph"/>
              <w:numPr>
                <w:ilvl w:val="1"/>
                <w:numId w:val="7"/>
              </w:numPr>
              <w:rPr>
                <w:rFonts w:eastAsia="Times New Roman"/>
                <w:color w:val="000000" w:themeColor="text1"/>
              </w:rPr>
            </w:pPr>
            <w:r w:rsidRPr="00E16869">
              <w:rPr>
                <w:rFonts w:eastAsia="Times New Roman"/>
                <w:color w:val="000000" w:themeColor="text1"/>
              </w:rPr>
              <w:t>Angli</w:t>
            </w:r>
            <w:r w:rsidR="00E16869" w:rsidRPr="00E16869">
              <w:rPr>
                <w:rFonts w:eastAsia="Times New Roman"/>
                <w:color w:val="000000" w:themeColor="text1"/>
              </w:rPr>
              <w:t>an Water Customer Services replied</w:t>
            </w:r>
            <w:r w:rsidRPr="00E16869">
              <w:rPr>
                <w:rFonts w:eastAsia="Times New Roman"/>
                <w:color w:val="000000" w:themeColor="text1"/>
              </w:rPr>
              <w:t xml:space="preserve"> re</w:t>
            </w:r>
            <w:r w:rsidR="00CD1C16" w:rsidRPr="00E16869">
              <w:rPr>
                <w:rFonts w:eastAsia="Times New Roman"/>
                <w:color w:val="000000" w:themeColor="text1"/>
              </w:rPr>
              <w:t>garding flooding problems in</w:t>
            </w:r>
            <w:r w:rsidR="00E16869" w:rsidRPr="00E16869">
              <w:rPr>
                <w:rFonts w:eastAsia="Times New Roman"/>
                <w:color w:val="000000" w:themeColor="text1"/>
              </w:rPr>
              <w:t xml:space="preserve"> </w:t>
            </w:r>
            <w:proofErr w:type="spellStart"/>
            <w:r w:rsidR="00E16869" w:rsidRPr="00E16869">
              <w:rPr>
                <w:rFonts w:eastAsia="Times New Roman"/>
                <w:color w:val="000000" w:themeColor="text1"/>
              </w:rPr>
              <w:t>Ixworth</w:t>
            </w:r>
            <w:proofErr w:type="spellEnd"/>
            <w:r w:rsidR="00E16869" w:rsidRPr="00E16869">
              <w:rPr>
                <w:rFonts w:eastAsia="Times New Roman"/>
                <w:color w:val="000000" w:themeColor="text1"/>
              </w:rPr>
              <w:t xml:space="preserve"> Road</w:t>
            </w:r>
            <w:r w:rsidR="00E16869">
              <w:rPr>
                <w:rFonts w:eastAsia="Times New Roman"/>
                <w:color w:val="000000" w:themeColor="text1"/>
              </w:rPr>
              <w:t>.</w:t>
            </w:r>
            <w:r w:rsidR="00E16869" w:rsidRPr="00E16869">
              <w:rPr>
                <w:rFonts w:eastAsia="Times New Roman"/>
                <w:color w:val="000000" w:themeColor="text1"/>
              </w:rPr>
              <w:t xml:space="preserve"> </w:t>
            </w:r>
            <w:r w:rsidRPr="00E16869">
              <w:rPr>
                <w:rFonts w:eastAsia="Times New Roman"/>
                <w:color w:val="000000" w:themeColor="text1"/>
              </w:rPr>
              <w:t xml:space="preserve"> </w:t>
            </w:r>
          </w:p>
          <w:p w14:paraId="17106971" w14:textId="52514C81" w:rsidR="00C81154" w:rsidRPr="00E16869" w:rsidRDefault="00580180" w:rsidP="00E16869">
            <w:pPr>
              <w:pStyle w:val="NormalWeb"/>
              <w:spacing w:before="0" w:beforeAutospacing="0" w:after="0" w:afterAutospacing="0"/>
              <w:rPr>
                <w:color w:val="000000" w:themeColor="text1"/>
              </w:rPr>
            </w:pPr>
            <w:r w:rsidRPr="00E16869">
              <w:rPr>
                <w:color w:val="000000" w:themeColor="text1"/>
              </w:rPr>
              <w:t>Water Recycl</w:t>
            </w:r>
            <w:r w:rsidR="0018478D" w:rsidRPr="00E16869">
              <w:rPr>
                <w:color w:val="000000" w:themeColor="text1"/>
              </w:rPr>
              <w:t>ing Network Manager replied he wa</w:t>
            </w:r>
            <w:r w:rsidRPr="00E16869">
              <w:rPr>
                <w:color w:val="000000" w:themeColor="text1"/>
              </w:rPr>
              <w:t xml:space="preserve">s unaware of work being carried out, </w:t>
            </w:r>
            <w:r w:rsidR="006B4A91">
              <w:rPr>
                <w:color w:val="000000" w:themeColor="text1"/>
              </w:rPr>
              <w:t>and</w:t>
            </w:r>
            <w:r w:rsidRPr="00E16869">
              <w:rPr>
                <w:color w:val="000000" w:themeColor="text1"/>
              </w:rPr>
              <w:t xml:space="preserve"> confirmed a check of the </w:t>
            </w:r>
            <w:r w:rsidR="006B4A91">
              <w:rPr>
                <w:color w:val="000000" w:themeColor="text1"/>
              </w:rPr>
              <w:t>network could find no faults so</w:t>
            </w:r>
            <w:r w:rsidRPr="00E16869">
              <w:rPr>
                <w:color w:val="000000" w:themeColor="text1"/>
              </w:rPr>
              <w:t xml:space="preserve"> therefore no objections to development in the area.  The Planning and Growth Team commented on the planning applications in </w:t>
            </w:r>
            <w:proofErr w:type="spellStart"/>
            <w:r w:rsidRPr="00E16869">
              <w:rPr>
                <w:color w:val="000000" w:themeColor="text1"/>
              </w:rPr>
              <w:t>Ashfield</w:t>
            </w:r>
            <w:proofErr w:type="spellEnd"/>
            <w:r w:rsidRPr="00E16869">
              <w:rPr>
                <w:color w:val="000000" w:themeColor="text1"/>
              </w:rPr>
              <w:t xml:space="preserve"> Road and stated once planning has been approved the developer can apply for a connection to the network.  He stated </w:t>
            </w:r>
            <w:r w:rsidRPr="00E16869">
              <w:rPr>
                <w:rStyle w:val="mark964xhsygc"/>
                <w:color w:val="000000" w:themeColor="text1"/>
              </w:rPr>
              <w:t>Anglian</w:t>
            </w:r>
            <w:r w:rsidRPr="00E16869">
              <w:rPr>
                <w:color w:val="000000" w:themeColor="text1"/>
              </w:rPr>
              <w:t xml:space="preserve"> </w:t>
            </w:r>
            <w:r w:rsidRPr="00E16869">
              <w:rPr>
                <w:rStyle w:val="markt4u6s8w9l"/>
                <w:color w:val="000000" w:themeColor="text1"/>
              </w:rPr>
              <w:t>Water</w:t>
            </w:r>
            <w:r w:rsidRPr="00E16869">
              <w:rPr>
                <w:color w:val="000000" w:themeColor="text1"/>
              </w:rPr>
              <w:t xml:space="preserve"> responds to all major applications of 10 dwellings or more and 500 square </w:t>
            </w:r>
            <w:proofErr w:type="spellStart"/>
            <w:r w:rsidRPr="00E16869">
              <w:rPr>
                <w:color w:val="000000" w:themeColor="text1"/>
              </w:rPr>
              <w:t>metres</w:t>
            </w:r>
            <w:proofErr w:type="spellEnd"/>
            <w:r w:rsidRPr="00E16869">
              <w:rPr>
                <w:color w:val="000000" w:themeColor="text1"/>
              </w:rPr>
              <w:t xml:space="preserve"> of non-residential development. Upon receipt of the consultation email from the Lo</w:t>
            </w:r>
            <w:r w:rsidRPr="00E16869">
              <w:rPr>
                <w:color w:val="000000" w:themeColor="text1"/>
              </w:rPr>
              <w:t>cal Planning Authorities they</w:t>
            </w:r>
            <w:r w:rsidRPr="00E16869">
              <w:rPr>
                <w:color w:val="000000" w:themeColor="text1"/>
              </w:rPr>
              <w:t xml:space="preserve"> check if the applican</w:t>
            </w:r>
            <w:r w:rsidR="00AF34EA" w:rsidRPr="00E16869">
              <w:rPr>
                <w:color w:val="000000" w:themeColor="text1"/>
              </w:rPr>
              <w:t>t is proposing to connect to the</w:t>
            </w:r>
            <w:r w:rsidRPr="00E16869">
              <w:rPr>
                <w:color w:val="000000" w:themeColor="text1"/>
              </w:rPr>
              <w:t xml:space="preserve"> network. If the proposed method of foul and surface </w:t>
            </w:r>
            <w:r w:rsidRPr="00E16869">
              <w:rPr>
                <w:rStyle w:val="markt4u6s8w9l"/>
                <w:color w:val="000000" w:themeColor="text1"/>
              </w:rPr>
              <w:t>water</w:t>
            </w:r>
            <w:r w:rsidRPr="00E16869">
              <w:rPr>
                <w:color w:val="000000" w:themeColor="text1"/>
              </w:rPr>
              <w:t xml:space="preserve"> disposal doesn’t relate to the </w:t>
            </w:r>
            <w:r w:rsidRPr="00E16869">
              <w:rPr>
                <w:rStyle w:val="mark964xhsygc"/>
                <w:color w:val="000000" w:themeColor="text1"/>
              </w:rPr>
              <w:t>Anglian</w:t>
            </w:r>
            <w:r w:rsidRPr="00E16869">
              <w:rPr>
                <w:color w:val="000000" w:themeColor="text1"/>
              </w:rPr>
              <w:t xml:space="preserve"> </w:t>
            </w:r>
            <w:r w:rsidRPr="00E16869">
              <w:rPr>
                <w:rStyle w:val="markt4u6s8w9l"/>
                <w:color w:val="000000" w:themeColor="text1"/>
              </w:rPr>
              <w:t>Water</w:t>
            </w:r>
            <w:r w:rsidRPr="00E16869">
              <w:rPr>
                <w:color w:val="000000" w:themeColor="text1"/>
              </w:rPr>
              <w:t xml:space="preserve"> network, they would reply advising that they</w:t>
            </w:r>
            <w:r w:rsidRPr="00E16869">
              <w:rPr>
                <w:color w:val="000000" w:themeColor="text1"/>
              </w:rPr>
              <w:t xml:space="preserve"> are unable to comment,</w:t>
            </w:r>
            <w:r w:rsidRPr="00E16869">
              <w:rPr>
                <w:color w:val="000000" w:themeColor="text1"/>
              </w:rPr>
              <w:t xml:space="preserve"> as this would be outside of their</w:t>
            </w:r>
            <w:r w:rsidRPr="00E16869">
              <w:rPr>
                <w:color w:val="000000" w:themeColor="text1"/>
              </w:rPr>
              <w:t xml:space="preserve"> jurisdiction and that the case officer should seek to get comments f</w:t>
            </w:r>
            <w:r w:rsidR="00AB4CBE">
              <w:rPr>
                <w:color w:val="000000" w:themeColor="text1"/>
              </w:rPr>
              <w:t>rom</w:t>
            </w:r>
            <w:r w:rsidR="00E16869">
              <w:rPr>
                <w:color w:val="000000" w:themeColor="text1"/>
              </w:rPr>
              <w:t xml:space="preserve"> the l</w:t>
            </w:r>
            <w:r w:rsidRPr="00E16869">
              <w:rPr>
                <w:color w:val="000000" w:themeColor="text1"/>
              </w:rPr>
              <w:t xml:space="preserve">ead local Flood Authority, the Environment Agency, and the internal drainage board. </w:t>
            </w:r>
            <w:r w:rsidR="00E16869">
              <w:rPr>
                <w:color w:val="000000" w:themeColor="text1"/>
              </w:rPr>
              <w:t>He stated t</w:t>
            </w:r>
            <w:r w:rsidR="00EC1CFC" w:rsidRPr="00E16869">
              <w:rPr>
                <w:color w:val="000000" w:themeColor="text1"/>
              </w:rPr>
              <w:t>heir</w:t>
            </w:r>
            <w:r w:rsidR="0051771A" w:rsidRPr="00E16869">
              <w:rPr>
                <w:color w:val="000000" w:themeColor="text1"/>
              </w:rPr>
              <w:t xml:space="preserve"> network capacity assessment is based on the number of dwellings as well as the applicant’s drainage strategy such as the point of connection and the propos</w:t>
            </w:r>
            <w:r w:rsidR="00EC1CFC" w:rsidRPr="00E16869">
              <w:rPr>
                <w:color w:val="000000" w:themeColor="text1"/>
              </w:rPr>
              <w:t>ed discharge rates. Their</w:t>
            </w:r>
            <w:r w:rsidR="0051771A" w:rsidRPr="00E16869">
              <w:rPr>
                <w:color w:val="000000" w:themeColor="text1"/>
              </w:rPr>
              <w:t xml:space="preserve"> engineers when carrying out</w:t>
            </w:r>
            <w:r w:rsidR="00EC1CFC" w:rsidRPr="00E16869">
              <w:rPr>
                <w:color w:val="000000" w:themeColor="text1"/>
              </w:rPr>
              <w:t xml:space="preserve"> their capacity assessment </w:t>
            </w:r>
            <w:r w:rsidR="0051771A" w:rsidRPr="00E16869">
              <w:rPr>
                <w:color w:val="000000" w:themeColor="text1"/>
              </w:rPr>
              <w:t>take into account the additional foul flows from the deve</w:t>
            </w:r>
            <w:r w:rsidR="00EC1CFC" w:rsidRPr="00E16869">
              <w:rPr>
                <w:color w:val="000000" w:themeColor="text1"/>
              </w:rPr>
              <w:t>lopment to be discharge into the network, as well as</w:t>
            </w:r>
            <w:r w:rsidR="00732916" w:rsidRPr="00E16869">
              <w:rPr>
                <w:color w:val="000000" w:themeColor="text1"/>
              </w:rPr>
              <w:t xml:space="preserve"> </w:t>
            </w:r>
            <w:r w:rsidR="0051771A" w:rsidRPr="00E16869">
              <w:rPr>
                <w:color w:val="000000" w:themeColor="text1"/>
              </w:rPr>
              <w:t xml:space="preserve">the existing developments </w:t>
            </w:r>
            <w:r w:rsidR="00732916" w:rsidRPr="00E16869">
              <w:rPr>
                <w:color w:val="000000" w:themeColor="text1"/>
              </w:rPr>
              <w:t xml:space="preserve">and </w:t>
            </w:r>
            <w:r w:rsidR="0051771A" w:rsidRPr="00E16869">
              <w:rPr>
                <w:color w:val="000000" w:themeColor="text1"/>
              </w:rPr>
              <w:t>any incidents of flooding that are network capacity related incidents. The available capacity w</w:t>
            </w:r>
            <w:r w:rsidR="00732916" w:rsidRPr="00E16869">
              <w:rPr>
                <w:color w:val="000000" w:themeColor="text1"/>
              </w:rPr>
              <w:t>ithin the network and within the</w:t>
            </w:r>
            <w:r w:rsidR="0051771A" w:rsidRPr="00E16869">
              <w:rPr>
                <w:color w:val="000000" w:themeColor="text1"/>
              </w:rPr>
              <w:t xml:space="preserve"> </w:t>
            </w:r>
            <w:r w:rsidR="0051771A" w:rsidRPr="00E16869">
              <w:rPr>
                <w:rStyle w:val="markt4u6s8w9l"/>
                <w:color w:val="000000" w:themeColor="text1"/>
              </w:rPr>
              <w:t>water</w:t>
            </w:r>
            <w:r w:rsidR="0051771A" w:rsidRPr="00E16869">
              <w:rPr>
                <w:color w:val="000000" w:themeColor="text1"/>
              </w:rPr>
              <w:t xml:space="preserve"> recycling </w:t>
            </w:r>
            <w:proofErr w:type="spellStart"/>
            <w:r w:rsidR="0051771A" w:rsidRPr="00E16869">
              <w:rPr>
                <w:color w:val="000000" w:themeColor="text1"/>
              </w:rPr>
              <w:t>centre</w:t>
            </w:r>
            <w:proofErr w:type="spellEnd"/>
            <w:r w:rsidR="0051771A" w:rsidRPr="00E16869">
              <w:rPr>
                <w:color w:val="000000" w:themeColor="text1"/>
              </w:rPr>
              <w:t xml:space="preserve"> will be dependent upon the development proposal, location of any connection point and proposed discharge rates proposed by the applicant. </w:t>
            </w:r>
          </w:p>
        </w:tc>
      </w:tr>
      <w:tr w:rsidR="00632EF9" w:rsidRPr="00000603" w14:paraId="5C158E6D" w14:textId="77777777" w:rsidTr="00AE4552">
        <w:trPr>
          <w:trHeight w:val="296"/>
        </w:trPr>
        <w:tc>
          <w:tcPr>
            <w:tcW w:w="532" w:type="dxa"/>
          </w:tcPr>
          <w:p w14:paraId="08985423" w14:textId="146E9266" w:rsidR="00632EF9" w:rsidRPr="00000603" w:rsidRDefault="00632EF9" w:rsidP="00AE4552">
            <w:pPr>
              <w:rPr>
                <w:rFonts w:eastAsia="Times New Roman"/>
                <w:color w:val="000000" w:themeColor="text1"/>
              </w:rPr>
            </w:pPr>
          </w:p>
        </w:tc>
        <w:tc>
          <w:tcPr>
            <w:tcW w:w="10173" w:type="dxa"/>
          </w:tcPr>
          <w:p w14:paraId="47E5F5DA" w14:textId="1CC2E107" w:rsidR="00632EF9" w:rsidRPr="00786350" w:rsidRDefault="00632EF9" w:rsidP="00612F93">
            <w:pPr>
              <w:pStyle w:val="ListParagraph"/>
              <w:numPr>
                <w:ilvl w:val="1"/>
                <w:numId w:val="7"/>
              </w:numPr>
              <w:ind w:left="-20" w:firstLine="20"/>
              <w:rPr>
                <w:rFonts w:eastAsia="Times New Roman"/>
                <w:color w:val="000000" w:themeColor="text1"/>
              </w:rPr>
            </w:pPr>
            <w:r w:rsidRPr="00C81154">
              <w:rPr>
                <w:rFonts w:eastAsia="Times New Roman"/>
                <w:color w:val="000000" w:themeColor="text1"/>
              </w:rPr>
              <w:t xml:space="preserve">MSDC </w:t>
            </w:r>
            <w:r w:rsidRPr="00C81154">
              <w:rPr>
                <w:color w:val="000000" w:themeColor="text1"/>
              </w:rPr>
              <w:t xml:space="preserve">Street Naming for New Development at Land South West of Rose Cottage, </w:t>
            </w:r>
            <w:proofErr w:type="spellStart"/>
            <w:r w:rsidRPr="00C81154">
              <w:rPr>
                <w:color w:val="000000" w:themeColor="text1"/>
              </w:rPr>
              <w:t>Ashfield</w:t>
            </w:r>
            <w:proofErr w:type="spellEnd"/>
            <w:r w:rsidR="00612F93">
              <w:rPr>
                <w:color w:val="000000" w:themeColor="text1"/>
              </w:rPr>
              <w:t xml:space="preserve"> Road, </w:t>
            </w:r>
            <w:r w:rsidRPr="00C81154">
              <w:rPr>
                <w:color w:val="000000" w:themeColor="text1"/>
              </w:rPr>
              <w:t>Norto</w:t>
            </w:r>
            <w:r w:rsidR="00786350">
              <w:rPr>
                <w:color w:val="000000" w:themeColor="text1"/>
              </w:rPr>
              <w:t xml:space="preserve">n.  MSDC informed that the developer has agreed to the name of Woods </w:t>
            </w:r>
            <w:proofErr w:type="spellStart"/>
            <w:r w:rsidR="00786350">
              <w:rPr>
                <w:color w:val="000000" w:themeColor="text1"/>
              </w:rPr>
              <w:t>Pightle</w:t>
            </w:r>
            <w:proofErr w:type="spellEnd"/>
            <w:r w:rsidR="00786350">
              <w:rPr>
                <w:color w:val="000000" w:themeColor="text1"/>
              </w:rPr>
              <w:t xml:space="preserve"> for this development.</w:t>
            </w:r>
          </w:p>
        </w:tc>
      </w:tr>
      <w:tr w:rsidR="00786350" w:rsidRPr="00000603" w14:paraId="51350E79" w14:textId="77777777" w:rsidTr="00AE4552">
        <w:trPr>
          <w:trHeight w:val="296"/>
        </w:trPr>
        <w:tc>
          <w:tcPr>
            <w:tcW w:w="532" w:type="dxa"/>
          </w:tcPr>
          <w:p w14:paraId="5C3C1B9D" w14:textId="77777777" w:rsidR="00786350" w:rsidRPr="00000603" w:rsidRDefault="00786350" w:rsidP="00AE4552">
            <w:pPr>
              <w:rPr>
                <w:rFonts w:eastAsia="Times New Roman"/>
                <w:color w:val="000000" w:themeColor="text1"/>
              </w:rPr>
            </w:pPr>
          </w:p>
        </w:tc>
        <w:tc>
          <w:tcPr>
            <w:tcW w:w="10173" w:type="dxa"/>
          </w:tcPr>
          <w:p w14:paraId="08FC46CE" w14:textId="6500C63B" w:rsidR="00786350" w:rsidRPr="009B0898" w:rsidRDefault="00F47E79" w:rsidP="00612F93">
            <w:pPr>
              <w:pStyle w:val="ListParagraph"/>
              <w:numPr>
                <w:ilvl w:val="1"/>
                <w:numId w:val="7"/>
              </w:numPr>
              <w:ind w:left="0" w:firstLine="0"/>
              <w:rPr>
                <w:color w:val="000000" w:themeColor="text1"/>
              </w:rPr>
            </w:pPr>
            <w:r w:rsidRPr="009B0898">
              <w:rPr>
                <w:rFonts w:eastAsia="Times New Roman"/>
                <w:color w:val="000000" w:themeColor="text1"/>
              </w:rPr>
              <w:t>Village Hall entrance - r</w:t>
            </w:r>
            <w:r w:rsidR="00786350" w:rsidRPr="009B0898">
              <w:rPr>
                <w:rFonts w:eastAsia="Times New Roman"/>
                <w:color w:val="000000" w:themeColor="text1"/>
              </w:rPr>
              <w:t>eply from Anglian Water</w:t>
            </w:r>
            <w:r w:rsidRPr="009B0898">
              <w:rPr>
                <w:rFonts w:eastAsia="Times New Roman"/>
                <w:color w:val="000000" w:themeColor="text1"/>
              </w:rPr>
              <w:t xml:space="preserve">. </w:t>
            </w:r>
            <w:r w:rsidR="009B0898" w:rsidRPr="009B0898">
              <w:rPr>
                <w:rFonts w:eastAsia="Times New Roman"/>
                <w:color w:val="000000" w:themeColor="text1"/>
              </w:rPr>
              <w:t>They</w:t>
            </w:r>
            <w:r w:rsidR="00A269C3" w:rsidRPr="009B0898">
              <w:rPr>
                <w:color w:val="000000" w:themeColor="text1"/>
              </w:rPr>
              <w:t> </w:t>
            </w:r>
            <w:r w:rsidR="00CE2689" w:rsidRPr="009B0898">
              <w:rPr>
                <w:color w:val="000000" w:themeColor="text1"/>
              </w:rPr>
              <w:t xml:space="preserve">confirmed the situation is being chased up </w:t>
            </w:r>
            <w:r w:rsidR="009B0898" w:rsidRPr="009B0898">
              <w:rPr>
                <w:color w:val="000000" w:themeColor="text1"/>
              </w:rPr>
              <w:t>with the reinstatement team and will provide</w:t>
            </w:r>
            <w:r w:rsidR="00CE2689" w:rsidRPr="009B0898">
              <w:rPr>
                <w:color w:val="000000" w:themeColor="text1"/>
              </w:rPr>
              <w:t xml:space="preserve"> a further update later.</w:t>
            </w:r>
          </w:p>
        </w:tc>
      </w:tr>
      <w:tr w:rsidR="00C81154" w:rsidRPr="00000603" w14:paraId="5538CDD3" w14:textId="77777777" w:rsidTr="00AE4552">
        <w:trPr>
          <w:trHeight w:val="296"/>
        </w:trPr>
        <w:tc>
          <w:tcPr>
            <w:tcW w:w="532" w:type="dxa"/>
          </w:tcPr>
          <w:p w14:paraId="27A8FE8A" w14:textId="77777777" w:rsidR="00C81154" w:rsidRPr="00000603" w:rsidRDefault="00C81154" w:rsidP="00AE4552">
            <w:pPr>
              <w:rPr>
                <w:rFonts w:eastAsia="Times New Roman"/>
                <w:color w:val="000000" w:themeColor="text1"/>
              </w:rPr>
            </w:pPr>
          </w:p>
        </w:tc>
        <w:tc>
          <w:tcPr>
            <w:tcW w:w="10173" w:type="dxa"/>
          </w:tcPr>
          <w:p w14:paraId="1939B09A" w14:textId="3BA69D74" w:rsidR="00C81154" w:rsidRPr="00C81154" w:rsidRDefault="00C81154" w:rsidP="00C81154">
            <w:pPr>
              <w:pStyle w:val="ListParagraph"/>
              <w:numPr>
                <w:ilvl w:val="1"/>
                <w:numId w:val="7"/>
              </w:numPr>
              <w:rPr>
                <w:rFonts w:eastAsia="Times New Roman"/>
                <w:color w:val="000000" w:themeColor="text1"/>
              </w:rPr>
            </w:pPr>
            <w:r w:rsidRPr="00C81154">
              <w:rPr>
                <w:rFonts w:eastAsia="Times New Roman"/>
                <w:color w:val="000000" w:themeColor="text1"/>
              </w:rPr>
              <w:t>P</w:t>
            </w:r>
            <w:r w:rsidR="00380CE6">
              <w:rPr>
                <w:rFonts w:eastAsia="Times New Roman"/>
                <w:color w:val="000000" w:themeColor="text1"/>
              </w:rPr>
              <w:t>avement front of Petrol Station - No reply yet from Highways.</w:t>
            </w:r>
            <w:r w:rsidRPr="00C81154">
              <w:rPr>
                <w:rFonts w:eastAsia="Times New Roman"/>
                <w:color w:val="000000" w:themeColor="text1"/>
              </w:rPr>
              <w:t xml:space="preserve">                                </w:t>
            </w:r>
          </w:p>
        </w:tc>
      </w:tr>
      <w:tr w:rsidR="00C81154" w:rsidRPr="00000603" w14:paraId="10693905" w14:textId="77777777" w:rsidTr="00AE4552">
        <w:trPr>
          <w:trHeight w:val="296"/>
        </w:trPr>
        <w:tc>
          <w:tcPr>
            <w:tcW w:w="532" w:type="dxa"/>
          </w:tcPr>
          <w:p w14:paraId="67BADD56" w14:textId="0FA0B523" w:rsidR="00C81154" w:rsidRPr="00000603" w:rsidRDefault="00C81154" w:rsidP="00AE4552">
            <w:pPr>
              <w:rPr>
                <w:rFonts w:eastAsia="Times New Roman"/>
                <w:color w:val="000000" w:themeColor="text1"/>
              </w:rPr>
            </w:pPr>
            <w:r>
              <w:rPr>
                <w:rFonts w:eastAsia="Times New Roman"/>
                <w:color w:val="000000" w:themeColor="text1"/>
              </w:rPr>
              <w:t>7.</w:t>
            </w:r>
          </w:p>
        </w:tc>
        <w:tc>
          <w:tcPr>
            <w:tcW w:w="10173" w:type="dxa"/>
          </w:tcPr>
          <w:p w14:paraId="06CA0D34" w14:textId="6E264801" w:rsidR="00C81154" w:rsidRPr="00C81154" w:rsidRDefault="00C81154" w:rsidP="00C81154">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PLANNING</w:t>
            </w:r>
          </w:p>
        </w:tc>
      </w:tr>
      <w:tr w:rsidR="00632EF9" w:rsidRPr="0049120E" w14:paraId="1C14BA48" w14:textId="77777777" w:rsidTr="00AE4552">
        <w:tc>
          <w:tcPr>
            <w:tcW w:w="532" w:type="dxa"/>
          </w:tcPr>
          <w:p w14:paraId="4205CA75" w14:textId="57948E41" w:rsidR="00632EF9" w:rsidRPr="0049120E" w:rsidRDefault="00632EF9" w:rsidP="00AE4552">
            <w:pPr>
              <w:rPr>
                <w:rFonts w:eastAsia="Times New Roman"/>
                <w:color w:val="000000" w:themeColor="text1"/>
              </w:rPr>
            </w:pPr>
          </w:p>
        </w:tc>
        <w:tc>
          <w:tcPr>
            <w:tcW w:w="10173" w:type="dxa"/>
          </w:tcPr>
          <w:p w14:paraId="7B92ECDB" w14:textId="77777777" w:rsidR="00632EF9" w:rsidRPr="00A1420C" w:rsidRDefault="00632EF9" w:rsidP="00AE4552">
            <w:pPr>
              <w:pStyle w:val="p1"/>
              <w:rPr>
                <w:rFonts w:ascii="Times New Roman" w:hAnsi="Times New Roman"/>
                <w:b/>
                <w:color w:val="000000" w:themeColor="text1"/>
                <w:sz w:val="24"/>
                <w:szCs w:val="24"/>
              </w:rPr>
            </w:pPr>
            <w:r w:rsidRPr="00A1420C">
              <w:rPr>
                <w:rFonts w:ascii="Times New Roman" w:hAnsi="Times New Roman"/>
                <w:b/>
                <w:color w:val="000000" w:themeColor="text1"/>
                <w:sz w:val="24"/>
                <w:szCs w:val="24"/>
              </w:rPr>
              <w:t>PLANNING APPLICATION</w:t>
            </w:r>
          </w:p>
          <w:p w14:paraId="4E958093" w14:textId="79FE63A7" w:rsidR="00632EF9" w:rsidRPr="008558A3" w:rsidRDefault="00ED7C6A" w:rsidP="00AE4552">
            <w:pPr>
              <w:pStyle w:val="p1"/>
              <w:rPr>
                <w:rFonts w:ascii="Times New Roman" w:hAnsi="Times New Roman"/>
                <w:sz w:val="24"/>
                <w:szCs w:val="24"/>
              </w:rPr>
            </w:pPr>
            <w:r>
              <w:rPr>
                <w:rFonts w:ascii="Times New Roman" w:hAnsi="Times New Roman"/>
                <w:sz w:val="24"/>
                <w:szCs w:val="24"/>
              </w:rPr>
              <w:t xml:space="preserve">7.1 </w:t>
            </w:r>
            <w:r w:rsidR="00632EF9" w:rsidRPr="008558A3">
              <w:rPr>
                <w:rFonts w:ascii="Times New Roman" w:hAnsi="Times New Roman"/>
                <w:sz w:val="24"/>
                <w:szCs w:val="24"/>
              </w:rPr>
              <w:t xml:space="preserve">Copper Coin Cottage, </w:t>
            </w:r>
            <w:proofErr w:type="spellStart"/>
            <w:r w:rsidR="00632EF9" w:rsidRPr="008558A3">
              <w:rPr>
                <w:rFonts w:ascii="Times New Roman" w:hAnsi="Times New Roman"/>
                <w:sz w:val="24"/>
                <w:szCs w:val="24"/>
              </w:rPr>
              <w:t>Ixworth</w:t>
            </w:r>
            <w:proofErr w:type="spellEnd"/>
            <w:r w:rsidR="00632EF9" w:rsidRPr="008558A3">
              <w:rPr>
                <w:rFonts w:ascii="Times New Roman" w:hAnsi="Times New Roman"/>
                <w:sz w:val="24"/>
                <w:szCs w:val="24"/>
              </w:rPr>
              <w:t xml:space="preserve"> Road, Norton DC/21/02110</w:t>
            </w:r>
          </w:p>
          <w:p w14:paraId="58725A59" w14:textId="77777777" w:rsidR="00632EF9" w:rsidRPr="008558A3" w:rsidRDefault="00632EF9" w:rsidP="00AE4552">
            <w:pPr>
              <w:pStyle w:val="p1"/>
              <w:rPr>
                <w:rFonts w:ascii="Times New Roman" w:hAnsi="Times New Roman"/>
                <w:sz w:val="24"/>
                <w:szCs w:val="24"/>
              </w:rPr>
            </w:pPr>
            <w:r w:rsidRPr="008558A3">
              <w:rPr>
                <w:rFonts w:ascii="Times New Roman" w:hAnsi="Times New Roman"/>
                <w:sz w:val="24"/>
                <w:szCs w:val="24"/>
              </w:rPr>
              <w:t xml:space="preserve">Proposal: Householder Planning Application - Erection of single </w:t>
            </w:r>
            <w:proofErr w:type="spellStart"/>
            <w:r w:rsidRPr="008558A3">
              <w:rPr>
                <w:rFonts w:ascii="Times New Roman" w:hAnsi="Times New Roman"/>
                <w:sz w:val="24"/>
                <w:szCs w:val="24"/>
              </w:rPr>
              <w:t>storey</w:t>
            </w:r>
            <w:proofErr w:type="spellEnd"/>
            <w:r w:rsidRPr="008558A3">
              <w:rPr>
                <w:rFonts w:ascii="Times New Roman" w:hAnsi="Times New Roman"/>
                <w:sz w:val="24"/>
                <w:szCs w:val="24"/>
              </w:rPr>
              <w:t xml:space="preserve"> lean-to extension and</w:t>
            </w:r>
          </w:p>
          <w:p w14:paraId="3600E518" w14:textId="77777777" w:rsidR="00632EF9" w:rsidRPr="008558A3" w:rsidRDefault="00632EF9" w:rsidP="00AE4552">
            <w:pPr>
              <w:pStyle w:val="p1"/>
              <w:rPr>
                <w:rFonts w:ascii="Times New Roman" w:hAnsi="Times New Roman"/>
                <w:sz w:val="24"/>
                <w:szCs w:val="24"/>
              </w:rPr>
            </w:pPr>
            <w:r w:rsidRPr="008558A3">
              <w:rPr>
                <w:rFonts w:ascii="Times New Roman" w:hAnsi="Times New Roman"/>
                <w:sz w:val="24"/>
                <w:szCs w:val="24"/>
              </w:rPr>
              <w:t>addition of cladding to dormer roof (following demolition of existing rear extension)</w:t>
            </w:r>
          </w:p>
          <w:p w14:paraId="4B0EBF28" w14:textId="2F41F135" w:rsidR="00632EF9" w:rsidRDefault="00ED7C6A" w:rsidP="00AE4552">
            <w:pPr>
              <w:pStyle w:val="p1"/>
              <w:rPr>
                <w:rFonts w:ascii="Times New Roman" w:hAnsi="Times New Roman"/>
                <w:b/>
                <w:color w:val="000000" w:themeColor="text1"/>
                <w:sz w:val="24"/>
                <w:szCs w:val="24"/>
              </w:rPr>
            </w:pPr>
            <w:r w:rsidRPr="00ED7C6A">
              <w:rPr>
                <w:rFonts w:ascii="Times New Roman" w:hAnsi="Times New Roman"/>
                <w:b/>
                <w:color w:val="000000" w:themeColor="text1"/>
                <w:sz w:val="24"/>
                <w:szCs w:val="24"/>
              </w:rPr>
              <w:t>The Council recommended approval.</w:t>
            </w:r>
          </w:p>
          <w:p w14:paraId="0FCF5BB1" w14:textId="77777777" w:rsidR="00ED7C6A" w:rsidRPr="00ED7C6A" w:rsidRDefault="00ED7C6A" w:rsidP="00AE4552">
            <w:pPr>
              <w:pStyle w:val="p1"/>
              <w:rPr>
                <w:b/>
                <w:color w:val="000000" w:themeColor="text1"/>
              </w:rPr>
            </w:pPr>
          </w:p>
          <w:p w14:paraId="0FC83E5F" w14:textId="20FD5C2F" w:rsidR="00632EF9" w:rsidRPr="008558A3" w:rsidRDefault="00ED7C6A" w:rsidP="00AE4552">
            <w:pPr>
              <w:pStyle w:val="p1"/>
              <w:rPr>
                <w:rFonts w:ascii="Times New Roman" w:hAnsi="Times New Roman"/>
                <w:sz w:val="24"/>
                <w:szCs w:val="24"/>
              </w:rPr>
            </w:pPr>
            <w:r>
              <w:rPr>
                <w:rFonts w:ascii="Times New Roman" w:hAnsi="Times New Roman"/>
                <w:sz w:val="24"/>
                <w:szCs w:val="24"/>
              </w:rPr>
              <w:t xml:space="preserve">7.2 </w:t>
            </w:r>
            <w:r w:rsidR="00632EF9" w:rsidRPr="008558A3">
              <w:rPr>
                <w:rFonts w:ascii="Times New Roman" w:hAnsi="Times New Roman"/>
                <w:sz w:val="24"/>
                <w:szCs w:val="24"/>
              </w:rPr>
              <w:t xml:space="preserve">Little Green Cottage, </w:t>
            </w:r>
            <w:proofErr w:type="spellStart"/>
            <w:r w:rsidR="00632EF9" w:rsidRPr="008558A3">
              <w:rPr>
                <w:rFonts w:ascii="Times New Roman" w:hAnsi="Times New Roman"/>
                <w:sz w:val="24"/>
                <w:szCs w:val="24"/>
              </w:rPr>
              <w:t>Ashfield</w:t>
            </w:r>
            <w:proofErr w:type="spellEnd"/>
            <w:r w:rsidR="00632EF9" w:rsidRPr="008558A3">
              <w:rPr>
                <w:rFonts w:ascii="Times New Roman" w:hAnsi="Times New Roman"/>
                <w:sz w:val="24"/>
                <w:szCs w:val="24"/>
              </w:rPr>
              <w:t xml:space="preserve"> Road, Norton DC/21/02257</w:t>
            </w:r>
          </w:p>
          <w:p w14:paraId="100D7804" w14:textId="77777777" w:rsidR="00632EF9" w:rsidRPr="008558A3" w:rsidRDefault="00632EF9" w:rsidP="00AE4552">
            <w:pPr>
              <w:pStyle w:val="p1"/>
              <w:rPr>
                <w:rFonts w:ascii="Times New Roman" w:hAnsi="Times New Roman"/>
                <w:sz w:val="24"/>
                <w:szCs w:val="24"/>
              </w:rPr>
            </w:pPr>
            <w:r w:rsidRPr="008558A3">
              <w:rPr>
                <w:rFonts w:ascii="Times New Roman" w:hAnsi="Times New Roman"/>
                <w:sz w:val="24"/>
                <w:szCs w:val="24"/>
              </w:rPr>
              <w:t xml:space="preserve">Proposal: Full Planning Application - Severance of garden and erection of 1No. two </w:t>
            </w:r>
            <w:proofErr w:type="spellStart"/>
            <w:r w:rsidRPr="008558A3">
              <w:rPr>
                <w:rFonts w:ascii="Times New Roman" w:hAnsi="Times New Roman"/>
                <w:sz w:val="24"/>
                <w:szCs w:val="24"/>
              </w:rPr>
              <w:t>storey</w:t>
            </w:r>
            <w:proofErr w:type="spellEnd"/>
          </w:p>
          <w:p w14:paraId="6FC1D916" w14:textId="710EDAB9" w:rsidR="00632EF9" w:rsidRDefault="00632EF9" w:rsidP="00AE4552">
            <w:pPr>
              <w:pStyle w:val="p1"/>
              <w:rPr>
                <w:rFonts w:ascii="Times New Roman" w:hAnsi="Times New Roman"/>
                <w:color w:val="FF0000"/>
                <w:sz w:val="24"/>
                <w:szCs w:val="24"/>
              </w:rPr>
            </w:pPr>
            <w:r w:rsidRPr="008558A3">
              <w:rPr>
                <w:rFonts w:ascii="Times New Roman" w:hAnsi="Times New Roman"/>
                <w:sz w:val="24"/>
                <w:szCs w:val="24"/>
              </w:rPr>
              <w:t>dwelling including new vehicular access.</w:t>
            </w:r>
            <w:r>
              <w:rPr>
                <w:rFonts w:ascii="Times New Roman" w:hAnsi="Times New Roman"/>
                <w:sz w:val="24"/>
                <w:szCs w:val="24"/>
              </w:rPr>
              <w:t xml:space="preserve"> </w:t>
            </w:r>
          </w:p>
          <w:p w14:paraId="2D4AAB8E" w14:textId="51D9460F" w:rsidR="003B4283" w:rsidRPr="003B4283" w:rsidRDefault="003B4283" w:rsidP="003B4283">
            <w:pPr>
              <w:pStyle w:val="p1"/>
              <w:rPr>
                <w:rFonts w:ascii="Times New Roman" w:hAnsi="Times New Roman"/>
                <w:b/>
                <w:sz w:val="24"/>
                <w:szCs w:val="24"/>
              </w:rPr>
            </w:pPr>
            <w:r w:rsidRPr="003B4283">
              <w:rPr>
                <w:rFonts w:ascii="Times New Roman" w:hAnsi="Times New Roman"/>
                <w:b/>
                <w:sz w:val="24"/>
                <w:szCs w:val="24"/>
              </w:rPr>
              <w:t>The Council rejected this planning application.</w:t>
            </w:r>
          </w:p>
          <w:p w14:paraId="4BAA4E62" w14:textId="77777777" w:rsidR="003B4283" w:rsidRPr="003B4283" w:rsidRDefault="003B4283" w:rsidP="003B4283">
            <w:pPr>
              <w:pStyle w:val="p1"/>
              <w:rPr>
                <w:rFonts w:ascii="Times New Roman" w:hAnsi="Times New Roman"/>
                <w:b/>
                <w:sz w:val="24"/>
                <w:szCs w:val="24"/>
              </w:rPr>
            </w:pPr>
            <w:r w:rsidRPr="003B4283">
              <w:rPr>
                <w:rFonts w:ascii="Times New Roman" w:hAnsi="Times New Roman"/>
                <w:b/>
                <w:sz w:val="24"/>
                <w:szCs w:val="24"/>
              </w:rPr>
              <w:t>The development will materially reduce the amenity and privacy of adjacent dwellings and erode the character of the surrounding area.</w:t>
            </w:r>
          </w:p>
          <w:p w14:paraId="5F8DDB78" w14:textId="77777777" w:rsidR="003B4283" w:rsidRPr="003B4283" w:rsidRDefault="003B4283" w:rsidP="003B4283">
            <w:pPr>
              <w:pStyle w:val="p1"/>
              <w:rPr>
                <w:rFonts w:ascii="Times New Roman" w:hAnsi="Times New Roman"/>
                <w:b/>
                <w:sz w:val="24"/>
                <w:szCs w:val="24"/>
              </w:rPr>
            </w:pPr>
            <w:r w:rsidRPr="003B4283">
              <w:rPr>
                <w:rFonts w:ascii="Times New Roman" w:hAnsi="Times New Roman"/>
                <w:b/>
                <w:sz w:val="24"/>
                <w:szCs w:val="24"/>
              </w:rPr>
              <w:t xml:space="preserve">It is not in keeping with the overall openness of the area and adjacent properties. </w:t>
            </w:r>
          </w:p>
          <w:p w14:paraId="2FEA7D65" w14:textId="77777777" w:rsidR="003B4283" w:rsidRPr="003B4283" w:rsidRDefault="003B4283" w:rsidP="003B4283">
            <w:pPr>
              <w:pStyle w:val="p1"/>
              <w:rPr>
                <w:rFonts w:ascii="Times New Roman" w:hAnsi="Times New Roman"/>
                <w:sz w:val="24"/>
                <w:szCs w:val="24"/>
              </w:rPr>
            </w:pPr>
            <w:r w:rsidRPr="003B4283">
              <w:rPr>
                <w:rFonts w:ascii="Times New Roman" w:hAnsi="Times New Roman"/>
                <w:b/>
                <w:sz w:val="24"/>
                <w:szCs w:val="24"/>
              </w:rPr>
              <w:t>There is concern about the Access and visibility splay being adequate</w:t>
            </w:r>
            <w:r w:rsidRPr="003B4283">
              <w:rPr>
                <w:rFonts w:ascii="Times New Roman" w:hAnsi="Times New Roman"/>
                <w:sz w:val="24"/>
                <w:szCs w:val="24"/>
              </w:rPr>
              <w:t xml:space="preserve">. </w:t>
            </w:r>
          </w:p>
          <w:p w14:paraId="7AB22490" w14:textId="77777777" w:rsidR="00632EF9" w:rsidRDefault="00632EF9" w:rsidP="00AE4552">
            <w:pPr>
              <w:rPr>
                <w:color w:val="FF0000"/>
                <w:lang w:val="en-GB"/>
              </w:rPr>
            </w:pPr>
          </w:p>
          <w:p w14:paraId="4EE12449" w14:textId="7C23BDCC" w:rsidR="00632EF9" w:rsidRPr="008558A3" w:rsidRDefault="00ED7C6A" w:rsidP="00AE4552">
            <w:pPr>
              <w:pStyle w:val="p1"/>
              <w:rPr>
                <w:rFonts w:ascii="Times New Roman" w:hAnsi="Times New Roman"/>
                <w:sz w:val="24"/>
                <w:szCs w:val="24"/>
              </w:rPr>
            </w:pPr>
            <w:r>
              <w:rPr>
                <w:rFonts w:ascii="Times New Roman" w:hAnsi="Times New Roman"/>
                <w:sz w:val="24"/>
                <w:szCs w:val="24"/>
              </w:rPr>
              <w:t xml:space="preserve">7.3 </w:t>
            </w:r>
            <w:r w:rsidR="00632EF9" w:rsidRPr="008558A3">
              <w:rPr>
                <w:rFonts w:ascii="Times New Roman" w:hAnsi="Times New Roman"/>
                <w:sz w:val="24"/>
                <w:szCs w:val="24"/>
              </w:rPr>
              <w:t>APPLICATION FOR PLANNING PERMISSION WITHOUT COMPLIANCE OF CONDITION(S) -Martindale, Halls Lane, Norton DC/21/02254</w:t>
            </w:r>
          </w:p>
          <w:p w14:paraId="2E39EA93" w14:textId="02354402" w:rsidR="00632EF9" w:rsidRPr="008558A3" w:rsidRDefault="00632EF9" w:rsidP="00AE4552">
            <w:pPr>
              <w:pStyle w:val="p1"/>
              <w:rPr>
                <w:rFonts w:ascii="Times New Roman" w:hAnsi="Times New Roman"/>
                <w:sz w:val="24"/>
                <w:szCs w:val="24"/>
              </w:rPr>
            </w:pPr>
            <w:r w:rsidRPr="008558A3">
              <w:rPr>
                <w:rFonts w:ascii="Times New Roman" w:hAnsi="Times New Roman"/>
                <w:sz w:val="24"/>
                <w:szCs w:val="24"/>
              </w:rPr>
              <w:t>Application under Section 73a for the removal or variation of condition following grant</w:t>
            </w:r>
          </w:p>
          <w:p w14:paraId="7EE8CC03" w14:textId="77777777" w:rsidR="00632EF9" w:rsidRPr="008558A3" w:rsidRDefault="00632EF9" w:rsidP="00AE4552">
            <w:pPr>
              <w:pStyle w:val="p1"/>
              <w:rPr>
                <w:rFonts w:ascii="Times New Roman" w:hAnsi="Times New Roman"/>
                <w:sz w:val="24"/>
                <w:szCs w:val="24"/>
              </w:rPr>
            </w:pPr>
            <w:r w:rsidRPr="008558A3">
              <w:rPr>
                <w:rFonts w:ascii="Times New Roman" w:hAnsi="Times New Roman"/>
                <w:sz w:val="24"/>
                <w:szCs w:val="24"/>
              </w:rPr>
              <w:t>of planning permission DC/18/03107 - Erection of a new dwelling following demolition</w:t>
            </w:r>
          </w:p>
          <w:p w14:paraId="43E77B49" w14:textId="77777777" w:rsidR="00632EF9" w:rsidRPr="008558A3" w:rsidRDefault="00632EF9" w:rsidP="00AE4552">
            <w:pPr>
              <w:pStyle w:val="p1"/>
              <w:rPr>
                <w:rFonts w:ascii="Times New Roman" w:hAnsi="Times New Roman"/>
                <w:sz w:val="24"/>
                <w:szCs w:val="24"/>
              </w:rPr>
            </w:pPr>
            <w:r w:rsidRPr="008558A3">
              <w:rPr>
                <w:rFonts w:ascii="Times New Roman" w:hAnsi="Times New Roman"/>
                <w:sz w:val="24"/>
                <w:szCs w:val="24"/>
              </w:rPr>
              <w:t>of extension to the host dwelling to facilitate vehicular access, and demolition of</w:t>
            </w:r>
          </w:p>
          <w:p w14:paraId="22718473" w14:textId="77777777" w:rsidR="00632EF9" w:rsidRPr="008558A3" w:rsidRDefault="00632EF9" w:rsidP="00AE4552">
            <w:pPr>
              <w:pStyle w:val="p1"/>
              <w:rPr>
                <w:rFonts w:ascii="Times New Roman" w:hAnsi="Times New Roman"/>
                <w:sz w:val="24"/>
                <w:szCs w:val="24"/>
              </w:rPr>
            </w:pPr>
            <w:r w:rsidRPr="008558A3">
              <w:rPr>
                <w:rFonts w:ascii="Times New Roman" w:hAnsi="Times New Roman"/>
                <w:sz w:val="24"/>
                <w:szCs w:val="24"/>
              </w:rPr>
              <w:t>existing curtilage buildings. Town and Country Planning Act 1990. (Condition 2 -</w:t>
            </w:r>
          </w:p>
          <w:p w14:paraId="77F2FCF3" w14:textId="77777777" w:rsidR="00632EF9" w:rsidRPr="008558A3" w:rsidRDefault="00632EF9" w:rsidP="00AE4552">
            <w:pPr>
              <w:pStyle w:val="p1"/>
              <w:rPr>
                <w:rFonts w:ascii="Times New Roman" w:hAnsi="Times New Roman"/>
                <w:sz w:val="24"/>
                <w:szCs w:val="24"/>
              </w:rPr>
            </w:pPr>
            <w:r w:rsidRPr="008558A3">
              <w:rPr>
                <w:rFonts w:ascii="Times New Roman" w:hAnsi="Times New Roman"/>
                <w:sz w:val="24"/>
                <w:szCs w:val="24"/>
              </w:rPr>
              <w:t>Approved Plans and Documents) Amended scheme for design and layout.</w:t>
            </w:r>
          </w:p>
          <w:p w14:paraId="270509E1" w14:textId="77777777" w:rsidR="00ED7C6A" w:rsidRDefault="00ED7C6A" w:rsidP="00ED7C6A">
            <w:pPr>
              <w:pStyle w:val="p1"/>
              <w:rPr>
                <w:rFonts w:ascii="Times New Roman" w:hAnsi="Times New Roman"/>
                <w:b/>
                <w:color w:val="000000" w:themeColor="text1"/>
                <w:sz w:val="24"/>
                <w:szCs w:val="24"/>
              </w:rPr>
            </w:pPr>
            <w:r w:rsidRPr="00ED7C6A">
              <w:rPr>
                <w:rFonts w:ascii="Times New Roman" w:hAnsi="Times New Roman"/>
                <w:b/>
                <w:color w:val="000000" w:themeColor="text1"/>
                <w:sz w:val="24"/>
                <w:szCs w:val="24"/>
              </w:rPr>
              <w:t>The Council recommended approval.</w:t>
            </w:r>
          </w:p>
          <w:p w14:paraId="6826D87B" w14:textId="77777777" w:rsidR="00632EF9" w:rsidRPr="0012278D" w:rsidRDefault="00632EF9" w:rsidP="00AE4552">
            <w:pPr>
              <w:pStyle w:val="p1"/>
              <w:rPr>
                <w:rFonts w:ascii="Times New Roman" w:hAnsi="Times New Roman"/>
                <w:color w:val="FF0000"/>
                <w:sz w:val="24"/>
                <w:szCs w:val="24"/>
              </w:rPr>
            </w:pPr>
          </w:p>
          <w:p w14:paraId="3775F739" w14:textId="629C4C28" w:rsidR="00632EF9" w:rsidRPr="00096C07" w:rsidRDefault="00ED7C6A" w:rsidP="00AE4552">
            <w:pPr>
              <w:pStyle w:val="p1"/>
              <w:rPr>
                <w:rFonts w:ascii="Times New Roman" w:hAnsi="Times New Roman"/>
                <w:sz w:val="24"/>
                <w:szCs w:val="24"/>
              </w:rPr>
            </w:pPr>
            <w:r>
              <w:rPr>
                <w:rFonts w:ascii="Times New Roman" w:hAnsi="Times New Roman"/>
                <w:sz w:val="24"/>
                <w:szCs w:val="24"/>
              </w:rPr>
              <w:t xml:space="preserve">7.4 </w:t>
            </w:r>
            <w:r w:rsidR="00632EF9" w:rsidRPr="00096C07">
              <w:rPr>
                <w:rFonts w:ascii="Times New Roman" w:hAnsi="Times New Roman"/>
                <w:sz w:val="24"/>
                <w:szCs w:val="24"/>
              </w:rPr>
              <w:t>Durban Cottage, The Street, Norton - DC/21/02431</w:t>
            </w:r>
            <w:r w:rsidR="00DA4EB8">
              <w:rPr>
                <w:rFonts w:ascii="Times New Roman" w:hAnsi="Times New Roman"/>
                <w:sz w:val="24"/>
                <w:szCs w:val="24"/>
              </w:rPr>
              <w:t xml:space="preserve">- </w:t>
            </w:r>
            <w:r w:rsidR="00632EF9" w:rsidRPr="00096C07">
              <w:rPr>
                <w:rFonts w:ascii="Times New Roman" w:hAnsi="Times New Roman"/>
                <w:sz w:val="24"/>
                <w:szCs w:val="24"/>
              </w:rPr>
              <w:t>Erection of oak framed two bay cart lodge</w:t>
            </w:r>
            <w:r w:rsidR="00632EF9">
              <w:rPr>
                <w:rFonts w:ascii="Times New Roman" w:hAnsi="Times New Roman"/>
                <w:sz w:val="24"/>
                <w:szCs w:val="24"/>
              </w:rPr>
              <w:t xml:space="preserve"> </w:t>
            </w:r>
          </w:p>
          <w:p w14:paraId="72474A50" w14:textId="77777777" w:rsidR="00ED7C6A" w:rsidRDefault="00ED7C6A" w:rsidP="00ED7C6A">
            <w:pPr>
              <w:pStyle w:val="p1"/>
              <w:rPr>
                <w:rFonts w:ascii="Times New Roman" w:hAnsi="Times New Roman"/>
                <w:b/>
                <w:color w:val="000000" w:themeColor="text1"/>
                <w:sz w:val="24"/>
                <w:szCs w:val="24"/>
              </w:rPr>
            </w:pPr>
            <w:r w:rsidRPr="00ED7C6A">
              <w:rPr>
                <w:rFonts w:ascii="Times New Roman" w:hAnsi="Times New Roman"/>
                <w:b/>
                <w:color w:val="000000" w:themeColor="text1"/>
                <w:sz w:val="24"/>
                <w:szCs w:val="24"/>
              </w:rPr>
              <w:t>The Council recommended approval.</w:t>
            </w:r>
          </w:p>
          <w:p w14:paraId="439A094B" w14:textId="77777777" w:rsidR="00632EF9" w:rsidRPr="001F5454" w:rsidRDefault="00632EF9" w:rsidP="00AE4552">
            <w:pPr>
              <w:pStyle w:val="p1"/>
              <w:rPr>
                <w:rFonts w:ascii="Times New Roman" w:hAnsi="Times New Roman"/>
                <w:color w:val="FF0000"/>
                <w:sz w:val="24"/>
                <w:szCs w:val="24"/>
              </w:rPr>
            </w:pPr>
          </w:p>
          <w:p w14:paraId="076355F2" w14:textId="77777777" w:rsidR="00632EF9" w:rsidRDefault="00632EF9" w:rsidP="00AE4552">
            <w:pPr>
              <w:pStyle w:val="p1"/>
              <w:rPr>
                <w:rFonts w:ascii="Times New Roman" w:hAnsi="Times New Roman"/>
                <w:b/>
                <w:color w:val="000000" w:themeColor="text1"/>
                <w:sz w:val="24"/>
                <w:szCs w:val="24"/>
              </w:rPr>
            </w:pPr>
            <w:r w:rsidRPr="00A1420C">
              <w:rPr>
                <w:rFonts w:ascii="Times New Roman" w:hAnsi="Times New Roman"/>
                <w:b/>
                <w:color w:val="000000" w:themeColor="text1"/>
                <w:sz w:val="24"/>
                <w:szCs w:val="24"/>
              </w:rPr>
              <w:t>PERMISSION GRANTED</w:t>
            </w:r>
          </w:p>
          <w:p w14:paraId="08E4D446" w14:textId="457D6827" w:rsidR="00632EF9" w:rsidRPr="00096C07" w:rsidRDefault="004B7A7D" w:rsidP="00AE4552">
            <w:pPr>
              <w:pStyle w:val="p1"/>
              <w:rPr>
                <w:rFonts w:ascii="Times New Roman" w:hAnsi="Times New Roman"/>
                <w:sz w:val="24"/>
                <w:szCs w:val="24"/>
              </w:rPr>
            </w:pPr>
            <w:r>
              <w:rPr>
                <w:rFonts w:ascii="Times New Roman" w:hAnsi="Times New Roman"/>
                <w:sz w:val="24"/>
                <w:szCs w:val="24"/>
              </w:rPr>
              <w:t xml:space="preserve">7.5 </w:t>
            </w:r>
            <w:r w:rsidR="00984AFB">
              <w:rPr>
                <w:rFonts w:ascii="Times New Roman" w:hAnsi="Times New Roman"/>
                <w:sz w:val="24"/>
                <w:szCs w:val="24"/>
              </w:rPr>
              <w:t>Land a</w:t>
            </w:r>
            <w:r w:rsidR="00DA4EB8">
              <w:rPr>
                <w:rFonts w:ascii="Times New Roman" w:hAnsi="Times New Roman"/>
                <w:sz w:val="24"/>
                <w:szCs w:val="24"/>
              </w:rPr>
              <w:t>t The Rear o</w:t>
            </w:r>
            <w:r w:rsidR="00632EF9" w:rsidRPr="00096C07">
              <w:rPr>
                <w:rFonts w:ascii="Times New Roman" w:hAnsi="Times New Roman"/>
                <w:sz w:val="24"/>
                <w:szCs w:val="24"/>
              </w:rPr>
              <w:t xml:space="preserve">f The Salvation Army Hall, </w:t>
            </w:r>
            <w:proofErr w:type="spellStart"/>
            <w:r w:rsidR="00632EF9" w:rsidRPr="00096C07">
              <w:rPr>
                <w:rFonts w:ascii="Times New Roman" w:hAnsi="Times New Roman"/>
                <w:sz w:val="24"/>
                <w:szCs w:val="24"/>
              </w:rPr>
              <w:t>Woolpit</w:t>
            </w:r>
            <w:proofErr w:type="spellEnd"/>
            <w:r w:rsidR="00632EF9" w:rsidRPr="00096C07">
              <w:rPr>
                <w:rFonts w:ascii="Times New Roman" w:hAnsi="Times New Roman"/>
                <w:sz w:val="24"/>
                <w:szCs w:val="24"/>
              </w:rPr>
              <w:t xml:space="preserve"> Road, Norton, DC/21/01170</w:t>
            </w:r>
          </w:p>
          <w:p w14:paraId="4DB02D1D" w14:textId="77777777" w:rsidR="00632EF9" w:rsidRPr="00096C07" w:rsidRDefault="00632EF9" w:rsidP="00AE4552">
            <w:pPr>
              <w:pStyle w:val="p1"/>
              <w:rPr>
                <w:rFonts w:ascii="Times New Roman" w:hAnsi="Times New Roman"/>
                <w:sz w:val="24"/>
                <w:szCs w:val="24"/>
              </w:rPr>
            </w:pPr>
            <w:r w:rsidRPr="00096C07">
              <w:rPr>
                <w:rFonts w:ascii="Times New Roman" w:hAnsi="Times New Roman"/>
                <w:sz w:val="24"/>
                <w:szCs w:val="24"/>
              </w:rPr>
              <w:t>Submission of Details under Reserved Matters following approval of DC/17/03668 dated</w:t>
            </w:r>
          </w:p>
          <w:p w14:paraId="7ABF8766" w14:textId="77777777" w:rsidR="00632EF9" w:rsidRPr="00096C07" w:rsidRDefault="00632EF9" w:rsidP="00AE4552">
            <w:pPr>
              <w:pStyle w:val="p1"/>
              <w:rPr>
                <w:rFonts w:ascii="Times New Roman" w:hAnsi="Times New Roman"/>
                <w:sz w:val="24"/>
                <w:szCs w:val="24"/>
              </w:rPr>
            </w:pPr>
            <w:r w:rsidRPr="00096C07">
              <w:rPr>
                <w:rFonts w:ascii="Times New Roman" w:hAnsi="Times New Roman"/>
                <w:sz w:val="24"/>
                <w:szCs w:val="24"/>
              </w:rPr>
              <w:t>02/03/2018 - Appearance, Scale, Layout and Landscaping for Erection of 5No detached</w:t>
            </w:r>
          </w:p>
          <w:p w14:paraId="20BA5A67" w14:textId="1523653F" w:rsidR="00632EF9" w:rsidRDefault="00632EF9" w:rsidP="00AE4552">
            <w:pPr>
              <w:pStyle w:val="p1"/>
              <w:rPr>
                <w:rFonts w:ascii="Times New Roman" w:hAnsi="Times New Roman"/>
                <w:sz w:val="24"/>
                <w:szCs w:val="24"/>
              </w:rPr>
            </w:pPr>
            <w:r w:rsidRPr="00096C07">
              <w:rPr>
                <w:rFonts w:ascii="Times New Roman" w:hAnsi="Times New Roman"/>
                <w:sz w:val="24"/>
                <w:szCs w:val="24"/>
              </w:rPr>
              <w:t>dwellings including compliance with Condition 8 (Bin Storage).</w:t>
            </w:r>
            <w:r>
              <w:rPr>
                <w:rFonts w:ascii="Times New Roman" w:hAnsi="Times New Roman"/>
                <w:sz w:val="24"/>
                <w:szCs w:val="24"/>
              </w:rPr>
              <w:t xml:space="preserve"> </w:t>
            </w:r>
          </w:p>
          <w:p w14:paraId="282AEF1F" w14:textId="77777777" w:rsidR="00632EF9" w:rsidRPr="00096C07" w:rsidRDefault="00632EF9" w:rsidP="00AE4552">
            <w:pPr>
              <w:pStyle w:val="p1"/>
              <w:rPr>
                <w:rFonts w:ascii="Times New Roman" w:hAnsi="Times New Roman"/>
                <w:sz w:val="24"/>
                <w:szCs w:val="24"/>
              </w:rPr>
            </w:pPr>
          </w:p>
          <w:p w14:paraId="1224399A" w14:textId="77777777" w:rsidR="00632EF9" w:rsidRPr="00A1420C" w:rsidRDefault="00632EF9" w:rsidP="00AE4552">
            <w:pPr>
              <w:pStyle w:val="p1"/>
              <w:rPr>
                <w:rFonts w:ascii="Times New Roman" w:hAnsi="Times New Roman"/>
                <w:b/>
                <w:color w:val="000000" w:themeColor="text1"/>
                <w:sz w:val="24"/>
                <w:szCs w:val="24"/>
              </w:rPr>
            </w:pPr>
            <w:r>
              <w:rPr>
                <w:rFonts w:ascii="Times New Roman" w:hAnsi="Times New Roman"/>
                <w:b/>
                <w:color w:val="000000" w:themeColor="text1"/>
                <w:sz w:val="24"/>
                <w:szCs w:val="24"/>
              </w:rPr>
              <w:t>PERMISSION REFUSED</w:t>
            </w:r>
          </w:p>
          <w:p w14:paraId="12C28B69" w14:textId="09EFEF5E" w:rsidR="00632EF9" w:rsidRPr="00615859" w:rsidRDefault="004B7A7D" w:rsidP="00AE4552">
            <w:pPr>
              <w:pStyle w:val="p1"/>
              <w:rPr>
                <w:rFonts w:ascii="Times New Roman" w:hAnsi="Times New Roman"/>
                <w:sz w:val="24"/>
                <w:szCs w:val="24"/>
              </w:rPr>
            </w:pPr>
            <w:r>
              <w:rPr>
                <w:rFonts w:ascii="Times New Roman" w:hAnsi="Times New Roman"/>
                <w:sz w:val="24"/>
                <w:szCs w:val="24"/>
              </w:rPr>
              <w:t xml:space="preserve">7.6 </w:t>
            </w:r>
            <w:r w:rsidR="00632EF9" w:rsidRPr="00615859">
              <w:rPr>
                <w:rFonts w:ascii="Times New Roman" w:hAnsi="Times New Roman"/>
                <w:sz w:val="24"/>
                <w:szCs w:val="24"/>
              </w:rPr>
              <w:t xml:space="preserve">Application Reference: </w:t>
            </w:r>
            <w:r w:rsidR="00632EF9">
              <w:rPr>
                <w:rFonts w:ascii="Times New Roman" w:hAnsi="Times New Roman"/>
                <w:sz w:val="24"/>
                <w:szCs w:val="24"/>
              </w:rPr>
              <w:t xml:space="preserve">Land off Hawes Lane, Norton - </w:t>
            </w:r>
            <w:r w:rsidR="00632EF9" w:rsidRPr="00615859">
              <w:rPr>
                <w:rFonts w:ascii="Times New Roman" w:hAnsi="Times New Roman"/>
                <w:sz w:val="24"/>
                <w:szCs w:val="24"/>
              </w:rPr>
              <w:t>DC/21/00662</w:t>
            </w:r>
          </w:p>
          <w:p w14:paraId="4C6AF30A" w14:textId="77777777" w:rsidR="00632EF9" w:rsidRPr="00615859" w:rsidRDefault="00632EF9" w:rsidP="00AE4552">
            <w:pPr>
              <w:pStyle w:val="p1"/>
              <w:rPr>
                <w:rFonts w:ascii="Times New Roman" w:hAnsi="Times New Roman"/>
                <w:sz w:val="24"/>
                <w:szCs w:val="24"/>
              </w:rPr>
            </w:pPr>
            <w:r w:rsidRPr="00615859">
              <w:rPr>
                <w:rFonts w:ascii="Times New Roman" w:hAnsi="Times New Roman"/>
                <w:sz w:val="24"/>
                <w:szCs w:val="24"/>
              </w:rPr>
              <w:t>Outline Planning Application (access to be considered) - Erection of 9no. dwellings and</w:t>
            </w:r>
          </w:p>
          <w:p w14:paraId="425398AB" w14:textId="50282554" w:rsidR="00632EF9" w:rsidRPr="0071160B" w:rsidRDefault="00632EF9" w:rsidP="004B7A7D">
            <w:pPr>
              <w:pStyle w:val="p1"/>
              <w:rPr>
                <w:rFonts w:ascii="Times New Roman" w:hAnsi="Times New Roman"/>
                <w:sz w:val="24"/>
                <w:szCs w:val="24"/>
              </w:rPr>
            </w:pPr>
            <w:r w:rsidRPr="00615859">
              <w:rPr>
                <w:rFonts w:ascii="Times New Roman" w:hAnsi="Times New Roman"/>
                <w:sz w:val="24"/>
                <w:szCs w:val="24"/>
              </w:rPr>
              <w:t>construction of vehicular access and pedestrian links (re-submission of DC/20/04429).</w:t>
            </w:r>
          </w:p>
        </w:tc>
      </w:tr>
      <w:tr w:rsidR="00C81154" w:rsidRPr="0049120E" w14:paraId="44532A8C" w14:textId="77777777" w:rsidTr="00AE4552">
        <w:tc>
          <w:tcPr>
            <w:tcW w:w="532" w:type="dxa"/>
          </w:tcPr>
          <w:p w14:paraId="1FE37282" w14:textId="4594187F" w:rsidR="00C81154" w:rsidRPr="0049120E" w:rsidRDefault="00C81154" w:rsidP="00AE4552">
            <w:pPr>
              <w:rPr>
                <w:rFonts w:eastAsia="Times New Roman"/>
                <w:color w:val="000000" w:themeColor="text1"/>
              </w:rPr>
            </w:pPr>
            <w:r>
              <w:rPr>
                <w:rFonts w:eastAsia="Times New Roman"/>
                <w:color w:val="000000" w:themeColor="text1"/>
              </w:rPr>
              <w:t xml:space="preserve">8. </w:t>
            </w:r>
          </w:p>
        </w:tc>
        <w:tc>
          <w:tcPr>
            <w:tcW w:w="10173" w:type="dxa"/>
          </w:tcPr>
          <w:p w14:paraId="73ACB971" w14:textId="5D7C9F98" w:rsidR="00C81154" w:rsidRPr="00A1420C" w:rsidRDefault="00C81154" w:rsidP="00AE4552">
            <w:pPr>
              <w:pStyle w:val="p1"/>
              <w:rPr>
                <w:rFonts w:ascii="Times New Roman" w:hAnsi="Times New Roman"/>
                <w:b/>
                <w:color w:val="000000" w:themeColor="text1"/>
                <w:sz w:val="24"/>
                <w:szCs w:val="24"/>
              </w:rPr>
            </w:pPr>
            <w:r>
              <w:rPr>
                <w:rFonts w:ascii="Times New Roman" w:hAnsi="Times New Roman"/>
                <w:b/>
                <w:color w:val="000000" w:themeColor="text1"/>
                <w:sz w:val="24"/>
                <w:szCs w:val="24"/>
              </w:rPr>
              <w:t>FINANCE</w:t>
            </w:r>
          </w:p>
        </w:tc>
      </w:tr>
      <w:tr w:rsidR="00632EF9" w:rsidRPr="00C150B2" w14:paraId="32588310" w14:textId="77777777" w:rsidTr="00AE4552">
        <w:tc>
          <w:tcPr>
            <w:tcW w:w="532" w:type="dxa"/>
          </w:tcPr>
          <w:p w14:paraId="623B0DAF" w14:textId="4C7E09F6" w:rsidR="00632EF9" w:rsidRPr="00C150B2" w:rsidRDefault="00632EF9" w:rsidP="00AE4552">
            <w:pPr>
              <w:rPr>
                <w:rFonts w:eastAsia="Times New Roman"/>
                <w:color w:val="FF0000"/>
              </w:rPr>
            </w:pPr>
          </w:p>
        </w:tc>
        <w:tc>
          <w:tcPr>
            <w:tcW w:w="10173" w:type="dxa"/>
          </w:tcPr>
          <w:p w14:paraId="3175ABEA" w14:textId="3FEC4B8D" w:rsidR="00632EF9" w:rsidRPr="00224B96" w:rsidRDefault="000E7D43"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8.1 </w:t>
            </w:r>
            <w:r w:rsidR="00632EF9" w:rsidRPr="00224B96">
              <w:rPr>
                <w:rFonts w:ascii="Times New Roman" w:eastAsia="Times New Roman" w:hAnsi="Times New Roman" w:cs="Times New Roman"/>
                <w:color w:val="000000" w:themeColor="text1"/>
              </w:rPr>
              <w:t xml:space="preserve">To approve the </w:t>
            </w:r>
            <w:r>
              <w:rPr>
                <w:rFonts w:ascii="Times New Roman" w:eastAsia="Times New Roman" w:hAnsi="Times New Roman" w:cs="Times New Roman"/>
                <w:color w:val="000000" w:themeColor="text1"/>
              </w:rPr>
              <w:t xml:space="preserve">following accounts for </w:t>
            </w:r>
            <w:r w:rsidR="00632EF9" w:rsidRPr="00224B96">
              <w:rPr>
                <w:rFonts w:ascii="Times New Roman" w:eastAsia="Times New Roman" w:hAnsi="Times New Roman" w:cs="Times New Roman"/>
                <w:color w:val="000000" w:themeColor="text1"/>
              </w:rPr>
              <w:t xml:space="preserve">payment:   </w:t>
            </w:r>
          </w:p>
          <w:p w14:paraId="0A50F47F" w14:textId="42287CD5" w:rsidR="00632EF9" w:rsidRPr="00224B96" w:rsidRDefault="00632EF9" w:rsidP="00AE4552">
            <w:pPr>
              <w:rPr>
                <w:rFonts w:ascii="Times New Roman" w:eastAsia="Times New Roman" w:hAnsi="Times New Roman" w:cs="Times New Roman"/>
                <w:color w:val="000000" w:themeColor="text1"/>
              </w:rPr>
            </w:pPr>
            <w:r w:rsidRPr="00224B96">
              <w:rPr>
                <w:rFonts w:ascii="Times New Roman" w:eastAsia="Times New Roman" w:hAnsi="Times New Roman" w:cs="Times New Roman"/>
                <w:color w:val="000000" w:themeColor="text1"/>
              </w:rPr>
              <w:t xml:space="preserve">    </w:t>
            </w:r>
            <w:r w:rsidR="000E7D43">
              <w:rPr>
                <w:rFonts w:ascii="Times New Roman" w:eastAsia="Times New Roman" w:hAnsi="Times New Roman" w:cs="Times New Roman"/>
                <w:color w:val="000000" w:themeColor="text1"/>
              </w:rPr>
              <w:t xml:space="preserve">  </w:t>
            </w:r>
            <w:r w:rsidRPr="00224B96">
              <w:rPr>
                <w:rFonts w:ascii="Times New Roman" w:eastAsia="Times New Roman" w:hAnsi="Times New Roman" w:cs="Times New Roman"/>
                <w:color w:val="000000" w:themeColor="text1"/>
              </w:rPr>
              <w:t xml:space="preserve">Clerk’s salary </w:t>
            </w:r>
            <w:r w:rsidR="00864C0E">
              <w:rPr>
                <w:rFonts w:ascii="Times New Roman" w:eastAsia="Times New Roman" w:hAnsi="Times New Roman" w:cs="Times New Roman"/>
                <w:color w:val="000000" w:themeColor="text1"/>
              </w:rPr>
              <w:t>£147.26</w:t>
            </w:r>
            <w:r w:rsidR="001D75E6">
              <w:rPr>
                <w:rFonts w:ascii="Times New Roman" w:eastAsia="Times New Roman" w:hAnsi="Times New Roman" w:cs="Times New Roman"/>
                <w:color w:val="000000" w:themeColor="text1"/>
              </w:rPr>
              <w:t xml:space="preserve">, </w:t>
            </w:r>
            <w:proofErr w:type="spellStart"/>
            <w:r w:rsidR="001D75E6">
              <w:rPr>
                <w:rFonts w:ascii="Times New Roman" w:eastAsia="Times New Roman" w:hAnsi="Times New Roman" w:cs="Times New Roman"/>
                <w:color w:val="000000" w:themeColor="text1"/>
              </w:rPr>
              <w:t>cheque</w:t>
            </w:r>
            <w:proofErr w:type="spellEnd"/>
            <w:r w:rsidR="001D75E6">
              <w:rPr>
                <w:rFonts w:ascii="Times New Roman" w:eastAsia="Times New Roman" w:hAnsi="Times New Roman" w:cs="Times New Roman"/>
                <w:color w:val="000000" w:themeColor="text1"/>
              </w:rPr>
              <w:t xml:space="preserve"> no 022</w:t>
            </w:r>
            <w:r w:rsidR="00164BCA">
              <w:rPr>
                <w:rFonts w:ascii="Times New Roman" w:eastAsia="Times New Roman" w:hAnsi="Times New Roman" w:cs="Times New Roman"/>
                <w:color w:val="000000" w:themeColor="text1"/>
              </w:rPr>
              <w:t>332</w:t>
            </w:r>
            <w:r w:rsidRPr="00224B96">
              <w:rPr>
                <w:rFonts w:ascii="Times New Roman" w:eastAsia="Times New Roman" w:hAnsi="Times New Roman" w:cs="Times New Roman"/>
                <w:color w:val="000000" w:themeColor="text1"/>
              </w:rPr>
              <w:t xml:space="preserve"> </w:t>
            </w:r>
            <w:r w:rsidR="001A31C6">
              <w:rPr>
                <w:rFonts w:ascii="Times New Roman" w:eastAsia="Times New Roman" w:hAnsi="Times New Roman" w:cs="Times New Roman"/>
                <w:color w:val="000000" w:themeColor="text1"/>
              </w:rPr>
              <w:t xml:space="preserve">                                                                     </w:t>
            </w:r>
            <w:r w:rsidR="00406931" w:rsidRPr="006235BD">
              <w:rPr>
                <w:rFonts w:ascii="Times New Roman" w:hAnsi="Times New Roman" w:cs="Times New Roman"/>
                <w:color w:val="000000" w:themeColor="text1"/>
                <w:sz w:val="16"/>
                <w:szCs w:val="16"/>
              </w:rPr>
              <w:t>LGA1972 s112</w:t>
            </w:r>
          </w:p>
          <w:p w14:paraId="5EC0605C" w14:textId="2649C7DB" w:rsidR="00632EF9" w:rsidRPr="00224B96" w:rsidRDefault="00632EF9" w:rsidP="00AE4552">
            <w:pPr>
              <w:rPr>
                <w:rFonts w:ascii="Times New Roman" w:eastAsia="Times New Roman" w:hAnsi="Times New Roman" w:cs="Times New Roman"/>
                <w:color w:val="000000" w:themeColor="text1"/>
              </w:rPr>
            </w:pPr>
            <w:r w:rsidRPr="00224B96">
              <w:rPr>
                <w:rFonts w:ascii="Times New Roman" w:eastAsia="Times New Roman" w:hAnsi="Times New Roman" w:cs="Times New Roman"/>
                <w:color w:val="000000" w:themeColor="text1"/>
              </w:rPr>
              <w:t xml:space="preserve">    </w:t>
            </w:r>
            <w:r w:rsidR="000E7D43">
              <w:rPr>
                <w:rFonts w:ascii="Times New Roman" w:eastAsia="Times New Roman" w:hAnsi="Times New Roman" w:cs="Times New Roman"/>
                <w:color w:val="000000" w:themeColor="text1"/>
              </w:rPr>
              <w:t xml:space="preserve">  </w:t>
            </w:r>
            <w:r w:rsidRPr="00224B96">
              <w:rPr>
                <w:rFonts w:ascii="Times New Roman" w:eastAsia="Times New Roman" w:hAnsi="Times New Roman" w:cs="Times New Roman"/>
                <w:color w:val="000000" w:themeColor="text1"/>
              </w:rPr>
              <w:t>HMRC</w:t>
            </w:r>
            <w:r w:rsidR="00864C0E">
              <w:rPr>
                <w:rFonts w:ascii="Times New Roman" w:eastAsia="Times New Roman" w:hAnsi="Times New Roman" w:cs="Times New Roman"/>
                <w:color w:val="000000" w:themeColor="text1"/>
              </w:rPr>
              <w:t xml:space="preserve"> £36.60 </w:t>
            </w:r>
            <w:r w:rsidR="00984AFB">
              <w:rPr>
                <w:rFonts w:ascii="Times New Roman" w:eastAsia="Times New Roman" w:hAnsi="Times New Roman" w:cs="Times New Roman"/>
                <w:color w:val="000000" w:themeColor="text1"/>
              </w:rPr>
              <w:t>-</w:t>
            </w:r>
            <w:r w:rsidR="00864C0E">
              <w:rPr>
                <w:rFonts w:ascii="Times New Roman" w:eastAsia="Times New Roman" w:hAnsi="Times New Roman" w:cs="Times New Roman"/>
                <w:color w:val="000000" w:themeColor="text1"/>
              </w:rPr>
              <w:t xml:space="preserve"> </w:t>
            </w:r>
            <w:proofErr w:type="spellStart"/>
            <w:r w:rsidR="00A60C9B">
              <w:rPr>
                <w:rFonts w:ascii="Times New Roman" w:eastAsia="Times New Roman" w:hAnsi="Times New Roman" w:cs="Times New Roman"/>
                <w:color w:val="000000" w:themeColor="text1"/>
              </w:rPr>
              <w:t>cheque</w:t>
            </w:r>
            <w:proofErr w:type="spellEnd"/>
            <w:r w:rsidR="00A60C9B">
              <w:rPr>
                <w:rFonts w:ascii="Times New Roman" w:eastAsia="Times New Roman" w:hAnsi="Times New Roman" w:cs="Times New Roman"/>
                <w:color w:val="000000" w:themeColor="text1"/>
              </w:rPr>
              <w:t xml:space="preserve"> no </w:t>
            </w:r>
            <w:r w:rsidR="00864C0E">
              <w:rPr>
                <w:rFonts w:ascii="Times New Roman" w:eastAsia="Times New Roman" w:hAnsi="Times New Roman" w:cs="Times New Roman"/>
                <w:color w:val="000000" w:themeColor="text1"/>
              </w:rPr>
              <w:t>022333</w:t>
            </w:r>
            <w:r w:rsidR="00406931" w:rsidRPr="006235BD">
              <w:rPr>
                <w:rFonts w:ascii="Times New Roman" w:hAnsi="Times New Roman" w:cs="Times New Roman"/>
                <w:color w:val="000000" w:themeColor="text1"/>
                <w:sz w:val="16"/>
                <w:szCs w:val="16"/>
              </w:rPr>
              <w:t xml:space="preserve"> </w:t>
            </w:r>
            <w:r w:rsidR="001A31C6">
              <w:rPr>
                <w:rFonts w:ascii="Times New Roman" w:hAnsi="Times New Roman" w:cs="Times New Roman"/>
                <w:color w:val="000000" w:themeColor="text1"/>
                <w:sz w:val="16"/>
                <w:szCs w:val="16"/>
              </w:rPr>
              <w:t xml:space="preserve">                                                                                                                          </w:t>
            </w:r>
            <w:r w:rsidR="00406931" w:rsidRPr="006235BD">
              <w:rPr>
                <w:rFonts w:ascii="Times New Roman" w:hAnsi="Times New Roman" w:cs="Times New Roman"/>
                <w:color w:val="000000" w:themeColor="text1"/>
                <w:sz w:val="16"/>
                <w:szCs w:val="16"/>
              </w:rPr>
              <w:t>LGA1972 s112</w:t>
            </w:r>
          </w:p>
          <w:p w14:paraId="153D9A6B" w14:textId="7784D32E" w:rsidR="00632EF9" w:rsidRPr="00224B96" w:rsidRDefault="00632EF9" w:rsidP="00AE4552">
            <w:pPr>
              <w:rPr>
                <w:rFonts w:ascii="Times New Roman" w:hAnsi="Times New Roman" w:cs="Times New Roman"/>
                <w:color w:val="000000" w:themeColor="text1"/>
              </w:rPr>
            </w:pPr>
            <w:r w:rsidRPr="00224B96">
              <w:rPr>
                <w:rFonts w:ascii="Times New Roman" w:hAnsi="Times New Roman" w:cs="Times New Roman"/>
                <w:color w:val="000000" w:themeColor="text1"/>
              </w:rPr>
              <w:t xml:space="preserve">    </w:t>
            </w:r>
            <w:r w:rsidR="000E7D43">
              <w:rPr>
                <w:rFonts w:ascii="Times New Roman" w:hAnsi="Times New Roman" w:cs="Times New Roman"/>
                <w:color w:val="000000" w:themeColor="text1"/>
              </w:rPr>
              <w:t xml:space="preserve">  </w:t>
            </w:r>
            <w:proofErr w:type="spellStart"/>
            <w:r w:rsidRPr="00224B96">
              <w:rPr>
                <w:rFonts w:ascii="Times New Roman" w:hAnsi="Times New Roman" w:cs="Times New Roman"/>
                <w:color w:val="000000" w:themeColor="text1"/>
              </w:rPr>
              <w:t>Vertas</w:t>
            </w:r>
            <w:proofErr w:type="spellEnd"/>
            <w:r w:rsidRPr="00224B96">
              <w:rPr>
                <w:rFonts w:ascii="Times New Roman" w:hAnsi="Times New Roman" w:cs="Times New Roman"/>
                <w:color w:val="000000" w:themeColor="text1"/>
              </w:rPr>
              <w:t>, grounds maintenance, £278.10</w:t>
            </w:r>
            <w:r w:rsidR="00864C0E">
              <w:rPr>
                <w:rFonts w:ascii="Times New Roman" w:hAnsi="Times New Roman" w:cs="Times New Roman"/>
                <w:color w:val="000000" w:themeColor="text1"/>
              </w:rPr>
              <w:t xml:space="preserve"> </w:t>
            </w:r>
            <w:r w:rsidR="00984AFB">
              <w:rPr>
                <w:rFonts w:ascii="Times New Roman" w:hAnsi="Times New Roman" w:cs="Times New Roman"/>
                <w:color w:val="000000" w:themeColor="text1"/>
              </w:rPr>
              <w:t>-</w:t>
            </w:r>
            <w:r w:rsidR="00864C0E">
              <w:rPr>
                <w:rFonts w:ascii="Times New Roman" w:hAnsi="Times New Roman" w:cs="Times New Roman"/>
                <w:color w:val="000000" w:themeColor="text1"/>
              </w:rPr>
              <w:t xml:space="preserve"> </w:t>
            </w:r>
            <w:proofErr w:type="spellStart"/>
            <w:r w:rsidR="00731CB0">
              <w:rPr>
                <w:rFonts w:ascii="Times New Roman" w:hAnsi="Times New Roman" w:cs="Times New Roman"/>
                <w:color w:val="000000" w:themeColor="text1"/>
              </w:rPr>
              <w:t>cheque</w:t>
            </w:r>
            <w:proofErr w:type="spellEnd"/>
            <w:r w:rsidR="00731CB0">
              <w:rPr>
                <w:rFonts w:ascii="Times New Roman" w:hAnsi="Times New Roman" w:cs="Times New Roman"/>
                <w:color w:val="000000" w:themeColor="text1"/>
              </w:rPr>
              <w:t xml:space="preserve"> no </w:t>
            </w:r>
            <w:r w:rsidR="00864C0E">
              <w:rPr>
                <w:rFonts w:ascii="Times New Roman" w:hAnsi="Times New Roman" w:cs="Times New Roman"/>
                <w:color w:val="000000" w:themeColor="text1"/>
              </w:rPr>
              <w:t>022334</w:t>
            </w:r>
            <w:r w:rsidR="004F62AD" w:rsidRPr="00071F30">
              <w:rPr>
                <w:rFonts w:ascii="Times New Roman" w:hAnsi="Times New Roman" w:cs="Times New Roman"/>
                <w:color w:val="000000" w:themeColor="text1"/>
                <w:sz w:val="16"/>
                <w:szCs w:val="16"/>
              </w:rPr>
              <w:t xml:space="preserve"> </w:t>
            </w:r>
            <w:r w:rsidR="001A31C6">
              <w:rPr>
                <w:rFonts w:ascii="Times New Roman" w:hAnsi="Times New Roman" w:cs="Times New Roman"/>
                <w:color w:val="000000" w:themeColor="text1"/>
                <w:sz w:val="16"/>
                <w:szCs w:val="16"/>
              </w:rPr>
              <w:t xml:space="preserve">                                             </w:t>
            </w:r>
            <w:r w:rsidR="004F62AD" w:rsidRPr="00071F30">
              <w:rPr>
                <w:rFonts w:ascii="Times New Roman" w:hAnsi="Times New Roman" w:cs="Times New Roman"/>
                <w:color w:val="000000" w:themeColor="text1"/>
                <w:sz w:val="16"/>
                <w:szCs w:val="16"/>
              </w:rPr>
              <w:t>Public Health Act 1875 s164</w:t>
            </w:r>
          </w:p>
          <w:p w14:paraId="7759AB0C" w14:textId="1D74EEBB" w:rsidR="00632EF9" w:rsidRPr="00224B96" w:rsidRDefault="00632EF9" w:rsidP="00AE4552">
            <w:pPr>
              <w:rPr>
                <w:rFonts w:ascii="Times New Roman" w:hAnsi="Times New Roman" w:cs="Times New Roman"/>
                <w:color w:val="000000" w:themeColor="text1"/>
                <w:lang w:val="en-GB"/>
              </w:rPr>
            </w:pPr>
            <w:r w:rsidRPr="00224B96">
              <w:rPr>
                <w:rFonts w:ascii="Times New Roman" w:hAnsi="Times New Roman" w:cs="Times New Roman"/>
                <w:color w:val="000000" w:themeColor="text1"/>
              </w:rPr>
              <w:t xml:space="preserve">    </w:t>
            </w:r>
            <w:r w:rsidR="000E7D43">
              <w:rPr>
                <w:rFonts w:ascii="Times New Roman" w:hAnsi="Times New Roman" w:cs="Times New Roman"/>
                <w:color w:val="000000" w:themeColor="text1"/>
              </w:rPr>
              <w:t xml:space="preserve">  </w:t>
            </w:r>
            <w:r w:rsidRPr="00224B96">
              <w:rPr>
                <w:rFonts w:ascii="Times New Roman" w:hAnsi="Times New Roman" w:cs="Times New Roman"/>
                <w:color w:val="000000" w:themeColor="text1"/>
              </w:rPr>
              <w:t xml:space="preserve">BHIB </w:t>
            </w:r>
            <w:r w:rsidRPr="00224B96">
              <w:rPr>
                <w:rFonts w:ascii="Times New Roman" w:hAnsi="Times New Roman" w:cs="Times New Roman"/>
                <w:color w:val="000000" w:themeColor="text1"/>
                <w:lang w:val="en-GB"/>
              </w:rPr>
              <w:t>Insurance £1326.04</w:t>
            </w:r>
            <w:r w:rsidR="00A10952">
              <w:rPr>
                <w:rFonts w:ascii="Times New Roman" w:hAnsi="Times New Roman" w:cs="Times New Roman"/>
                <w:color w:val="000000" w:themeColor="text1"/>
                <w:lang w:val="en-GB"/>
              </w:rPr>
              <w:t xml:space="preserve"> </w:t>
            </w:r>
            <w:r w:rsidR="00984AFB">
              <w:rPr>
                <w:rFonts w:ascii="Times New Roman" w:hAnsi="Times New Roman" w:cs="Times New Roman"/>
                <w:color w:val="000000" w:themeColor="text1"/>
                <w:lang w:val="en-GB"/>
              </w:rPr>
              <w:t xml:space="preserve">- </w:t>
            </w:r>
            <w:r w:rsidR="00731CB0">
              <w:rPr>
                <w:rFonts w:ascii="Times New Roman" w:hAnsi="Times New Roman" w:cs="Times New Roman"/>
                <w:color w:val="000000" w:themeColor="text1"/>
                <w:lang w:val="en-GB"/>
              </w:rPr>
              <w:t xml:space="preserve">cheque no </w:t>
            </w:r>
            <w:r w:rsidR="00864C0E">
              <w:rPr>
                <w:rFonts w:ascii="Times New Roman" w:hAnsi="Times New Roman" w:cs="Times New Roman"/>
                <w:color w:val="000000" w:themeColor="text1"/>
                <w:lang w:val="en-GB"/>
              </w:rPr>
              <w:t>022335</w:t>
            </w:r>
            <w:r w:rsidR="00A7776E">
              <w:rPr>
                <w:rFonts w:ascii="Times New Roman" w:hAnsi="Times New Roman" w:cs="Times New Roman"/>
                <w:color w:val="000000" w:themeColor="text1"/>
                <w:lang w:val="en-GB"/>
              </w:rPr>
              <w:t xml:space="preserve">                                                                  </w:t>
            </w:r>
            <w:r w:rsidR="00A7776E" w:rsidRPr="006235BD">
              <w:rPr>
                <w:rFonts w:ascii="Times New Roman" w:hAnsi="Times New Roman" w:cs="Times New Roman"/>
                <w:color w:val="000000" w:themeColor="text1"/>
                <w:sz w:val="16"/>
                <w:szCs w:val="16"/>
              </w:rPr>
              <w:t>LGA1972 s11</w:t>
            </w:r>
            <w:r w:rsidR="00A7776E">
              <w:rPr>
                <w:rFonts w:ascii="Times New Roman" w:hAnsi="Times New Roman" w:cs="Times New Roman"/>
                <w:color w:val="000000" w:themeColor="text1"/>
                <w:sz w:val="16"/>
                <w:szCs w:val="16"/>
              </w:rPr>
              <w:t>1</w:t>
            </w:r>
          </w:p>
          <w:p w14:paraId="4603E3B2" w14:textId="0D468837" w:rsidR="00632EF9" w:rsidRPr="00224B96" w:rsidRDefault="002C1530" w:rsidP="00AE4552">
            <w:pPr>
              <w:rPr>
                <w:rFonts w:ascii="Times New Roman" w:hAnsi="Times New Roman" w:cs="Times New Roman"/>
                <w:color w:val="000000" w:themeColor="text1"/>
              </w:rPr>
            </w:pPr>
            <w:r>
              <w:rPr>
                <w:rFonts w:ascii="Times New Roman" w:hAnsi="Times New Roman" w:cs="Times New Roman"/>
                <w:color w:val="000000" w:themeColor="text1"/>
              </w:rPr>
              <w:t xml:space="preserve">8.2 </w:t>
            </w:r>
            <w:r w:rsidR="00DD3965">
              <w:rPr>
                <w:rFonts w:ascii="Times New Roman" w:hAnsi="Times New Roman" w:cs="Times New Roman"/>
                <w:color w:val="000000" w:themeColor="text1"/>
              </w:rPr>
              <w:t xml:space="preserve">Allotments.  Mr. </w:t>
            </w:r>
            <w:proofErr w:type="spellStart"/>
            <w:r w:rsidR="00DD3965">
              <w:rPr>
                <w:rFonts w:ascii="Times New Roman" w:hAnsi="Times New Roman" w:cs="Times New Roman"/>
                <w:color w:val="000000" w:themeColor="text1"/>
              </w:rPr>
              <w:t>Etchells</w:t>
            </w:r>
            <w:proofErr w:type="spellEnd"/>
            <w:r w:rsidR="00DD3965">
              <w:rPr>
                <w:rFonts w:ascii="Times New Roman" w:hAnsi="Times New Roman" w:cs="Times New Roman"/>
                <w:color w:val="000000" w:themeColor="text1"/>
              </w:rPr>
              <w:t xml:space="preserve">-Butler enquired if the Council would consider purchasing a new battery for the pump, and another water container, this will allow both boreholes to be used.  All </w:t>
            </w:r>
            <w:proofErr w:type="spellStart"/>
            <w:r w:rsidR="00DD3965">
              <w:rPr>
                <w:rFonts w:ascii="Times New Roman" w:hAnsi="Times New Roman" w:cs="Times New Roman"/>
                <w:color w:val="000000" w:themeColor="text1"/>
              </w:rPr>
              <w:t>Councillors</w:t>
            </w:r>
            <w:proofErr w:type="spellEnd"/>
            <w:r w:rsidR="00DD3965">
              <w:rPr>
                <w:rFonts w:ascii="Times New Roman" w:hAnsi="Times New Roman" w:cs="Times New Roman"/>
                <w:color w:val="000000" w:themeColor="text1"/>
              </w:rPr>
              <w:t xml:space="preserve"> agreed to this request. </w:t>
            </w:r>
            <w:r w:rsidR="00202C54">
              <w:rPr>
                <w:rFonts w:ascii="Times New Roman" w:hAnsi="Times New Roman" w:cs="Times New Roman"/>
                <w:color w:val="000000" w:themeColor="text1"/>
              </w:rPr>
              <w:t xml:space="preserve">                                                                                                </w:t>
            </w:r>
            <w:r w:rsidR="00202C54" w:rsidRPr="00463903">
              <w:rPr>
                <w:rFonts w:ascii="Times New Roman" w:hAnsi="Times New Roman" w:cs="Times New Roman"/>
                <w:color w:val="000000" w:themeColor="text1"/>
                <w:sz w:val="16"/>
                <w:szCs w:val="16"/>
              </w:rPr>
              <w:t>Public Health Act 1936 s125</w:t>
            </w:r>
          </w:p>
          <w:p w14:paraId="7B403DFB" w14:textId="77777777" w:rsidR="00731CB0" w:rsidRDefault="000E7D43" w:rsidP="00AE4552">
            <w:pPr>
              <w:rPr>
                <w:rFonts w:ascii="Times New Roman" w:hAnsi="Times New Roman" w:cs="Times New Roman"/>
                <w:color w:val="000000" w:themeColor="text1"/>
              </w:rPr>
            </w:pPr>
            <w:r>
              <w:rPr>
                <w:rFonts w:ascii="Times New Roman" w:hAnsi="Times New Roman" w:cs="Times New Roman"/>
                <w:color w:val="000000" w:themeColor="text1"/>
              </w:rPr>
              <w:t xml:space="preserve">8.2 </w:t>
            </w:r>
            <w:r w:rsidR="00632EF9" w:rsidRPr="00224B96">
              <w:rPr>
                <w:rFonts w:ascii="Times New Roman" w:hAnsi="Times New Roman" w:cs="Times New Roman"/>
                <w:color w:val="000000" w:themeColor="text1"/>
              </w:rPr>
              <w:t>To review Insurance cover</w:t>
            </w:r>
          </w:p>
          <w:p w14:paraId="49CCA767" w14:textId="50EAB25A" w:rsidR="000E7D43" w:rsidRDefault="00731CB0" w:rsidP="00AE4552">
            <w:pPr>
              <w:rPr>
                <w:rFonts w:ascii="Times New Roman" w:hAnsi="Times New Roman" w:cs="Times New Roman"/>
                <w:color w:val="000000" w:themeColor="text1"/>
              </w:rPr>
            </w:pPr>
            <w:r>
              <w:rPr>
                <w:rFonts w:ascii="Times New Roman" w:hAnsi="Times New Roman" w:cs="Times New Roman"/>
                <w:color w:val="000000" w:themeColor="text1"/>
              </w:rPr>
              <w:t xml:space="preserve">Policy cover had been forwarded to all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for review.  The</w:t>
            </w:r>
            <w:r w:rsidR="00984AFB">
              <w:rPr>
                <w:rFonts w:ascii="Times New Roman" w:hAnsi="Times New Roman" w:cs="Times New Roman"/>
                <w:color w:val="000000" w:themeColor="text1"/>
              </w:rPr>
              <w:t xml:space="preserve"> Clerk stated she had added </w:t>
            </w:r>
            <w:r>
              <w:rPr>
                <w:rFonts w:ascii="Times New Roman" w:hAnsi="Times New Roman" w:cs="Times New Roman"/>
                <w:color w:val="000000" w:themeColor="text1"/>
              </w:rPr>
              <w:t xml:space="preserve">CCTV to items </w:t>
            </w:r>
            <w:r w:rsidR="00984AFB">
              <w:rPr>
                <w:rFonts w:ascii="Times New Roman" w:hAnsi="Times New Roman" w:cs="Times New Roman"/>
                <w:color w:val="000000" w:themeColor="text1"/>
              </w:rPr>
              <w:t xml:space="preserve">to be </w:t>
            </w:r>
            <w:r>
              <w:rPr>
                <w:rFonts w:ascii="Times New Roman" w:hAnsi="Times New Roman" w:cs="Times New Roman"/>
                <w:color w:val="000000" w:themeColor="text1"/>
              </w:rPr>
              <w:t xml:space="preserve">covered.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accepted the cover and agreed to renew for the forthcoming year.</w:t>
            </w:r>
          </w:p>
          <w:p w14:paraId="5ED16F5F" w14:textId="77777777" w:rsidR="00731CB0" w:rsidRDefault="000E7D43" w:rsidP="00AE4552">
            <w:pPr>
              <w:rPr>
                <w:rFonts w:ascii="Times New Roman" w:hAnsi="Times New Roman" w:cs="Times New Roman"/>
                <w:color w:val="000000" w:themeColor="text1"/>
              </w:rPr>
            </w:pPr>
            <w:r>
              <w:rPr>
                <w:rFonts w:ascii="Times New Roman" w:hAnsi="Times New Roman" w:cs="Times New Roman"/>
                <w:color w:val="000000" w:themeColor="text1"/>
              </w:rPr>
              <w:t xml:space="preserve">8.3 </w:t>
            </w:r>
            <w:r w:rsidR="00632EF9" w:rsidRPr="00224B96">
              <w:rPr>
                <w:rFonts w:ascii="Times New Roman" w:hAnsi="Times New Roman" w:cs="Times New Roman"/>
                <w:color w:val="000000" w:themeColor="text1"/>
              </w:rPr>
              <w:t xml:space="preserve">To Review and Approve Annual Governance and Accountability Return - section 1 and 2 </w:t>
            </w:r>
          </w:p>
          <w:p w14:paraId="09662229" w14:textId="2D6B03A8" w:rsidR="00632EF9" w:rsidRPr="000E7D43" w:rsidRDefault="00731CB0" w:rsidP="00AE4552">
            <w:pPr>
              <w:rPr>
                <w:rFonts w:ascii="Times New Roman" w:hAnsi="Times New Roman" w:cs="Times New Roman"/>
                <w:color w:val="000000" w:themeColor="text1"/>
              </w:rPr>
            </w:pPr>
            <w:r>
              <w:rPr>
                <w:rFonts w:ascii="Times New Roman" w:hAnsi="Times New Roman" w:cs="Times New Roman"/>
                <w:color w:val="000000" w:themeColor="text1"/>
              </w:rPr>
              <w:t xml:space="preserve">This had been forwarded to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along with the EOY balance sheet from which the figures are transferred.  This was approved by all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with the Chairman being authorized to sign.</w:t>
            </w:r>
            <w:r w:rsidR="00632EF9" w:rsidRPr="00224B96">
              <w:rPr>
                <w:rFonts w:ascii="Times New Roman" w:hAnsi="Times New Roman" w:cs="Times New Roman"/>
                <w:color w:val="000000" w:themeColor="text1"/>
              </w:rPr>
              <w:t xml:space="preserve"> </w:t>
            </w:r>
          </w:p>
          <w:p w14:paraId="2E3943E8" w14:textId="6CA2E218" w:rsidR="00632EF9" w:rsidRPr="0068540A" w:rsidRDefault="000E7D43" w:rsidP="00AE4552">
            <w:pPr>
              <w:rPr>
                <w:rFonts w:ascii="Times New Roman" w:hAnsi="Times New Roman" w:cs="Times New Roman"/>
                <w:color w:val="FF0000"/>
              </w:rPr>
            </w:pPr>
            <w:r>
              <w:rPr>
                <w:rFonts w:ascii="Times New Roman" w:hAnsi="Times New Roman" w:cs="Times New Roman"/>
                <w:color w:val="000000" w:themeColor="text1"/>
              </w:rPr>
              <w:t xml:space="preserve">8.4 </w:t>
            </w:r>
            <w:r w:rsidR="00632EF9" w:rsidRPr="00224B96">
              <w:rPr>
                <w:rFonts w:ascii="Times New Roman" w:hAnsi="Times New Roman" w:cs="Times New Roman"/>
                <w:color w:val="000000" w:themeColor="text1"/>
              </w:rPr>
              <w:t>To receive Budget Statement</w:t>
            </w:r>
            <w:r w:rsidR="00731CB0">
              <w:rPr>
                <w:rFonts w:ascii="Times New Roman" w:hAnsi="Times New Roman" w:cs="Times New Roman"/>
                <w:color w:val="000000" w:themeColor="text1"/>
              </w:rPr>
              <w:t>. The Clerk explained she</w:t>
            </w:r>
            <w:r w:rsidR="003B4283">
              <w:rPr>
                <w:rFonts w:ascii="Times New Roman" w:hAnsi="Times New Roman" w:cs="Times New Roman"/>
                <w:color w:val="000000" w:themeColor="text1"/>
              </w:rPr>
              <w:t xml:space="preserve"> </w:t>
            </w:r>
            <w:r w:rsidR="00731CB0">
              <w:rPr>
                <w:rFonts w:ascii="Times New Roman" w:hAnsi="Times New Roman" w:cs="Times New Roman"/>
                <w:color w:val="000000" w:themeColor="text1"/>
              </w:rPr>
              <w:t xml:space="preserve">had removed the Train budget as requested and split this between various other budget headings.  </w:t>
            </w:r>
            <w:proofErr w:type="spellStart"/>
            <w:r w:rsidR="00731CB0">
              <w:rPr>
                <w:rFonts w:ascii="Times New Roman" w:hAnsi="Times New Roman" w:cs="Times New Roman"/>
                <w:color w:val="000000" w:themeColor="text1"/>
              </w:rPr>
              <w:t>Councillors</w:t>
            </w:r>
            <w:proofErr w:type="spellEnd"/>
            <w:r w:rsidR="00731CB0">
              <w:rPr>
                <w:rFonts w:ascii="Times New Roman" w:hAnsi="Times New Roman" w:cs="Times New Roman"/>
                <w:color w:val="000000" w:themeColor="text1"/>
              </w:rPr>
              <w:t xml:space="preserve"> agreed to the amended Budget. </w:t>
            </w:r>
          </w:p>
          <w:p w14:paraId="65EED9EB" w14:textId="3CDDD000" w:rsidR="00632EF9" w:rsidRPr="00224B96" w:rsidRDefault="000E7D43" w:rsidP="00AE4552">
            <w:pPr>
              <w:rPr>
                <w:rFonts w:ascii="Times New Roman" w:hAnsi="Times New Roman" w:cs="Times New Roman"/>
                <w:color w:val="000000" w:themeColor="text1"/>
                <w:lang w:val="en-GB"/>
              </w:rPr>
            </w:pPr>
            <w:r>
              <w:rPr>
                <w:rFonts w:ascii="Times New Roman" w:hAnsi="Times New Roman" w:cs="Times New Roman"/>
                <w:color w:val="000000" w:themeColor="text1"/>
              </w:rPr>
              <w:t xml:space="preserve">8.5 </w:t>
            </w:r>
            <w:r w:rsidR="00632EF9" w:rsidRPr="00224B96">
              <w:rPr>
                <w:rFonts w:ascii="Times New Roman" w:hAnsi="Times New Roman" w:cs="Times New Roman"/>
                <w:color w:val="000000" w:themeColor="text1"/>
              </w:rPr>
              <w:t xml:space="preserve">To confirm receipt of </w:t>
            </w:r>
            <w:r w:rsidR="00632EF9" w:rsidRPr="00224B96">
              <w:rPr>
                <w:rFonts w:ascii="Times New Roman" w:hAnsi="Times New Roman" w:cs="Times New Roman"/>
                <w:color w:val="000000" w:themeColor="text1"/>
                <w:lang w:val="en-GB"/>
              </w:rPr>
              <w:t>CIL payment</w:t>
            </w:r>
            <w:r w:rsidR="00731CB0">
              <w:rPr>
                <w:rFonts w:ascii="Times New Roman" w:hAnsi="Times New Roman" w:cs="Times New Roman"/>
                <w:color w:val="000000" w:themeColor="text1"/>
                <w:lang w:val="en-GB"/>
              </w:rPr>
              <w:t>.</w:t>
            </w:r>
            <w:r w:rsidR="00871B3A">
              <w:rPr>
                <w:rFonts w:ascii="Times New Roman" w:hAnsi="Times New Roman" w:cs="Times New Roman"/>
                <w:color w:val="000000" w:themeColor="text1"/>
                <w:lang w:val="en-GB"/>
              </w:rPr>
              <w:t xml:space="preserve"> </w:t>
            </w:r>
            <w:r w:rsidR="00731CB0">
              <w:rPr>
                <w:rFonts w:ascii="Times New Roman" w:hAnsi="Times New Roman" w:cs="Times New Roman"/>
                <w:color w:val="000000" w:themeColor="text1"/>
                <w:lang w:val="en-GB"/>
              </w:rPr>
              <w:t>The Clerk confirmed a further payment of CIL as £36,327.76.</w:t>
            </w:r>
            <w:r w:rsidR="00632EF9" w:rsidRPr="00224B96">
              <w:rPr>
                <w:rFonts w:ascii="Times New Roman" w:hAnsi="Times New Roman" w:cs="Times New Roman"/>
                <w:color w:val="000000" w:themeColor="text1"/>
                <w:lang w:val="en-GB"/>
              </w:rPr>
              <w:t xml:space="preserve"> </w:t>
            </w:r>
          </w:p>
          <w:p w14:paraId="172B06E2" w14:textId="3F27EC0A" w:rsidR="00632EF9" w:rsidRPr="00224B96" w:rsidRDefault="000E7D43" w:rsidP="00AE4552">
            <w:p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8.6 </w:t>
            </w:r>
            <w:r w:rsidR="006372F6">
              <w:rPr>
                <w:rFonts w:ascii="Times New Roman" w:hAnsi="Times New Roman" w:cs="Times New Roman"/>
                <w:color w:val="000000" w:themeColor="text1"/>
                <w:lang w:val="en-GB"/>
              </w:rPr>
              <w:t>The Clerk</w:t>
            </w:r>
            <w:r w:rsidR="00632EF9" w:rsidRPr="00224B96">
              <w:rPr>
                <w:rFonts w:ascii="Times New Roman" w:hAnsi="Times New Roman" w:cs="Times New Roman"/>
                <w:color w:val="000000" w:themeColor="text1"/>
                <w:lang w:val="en-GB"/>
              </w:rPr>
              <w:t xml:space="preserve"> confirm</w:t>
            </w:r>
            <w:r w:rsidR="006372F6">
              <w:rPr>
                <w:rFonts w:ascii="Times New Roman" w:hAnsi="Times New Roman" w:cs="Times New Roman"/>
                <w:color w:val="000000" w:themeColor="text1"/>
                <w:lang w:val="en-GB"/>
              </w:rPr>
              <w:t>ed</w:t>
            </w:r>
            <w:r w:rsidR="00632EF9" w:rsidRPr="00224B96">
              <w:rPr>
                <w:rFonts w:ascii="Times New Roman" w:hAnsi="Times New Roman" w:cs="Times New Roman"/>
                <w:color w:val="000000" w:themeColor="text1"/>
                <w:lang w:val="en-GB"/>
              </w:rPr>
              <w:t xml:space="preserve"> receipt of first instalment of Precept </w:t>
            </w:r>
            <w:r w:rsidR="006372F6">
              <w:rPr>
                <w:rFonts w:ascii="Times New Roman" w:hAnsi="Times New Roman" w:cs="Times New Roman"/>
                <w:color w:val="000000" w:themeColor="text1"/>
                <w:lang w:val="en-GB"/>
              </w:rPr>
              <w:t xml:space="preserve">being </w:t>
            </w:r>
            <w:r w:rsidR="00632EF9" w:rsidRPr="00224B96">
              <w:rPr>
                <w:rFonts w:ascii="Times New Roman" w:hAnsi="Times New Roman" w:cs="Times New Roman"/>
                <w:color w:val="000000" w:themeColor="text1"/>
                <w:lang w:val="en-GB"/>
              </w:rPr>
              <w:t>£11,000</w:t>
            </w:r>
            <w:r w:rsidR="006372F6">
              <w:rPr>
                <w:rFonts w:ascii="Times New Roman" w:hAnsi="Times New Roman" w:cs="Times New Roman"/>
                <w:color w:val="000000" w:themeColor="text1"/>
                <w:lang w:val="en-GB"/>
              </w:rPr>
              <w:t>.</w:t>
            </w:r>
          </w:p>
          <w:p w14:paraId="6E208100" w14:textId="7F48B699" w:rsidR="000E7D43" w:rsidRPr="00871B3A" w:rsidRDefault="000E7D43" w:rsidP="00AE4552">
            <w:p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8.7 </w:t>
            </w:r>
            <w:r w:rsidR="00871B3A">
              <w:rPr>
                <w:rFonts w:ascii="Times New Roman" w:hAnsi="Times New Roman" w:cs="Times New Roman"/>
                <w:color w:val="000000" w:themeColor="text1"/>
                <w:lang w:val="en-GB"/>
              </w:rPr>
              <w:t xml:space="preserve">MSDC Parish Grant Payment. </w:t>
            </w:r>
            <w:r w:rsidR="006372F6">
              <w:rPr>
                <w:rFonts w:ascii="Times New Roman" w:hAnsi="Times New Roman" w:cs="Times New Roman"/>
                <w:color w:val="000000" w:themeColor="text1"/>
                <w:lang w:val="en-GB"/>
              </w:rPr>
              <w:t>The Clerk co</w:t>
            </w:r>
            <w:r w:rsidR="001B2026">
              <w:rPr>
                <w:rFonts w:ascii="Times New Roman" w:hAnsi="Times New Roman" w:cs="Times New Roman"/>
                <w:color w:val="000000" w:themeColor="text1"/>
                <w:lang w:val="en-GB"/>
              </w:rPr>
              <w:t>nfirmed a Parish Grant for 2021-</w:t>
            </w:r>
            <w:r w:rsidR="00871B3A">
              <w:rPr>
                <w:rFonts w:ascii="Times New Roman" w:hAnsi="Times New Roman" w:cs="Times New Roman"/>
                <w:color w:val="000000" w:themeColor="text1"/>
                <w:lang w:val="en-GB"/>
              </w:rPr>
              <w:t xml:space="preserve">22 </w:t>
            </w:r>
            <w:r w:rsidR="006372F6">
              <w:rPr>
                <w:rFonts w:ascii="Times New Roman" w:hAnsi="Times New Roman" w:cs="Times New Roman"/>
                <w:color w:val="000000" w:themeColor="text1"/>
                <w:lang w:val="en-GB"/>
              </w:rPr>
              <w:t>for £307.00.</w:t>
            </w:r>
            <w:r w:rsidR="00632EF9" w:rsidRPr="00224B96">
              <w:rPr>
                <w:rFonts w:ascii="Times New Roman" w:hAnsi="Times New Roman" w:cs="Times New Roman"/>
                <w:color w:val="000000" w:themeColor="text1"/>
                <w:lang w:val="en-GB"/>
              </w:rPr>
              <w:t xml:space="preserve"> </w:t>
            </w:r>
          </w:p>
          <w:p w14:paraId="24ADC6BE" w14:textId="77777777" w:rsidR="006372F6" w:rsidRDefault="000E7D43" w:rsidP="00AE4552">
            <w:pPr>
              <w:rPr>
                <w:rFonts w:ascii="Times New Roman" w:hAnsi="Times New Roman" w:cs="Times New Roman"/>
                <w:color w:val="000000" w:themeColor="text1"/>
                <w:lang w:val="en-GB"/>
              </w:rPr>
            </w:pPr>
            <w:r w:rsidRPr="006372F6">
              <w:rPr>
                <w:rFonts w:ascii="Times New Roman" w:hAnsi="Times New Roman" w:cs="Times New Roman"/>
                <w:color w:val="000000" w:themeColor="text1"/>
                <w:lang w:val="en-GB"/>
              </w:rPr>
              <w:t>8.8</w:t>
            </w:r>
            <w:r w:rsidR="006372F6">
              <w:rPr>
                <w:rFonts w:ascii="Times New Roman" w:hAnsi="Times New Roman" w:cs="Times New Roman"/>
                <w:color w:val="000000" w:themeColor="text1"/>
                <w:lang w:val="en-GB"/>
              </w:rPr>
              <w:t xml:space="preserve"> </w:t>
            </w:r>
            <w:r w:rsidR="00632EF9" w:rsidRPr="006372F6">
              <w:rPr>
                <w:rFonts w:ascii="Times New Roman" w:hAnsi="Times New Roman" w:cs="Times New Roman"/>
                <w:color w:val="000000" w:themeColor="text1"/>
                <w:lang w:val="en-GB"/>
              </w:rPr>
              <w:t xml:space="preserve">To </w:t>
            </w:r>
            <w:r w:rsidR="00632EF9" w:rsidRPr="00240630">
              <w:rPr>
                <w:rFonts w:ascii="Times New Roman" w:hAnsi="Times New Roman" w:cs="Times New Roman"/>
                <w:color w:val="000000" w:themeColor="text1"/>
                <w:lang w:val="en-GB"/>
              </w:rPr>
              <w:t>review and approve Asset Register</w:t>
            </w:r>
            <w:r w:rsidR="006372F6">
              <w:rPr>
                <w:rFonts w:ascii="Times New Roman" w:hAnsi="Times New Roman" w:cs="Times New Roman"/>
                <w:color w:val="000000" w:themeColor="text1"/>
                <w:lang w:val="en-GB"/>
              </w:rPr>
              <w:t>.</w:t>
            </w:r>
          </w:p>
          <w:p w14:paraId="52AF839A" w14:textId="770E6547" w:rsidR="003B4283" w:rsidRPr="000E7D43" w:rsidRDefault="006372F6" w:rsidP="003B4283">
            <w:pPr>
              <w:rPr>
                <w:rFonts w:ascii="Times New Roman" w:hAnsi="Times New Roman" w:cs="Times New Roman"/>
                <w:color w:val="FF0000"/>
                <w:lang w:val="en-GB"/>
              </w:rPr>
            </w:pPr>
            <w:r>
              <w:rPr>
                <w:rFonts w:ascii="Times New Roman" w:hAnsi="Times New Roman" w:cs="Times New Roman"/>
                <w:color w:val="000000" w:themeColor="text1"/>
                <w:lang w:val="en-GB"/>
              </w:rPr>
              <w:t>The Clerk had forwarded an EOY updated Asset Register.</w:t>
            </w:r>
            <w:r w:rsidR="00632EF9">
              <w:rPr>
                <w:rFonts w:ascii="Times New Roman" w:hAnsi="Times New Roman" w:cs="Times New Roman"/>
                <w:color w:val="000000" w:themeColor="text1"/>
                <w:lang w:val="en-GB"/>
              </w:rPr>
              <w:t xml:space="preserve"> </w:t>
            </w:r>
            <w:r w:rsidR="003B4283">
              <w:rPr>
                <w:rFonts w:ascii="Times New Roman" w:hAnsi="Times New Roman" w:cs="Times New Roman"/>
                <w:color w:val="000000" w:themeColor="text1"/>
                <w:lang w:val="en-GB"/>
              </w:rPr>
              <w:t>Mrs. Long stated there was only a picnic table at Prospect Road play area, which requires ground fixing.</w:t>
            </w:r>
          </w:p>
        </w:tc>
      </w:tr>
      <w:tr w:rsidR="00632EF9" w:rsidRPr="00C150B2" w14:paraId="43407C3D" w14:textId="77777777" w:rsidTr="00AE4552">
        <w:tc>
          <w:tcPr>
            <w:tcW w:w="532" w:type="dxa"/>
          </w:tcPr>
          <w:p w14:paraId="08A8C7AB" w14:textId="39AE3267" w:rsidR="00632EF9" w:rsidRPr="001B45E9" w:rsidRDefault="000E7D43"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p>
        </w:tc>
        <w:tc>
          <w:tcPr>
            <w:tcW w:w="10173" w:type="dxa"/>
          </w:tcPr>
          <w:p w14:paraId="4E00B034" w14:textId="41234853" w:rsidR="00632EF9" w:rsidRPr="00FA45A0" w:rsidRDefault="000E7D43" w:rsidP="00AE4552">
            <w:pPr>
              <w:rPr>
                <w:rFonts w:ascii="Times New Roman" w:hAnsi="Times New Roman" w:cs="Times New Roman"/>
                <w:color w:val="000000" w:themeColor="text1"/>
              </w:rPr>
            </w:pPr>
            <w:r>
              <w:rPr>
                <w:rFonts w:ascii="Times New Roman" w:hAnsi="Times New Roman" w:cs="Times New Roman"/>
                <w:b/>
                <w:color w:val="000000" w:themeColor="text1"/>
              </w:rPr>
              <w:t xml:space="preserve">ACTION PLAN </w:t>
            </w:r>
          </w:p>
          <w:p w14:paraId="15323C50" w14:textId="57D63BE0" w:rsidR="00632EF9" w:rsidRPr="006372F6" w:rsidRDefault="00632EF9" w:rsidP="006372F6">
            <w:pPr>
              <w:pStyle w:val="ListParagraph"/>
              <w:numPr>
                <w:ilvl w:val="1"/>
                <w:numId w:val="9"/>
              </w:numPr>
              <w:rPr>
                <w:color w:val="000000" w:themeColor="text1"/>
              </w:rPr>
            </w:pPr>
            <w:r w:rsidRPr="006372F6">
              <w:rPr>
                <w:color w:val="000000" w:themeColor="text1"/>
              </w:rPr>
              <w:t>Additional S.I.D.s</w:t>
            </w:r>
            <w:r w:rsidR="006372F6">
              <w:rPr>
                <w:color w:val="000000" w:themeColor="text1"/>
              </w:rPr>
              <w:t xml:space="preserve">.  Mr. </w:t>
            </w:r>
            <w:proofErr w:type="spellStart"/>
            <w:r w:rsidR="006372F6">
              <w:rPr>
                <w:color w:val="000000" w:themeColor="text1"/>
              </w:rPr>
              <w:t>Lenko</w:t>
            </w:r>
            <w:proofErr w:type="spellEnd"/>
            <w:r w:rsidR="006372F6">
              <w:rPr>
                <w:color w:val="000000" w:themeColor="text1"/>
              </w:rPr>
              <w:t xml:space="preserve"> stated he is still awaiting installation of the poles by SCC.</w:t>
            </w:r>
          </w:p>
        </w:tc>
      </w:tr>
      <w:tr w:rsidR="000E7D43" w:rsidRPr="00C150B2" w14:paraId="2C72A889" w14:textId="77777777" w:rsidTr="00AE4552">
        <w:tc>
          <w:tcPr>
            <w:tcW w:w="532" w:type="dxa"/>
          </w:tcPr>
          <w:p w14:paraId="5FCF2145" w14:textId="77777777" w:rsidR="000E7D43" w:rsidRDefault="000E7D43" w:rsidP="00AE4552">
            <w:pPr>
              <w:rPr>
                <w:rFonts w:ascii="Times New Roman" w:eastAsia="Times New Roman" w:hAnsi="Times New Roman" w:cs="Times New Roman"/>
                <w:color w:val="000000" w:themeColor="text1"/>
              </w:rPr>
            </w:pPr>
          </w:p>
        </w:tc>
        <w:tc>
          <w:tcPr>
            <w:tcW w:w="10173" w:type="dxa"/>
          </w:tcPr>
          <w:p w14:paraId="08D9262D" w14:textId="0D9A522F" w:rsidR="000E7D43" w:rsidRPr="0098381E" w:rsidRDefault="000E7D43" w:rsidP="0098381E">
            <w:pPr>
              <w:pStyle w:val="ListParagraph"/>
              <w:numPr>
                <w:ilvl w:val="1"/>
                <w:numId w:val="9"/>
              </w:numPr>
              <w:rPr>
                <w:color w:val="000000" w:themeColor="text1"/>
              </w:rPr>
            </w:pPr>
            <w:proofErr w:type="spellStart"/>
            <w:r w:rsidRPr="0098381E">
              <w:rPr>
                <w:color w:val="000000" w:themeColor="text1"/>
              </w:rPr>
              <w:t>Neighbourhood</w:t>
            </w:r>
            <w:proofErr w:type="spellEnd"/>
            <w:r w:rsidRPr="0098381E">
              <w:rPr>
                <w:color w:val="000000" w:themeColor="text1"/>
              </w:rPr>
              <w:t xml:space="preserve"> Watch</w:t>
            </w:r>
          </w:p>
          <w:p w14:paraId="283C4D6A" w14:textId="280FDF7F" w:rsidR="0098381E" w:rsidRPr="0098381E" w:rsidRDefault="002D11F9" w:rsidP="00512376">
            <w:pPr>
              <w:pStyle w:val="ListParagraph"/>
              <w:ind w:left="0"/>
              <w:rPr>
                <w:color w:val="000000" w:themeColor="text1"/>
              </w:rPr>
            </w:pPr>
            <w:r>
              <w:rPr>
                <w:color w:val="000000" w:themeColor="text1"/>
              </w:rPr>
              <w:t xml:space="preserve">Mr. Sedgwick stated </w:t>
            </w:r>
            <w:r w:rsidR="0098381E" w:rsidRPr="0098381E">
              <w:rPr>
                <w:color w:val="000000" w:themeColor="text1"/>
              </w:rPr>
              <w:t>information had been put in the Messenger with a slow response to the bin stickers</w:t>
            </w:r>
            <w:r w:rsidR="00690D7C">
              <w:rPr>
                <w:color w:val="000000" w:themeColor="text1"/>
              </w:rPr>
              <w:t xml:space="preserve">.  Mr. </w:t>
            </w:r>
            <w:proofErr w:type="spellStart"/>
            <w:r w:rsidR="00690D7C">
              <w:rPr>
                <w:color w:val="000000" w:themeColor="text1"/>
              </w:rPr>
              <w:t>Etchells</w:t>
            </w:r>
            <w:proofErr w:type="spellEnd"/>
            <w:r w:rsidR="00690D7C">
              <w:rPr>
                <w:color w:val="000000" w:themeColor="text1"/>
              </w:rPr>
              <w:t>-Butler proposed</w:t>
            </w:r>
            <w:r w:rsidR="0098381E" w:rsidRPr="0098381E">
              <w:rPr>
                <w:color w:val="000000" w:themeColor="text1"/>
              </w:rPr>
              <w:t xml:space="preserve"> that Mr. Sedgwick take over coordination of the </w:t>
            </w:r>
            <w:proofErr w:type="spellStart"/>
            <w:r w:rsidR="0098381E" w:rsidRPr="0098381E">
              <w:rPr>
                <w:color w:val="000000" w:themeColor="text1"/>
              </w:rPr>
              <w:t>speedwatch</w:t>
            </w:r>
            <w:proofErr w:type="spellEnd"/>
            <w:r w:rsidR="0098381E" w:rsidRPr="0098381E">
              <w:rPr>
                <w:color w:val="000000" w:themeColor="text1"/>
              </w:rPr>
              <w:t xml:space="preserve"> </w:t>
            </w:r>
            <w:proofErr w:type="spellStart"/>
            <w:r w:rsidR="00512376">
              <w:rPr>
                <w:color w:val="000000" w:themeColor="text1"/>
              </w:rPr>
              <w:t>programme</w:t>
            </w:r>
            <w:proofErr w:type="spellEnd"/>
            <w:r w:rsidR="00512376">
              <w:rPr>
                <w:color w:val="000000" w:themeColor="text1"/>
              </w:rPr>
              <w:t xml:space="preserve">, </w:t>
            </w:r>
            <w:r w:rsidR="0098381E" w:rsidRPr="0098381E">
              <w:rPr>
                <w:color w:val="000000" w:themeColor="text1"/>
              </w:rPr>
              <w:t>Mr. Sedgwick accepted this role</w:t>
            </w:r>
            <w:r w:rsidR="00DB593D">
              <w:rPr>
                <w:color w:val="000000" w:themeColor="text1"/>
              </w:rPr>
              <w:t>, taking over the equipment and liaising</w:t>
            </w:r>
            <w:r w:rsidR="00120124">
              <w:rPr>
                <w:color w:val="000000" w:themeColor="text1"/>
              </w:rPr>
              <w:t xml:space="preserve"> with the Police.</w:t>
            </w:r>
          </w:p>
        </w:tc>
      </w:tr>
      <w:tr w:rsidR="000E7D43" w:rsidRPr="00C150B2" w14:paraId="523C98A1" w14:textId="77777777" w:rsidTr="00AE4552">
        <w:tc>
          <w:tcPr>
            <w:tcW w:w="532" w:type="dxa"/>
          </w:tcPr>
          <w:p w14:paraId="09AB727C" w14:textId="2275E90D" w:rsidR="000E7D43" w:rsidRDefault="000E7D43"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10. </w:t>
            </w:r>
          </w:p>
        </w:tc>
        <w:tc>
          <w:tcPr>
            <w:tcW w:w="10173" w:type="dxa"/>
          </w:tcPr>
          <w:p w14:paraId="0202FA37" w14:textId="77777777" w:rsidR="002541F6" w:rsidRPr="004E586A" w:rsidRDefault="000E7D43" w:rsidP="002541F6">
            <w:pPr>
              <w:rPr>
                <w:rFonts w:ascii="Times New Roman" w:hAnsi="Times New Roman" w:cs="Times New Roman"/>
                <w:b/>
                <w:color w:val="000000" w:themeColor="text1"/>
              </w:rPr>
            </w:pPr>
            <w:r w:rsidRPr="004E586A">
              <w:rPr>
                <w:rFonts w:ascii="Times New Roman" w:hAnsi="Times New Roman" w:cs="Times New Roman"/>
                <w:b/>
                <w:color w:val="000000" w:themeColor="text1"/>
              </w:rPr>
              <w:t>PLAY AREAS</w:t>
            </w:r>
          </w:p>
          <w:p w14:paraId="1E316763" w14:textId="5A56F1F4" w:rsidR="002541F6" w:rsidRPr="004E586A" w:rsidRDefault="002541F6" w:rsidP="002541F6">
            <w:pPr>
              <w:rPr>
                <w:rFonts w:ascii="Times New Roman" w:hAnsi="Times New Roman" w:cs="Times New Roman"/>
                <w:color w:val="000000" w:themeColor="text1"/>
              </w:rPr>
            </w:pPr>
            <w:r w:rsidRPr="004E586A">
              <w:rPr>
                <w:rFonts w:ascii="Times New Roman" w:hAnsi="Times New Roman" w:cs="Times New Roman"/>
                <w:color w:val="000000" w:themeColor="text1"/>
              </w:rPr>
              <w:t xml:space="preserve">10.1 Play area adjacent to Village Hall – general and repairs </w:t>
            </w:r>
          </w:p>
          <w:p w14:paraId="1153ADBB" w14:textId="6DD21E75" w:rsidR="000E7D43" w:rsidRPr="004E586A" w:rsidRDefault="007208F5" w:rsidP="00AE4552">
            <w:pPr>
              <w:rPr>
                <w:rFonts w:ascii="Times New Roman" w:hAnsi="Times New Roman" w:cs="Times New Roman"/>
                <w:color w:val="000000" w:themeColor="text1"/>
              </w:rPr>
            </w:pPr>
            <w:r w:rsidRPr="004E586A">
              <w:rPr>
                <w:rFonts w:ascii="Times New Roman" w:hAnsi="Times New Roman" w:cs="Times New Roman"/>
                <w:color w:val="000000" w:themeColor="text1"/>
              </w:rPr>
              <w:t>Mrs. Long commented that the gate to the play area opens in the wrong direction according to t</w:t>
            </w:r>
            <w:r w:rsidR="00D0152F">
              <w:rPr>
                <w:rFonts w:ascii="Times New Roman" w:hAnsi="Times New Roman" w:cs="Times New Roman"/>
                <w:color w:val="000000" w:themeColor="text1"/>
              </w:rPr>
              <w:t>he course she recently attended, and it also requires a rubber stopper.</w:t>
            </w:r>
            <w:r w:rsidRPr="004E586A">
              <w:rPr>
                <w:rFonts w:ascii="Times New Roman" w:hAnsi="Times New Roman" w:cs="Times New Roman"/>
                <w:color w:val="000000" w:themeColor="text1"/>
              </w:rPr>
              <w:t xml:space="preserve">  The Clerk will investigate this. </w:t>
            </w:r>
            <w:r w:rsidR="00A85663">
              <w:rPr>
                <w:rFonts w:ascii="Times New Roman" w:hAnsi="Times New Roman" w:cs="Times New Roman"/>
                <w:color w:val="000000" w:themeColor="text1"/>
              </w:rPr>
              <w:t>There is also a nail sticking out of the fence which requires sorting.</w:t>
            </w:r>
          </w:p>
        </w:tc>
      </w:tr>
      <w:tr w:rsidR="00632EF9" w:rsidRPr="00C150B2" w14:paraId="09B78D24" w14:textId="77777777" w:rsidTr="00F3075A">
        <w:trPr>
          <w:trHeight w:val="1124"/>
        </w:trPr>
        <w:tc>
          <w:tcPr>
            <w:tcW w:w="532" w:type="dxa"/>
          </w:tcPr>
          <w:p w14:paraId="1BEB0C53" w14:textId="02387B6C" w:rsidR="00632EF9" w:rsidRPr="00C150B2" w:rsidRDefault="00632EF9" w:rsidP="00AE4552">
            <w:pPr>
              <w:rPr>
                <w:rFonts w:ascii="Times New Roman" w:eastAsia="Times New Roman" w:hAnsi="Times New Roman" w:cs="Times New Roman"/>
                <w:color w:val="FF0000"/>
              </w:rPr>
            </w:pPr>
          </w:p>
        </w:tc>
        <w:tc>
          <w:tcPr>
            <w:tcW w:w="10173" w:type="dxa"/>
          </w:tcPr>
          <w:p w14:paraId="5868B05F" w14:textId="77777777" w:rsidR="00632EF9" w:rsidRDefault="002541F6" w:rsidP="002541F6">
            <w:pPr>
              <w:rPr>
                <w:rFonts w:ascii="Times New Roman" w:hAnsi="Times New Roman" w:cs="Times New Roman"/>
                <w:color w:val="000000" w:themeColor="text1"/>
              </w:rPr>
            </w:pPr>
            <w:r>
              <w:rPr>
                <w:rFonts w:ascii="Times New Roman" w:hAnsi="Times New Roman" w:cs="Times New Roman"/>
                <w:color w:val="000000" w:themeColor="text1"/>
              </w:rPr>
              <w:t xml:space="preserve">10.2 </w:t>
            </w:r>
            <w:r w:rsidR="00632EF9" w:rsidRPr="002D7E3A">
              <w:rPr>
                <w:rFonts w:ascii="Times New Roman" w:hAnsi="Times New Roman" w:cs="Times New Roman"/>
                <w:color w:val="000000" w:themeColor="text1"/>
              </w:rPr>
              <w:t>Play area in Prospect Road – general and repairs</w:t>
            </w:r>
          </w:p>
          <w:p w14:paraId="25D223E3" w14:textId="0F112E18" w:rsidR="004C43B9" w:rsidRPr="001F5454" w:rsidRDefault="00C41917" w:rsidP="002541F6">
            <w:pPr>
              <w:rPr>
                <w:rFonts w:ascii="Times New Roman" w:hAnsi="Times New Roman" w:cs="Times New Roman"/>
                <w:color w:val="FF0000"/>
              </w:rPr>
            </w:pPr>
            <w:r>
              <w:rPr>
                <w:rFonts w:ascii="Times New Roman" w:hAnsi="Times New Roman" w:cs="Times New Roman"/>
                <w:color w:val="000000" w:themeColor="text1"/>
              </w:rPr>
              <w:t>Mrs. Long stated the basket</w:t>
            </w:r>
            <w:r w:rsidR="004C43B9">
              <w:rPr>
                <w:rFonts w:ascii="Times New Roman" w:hAnsi="Times New Roman" w:cs="Times New Roman"/>
                <w:color w:val="000000" w:themeColor="text1"/>
              </w:rPr>
              <w:t xml:space="preserve">ball backboard </w:t>
            </w:r>
            <w:r>
              <w:rPr>
                <w:rFonts w:ascii="Times New Roman" w:hAnsi="Times New Roman" w:cs="Times New Roman"/>
                <w:color w:val="000000" w:themeColor="text1"/>
              </w:rPr>
              <w:t xml:space="preserve">and basket </w:t>
            </w:r>
            <w:r w:rsidR="004C43B9">
              <w:rPr>
                <w:rFonts w:ascii="Times New Roman" w:hAnsi="Times New Roman" w:cs="Times New Roman"/>
                <w:color w:val="000000" w:themeColor="text1"/>
              </w:rPr>
              <w:t>needs replacing.  She is currently investigating funding for additional equipment from Mid Suffolk s106 money.</w:t>
            </w:r>
            <w:r w:rsidR="005C1727">
              <w:rPr>
                <w:rFonts w:ascii="Times New Roman" w:hAnsi="Times New Roman" w:cs="Times New Roman"/>
                <w:color w:val="000000" w:themeColor="text1"/>
              </w:rPr>
              <w:t xml:space="preserve"> She </w:t>
            </w:r>
            <w:r w:rsidR="00A85663">
              <w:rPr>
                <w:rFonts w:ascii="Times New Roman" w:hAnsi="Times New Roman" w:cs="Times New Roman"/>
                <w:color w:val="000000" w:themeColor="text1"/>
              </w:rPr>
              <w:t>also requested a</w:t>
            </w:r>
            <w:r w:rsidR="005C1727">
              <w:rPr>
                <w:rFonts w:ascii="Times New Roman" w:hAnsi="Times New Roman" w:cs="Times New Roman"/>
                <w:color w:val="000000" w:themeColor="text1"/>
              </w:rPr>
              <w:t>n</w:t>
            </w:r>
            <w:r w:rsidR="00FE478E">
              <w:rPr>
                <w:rFonts w:ascii="Times New Roman" w:hAnsi="Times New Roman" w:cs="Times New Roman"/>
                <w:color w:val="000000" w:themeColor="text1"/>
              </w:rPr>
              <w:t xml:space="preserve"> additional picnic bench</w:t>
            </w:r>
            <w:r>
              <w:rPr>
                <w:rFonts w:ascii="Times New Roman" w:hAnsi="Times New Roman" w:cs="Times New Roman"/>
                <w:color w:val="000000" w:themeColor="text1"/>
              </w:rPr>
              <w:t xml:space="preserve">.  She stated the current picnic table needs to be ground fixed. </w:t>
            </w:r>
          </w:p>
        </w:tc>
      </w:tr>
      <w:tr w:rsidR="00632EF9" w:rsidRPr="00C150B2" w14:paraId="4333F006" w14:textId="77777777" w:rsidTr="00AE4552">
        <w:tc>
          <w:tcPr>
            <w:tcW w:w="532" w:type="dxa"/>
          </w:tcPr>
          <w:p w14:paraId="61AE511A" w14:textId="74682424" w:rsidR="00632EF9" w:rsidRPr="006A3A9C" w:rsidRDefault="000E7D43"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r w:rsidR="00632EF9">
              <w:rPr>
                <w:rFonts w:ascii="Times New Roman" w:eastAsia="Times New Roman" w:hAnsi="Times New Roman" w:cs="Times New Roman"/>
                <w:color w:val="000000" w:themeColor="text1"/>
              </w:rPr>
              <w:t>.</w:t>
            </w:r>
          </w:p>
        </w:tc>
        <w:tc>
          <w:tcPr>
            <w:tcW w:w="10173" w:type="dxa"/>
          </w:tcPr>
          <w:p w14:paraId="776A4708" w14:textId="518533D5" w:rsidR="00632EF9" w:rsidRPr="001F5454" w:rsidRDefault="00632EF9" w:rsidP="00AE4552">
            <w:pPr>
              <w:rPr>
                <w:rFonts w:ascii="Times New Roman" w:hAnsi="Times New Roman" w:cs="Times New Roman"/>
                <w:b/>
                <w:color w:val="FF0000"/>
              </w:rPr>
            </w:pPr>
            <w:r w:rsidRPr="002D7E3A">
              <w:rPr>
                <w:rFonts w:ascii="Times New Roman" w:hAnsi="Times New Roman" w:cs="Times New Roman"/>
                <w:b/>
                <w:color w:val="000000" w:themeColor="text1"/>
              </w:rPr>
              <w:t>VILLAGE HALL UPDATE</w:t>
            </w:r>
            <w:r w:rsidR="00F3075A">
              <w:rPr>
                <w:rFonts w:ascii="Times New Roman" w:hAnsi="Times New Roman" w:cs="Times New Roman"/>
                <w:b/>
                <w:color w:val="000000" w:themeColor="text1"/>
              </w:rPr>
              <w:t xml:space="preserve"> </w:t>
            </w:r>
            <w:r w:rsidR="00F3075A" w:rsidRPr="00F3075A">
              <w:rPr>
                <w:rFonts w:ascii="Times New Roman" w:hAnsi="Times New Roman" w:cs="Times New Roman"/>
                <w:color w:val="000000" w:themeColor="text1"/>
              </w:rPr>
              <w:t>- no update.</w:t>
            </w:r>
          </w:p>
        </w:tc>
      </w:tr>
      <w:tr w:rsidR="00BD4436" w:rsidRPr="00C150B2" w14:paraId="1F4595E3" w14:textId="77777777" w:rsidTr="00AE4552">
        <w:tc>
          <w:tcPr>
            <w:tcW w:w="532" w:type="dxa"/>
          </w:tcPr>
          <w:p w14:paraId="7699404E" w14:textId="2E26045E" w:rsidR="00BD4436" w:rsidRDefault="00BD4436"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10173" w:type="dxa"/>
          </w:tcPr>
          <w:p w14:paraId="7044ED04" w14:textId="026314EA" w:rsidR="00BD4436" w:rsidRPr="002D7E3A" w:rsidRDefault="00BD4436" w:rsidP="00AE4552">
            <w:pPr>
              <w:rPr>
                <w:rFonts w:ascii="Times New Roman" w:hAnsi="Times New Roman" w:cs="Times New Roman"/>
                <w:b/>
                <w:color w:val="000000" w:themeColor="text1"/>
              </w:rPr>
            </w:pPr>
            <w:r w:rsidRPr="002D7E3A">
              <w:rPr>
                <w:rFonts w:ascii="Times New Roman" w:hAnsi="Times New Roman"/>
                <w:b/>
                <w:color w:val="000000" w:themeColor="text1"/>
              </w:rPr>
              <w:t>CORRESPONDENCE </w:t>
            </w:r>
          </w:p>
        </w:tc>
      </w:tr>
      <w:tr w:rsidR="00BD4436" w:rsidRPr="00C150B2" w14:paraId="48430393" w14:textId="77777777" w:rsidTr="000C286B">
        <w:trPr>
          <w:trHeight w:val="566"/>
        </w:trPr>
        <w:tc>
          <w:tcPr>
            <w:tcW w:w="532" w:type="dxa"/>
          </w:tcPr>
          <w:p w14:paraId="135F1006" w14:textId="77777777" w:rsidR="00BD4436" w:rsidRDefault="00BD4436" w:rsidP="00AE4552">
            <w:pPr>
              <w:rPr>
                <w:rFonts w:ascii="Times New Roman" w:eastAsia="Times New Roman" w:hAnsi="Times New Roman" w:cs="Times New Roman"/>
                <w:color w:val="000000" w:themeColor="text1"/>
              </w:rPr>
            </w:pPr>
          </w:p>
        </w:tc>
        <w:tc>
          <w:tcPr>
            <w:tcW w:w="10173" w:type="dxa"/>
          </w:tcPr>
          <w:p w14:paraId="002C7242" w14:textId="1ACC8F9D" w:rsidR="00BD4436" w:rsidRPr="00163D2F" w:rsidRDefault="00163D2F" w:rsidP="00163D2F">
            <w:pPr>
              <w:pStyle w:val="ListParagraph"/>
              <w:numPr>
                <w:ilvl w:val="1"/>
                <w:numId w:val="10"/>
              </w:numPr>
              <w:rPr>
                <w:color w:val="000000" w:themeColor="text1"/>
              </w:rPr>
            </w:pPr>
            <w:r w:rsidRPr="00163D2F">
              <w:rPr>
                <w:rFonts w:eastAsia="Times New Roman"/>
                <w:color w:val="000000" w:themeColor="text1"/>
              </w:rPr>
              <w:t xml:space="preserve"> </w:t>
            </w:r>
            <w:r w:rsidR="00BD4436" w:rsidRPr="00163D2F">
              <w:rPr>
                <w:rFonts w:eastAsia="Times New Roman"/>
                <w:color w:val="000000" w:themeColor="text1"/>
              </w:rPr>
              <w:t>Street Cleaner</w:t>
            </w:r>
            <w:r w:rsidRPr="00163D2F">
              <w:rPr>
                <w:rFonts w:eastAsia="Times New Roman"/>
                <w:color w:val="000000" w:themeColor="text1"/>
              </w:rPr>
              <w:t>.</w:t>
            </w:r>
          </w:p>
          <w:p w14:paraId="40F669BB" w14:textId="4B4E6D86" w:rsidR="00163D2F" w:rsidRPr="00163D2F" w:rsidRDefault="00163D2F" w:rsidP="00163D2F">
            <w:pPr>
              <w:rPr>
                <w:rFonts w:ascii="Times New Roman" w:hAnsi="Times New Roman"/>
                <w:b/>
                <w:color w:val="000000" w:themeColor="text1"/>
              </w:rPr>
            </w:pPr>
            <w:r w:rsidRPr="00163D2F">
              <w:rPr>
                <w:rFonts w:ascii="Times New Roman" w:eastAsia="Times New Roman" w:hAnsi="Times New Roman" w:cs="Times New Roman"/>
                <w:color w:val="000000" w:themeColor="text1"/>
              </w:rPr>
              <w:t xml:space="preserve">Due to Mr. </w:t>
            </w:r>
            <w:proofErr w:type="gramStart"/>
            <w:r w:rsidRPr="00163D2F">
              <w:rPr>
                <w:rFonts w:ascii="Times New Roman" w:eastAsia="Times New Roman" w:hAnsi="Times New Roman" w:cs="Times New Roman"/>
                <w:color w:val="000000" w:themeColor="text1"/>
              </w:rPr>
              <w:t>Matthews</w:t>
            </w:r>
            <w:proofErr w:type="gramEnd"/>
            <w:r w:rsidRPr="00163D2F">
              <w:rPr>
                <w:rFonts w:ascii="Times New Roman" w:eastAsia="Times New Roman" w:hAnsi="Times New Roman" w:cs="Times New Roman"/>
                <w:color w:val="000000" w:themeColor="text1"/>
              </w:rPr>
              <w:t xml:space="preserve"> current ill health the post will be advertised in the Messenger.</w:t>
            </w:r>
          </w:p>
        </w:tc>
      </w:tr>
      <w:tr w:rsidR="00BD4436" w:rsidRPr="00C150B2" w14:paraId="791899CE" w14:textId="77777777" w:rsidTr="00AE4552">
        <w:tc>
          <w:tcPr>
            <w:tcW w:w="532" w:type="dxa"/>
          </w:tcPr>
          <w:p w14:paraId="1DA4003A" w14:textId="4427F0D1" w:rsidR="00BD4436" w:rsidRDefault="00BD4436" w:rsidP="00AE4552">
            <w:pPr>
              <w:rPr>
                <w:rFonts w:ascii="Times New Roman" w:eastAsia="Times New Roman" w:hAnsi="Times New Roman" w:cs="Times New Roman"/>
                <w:color w:val="000000" w:themeColor="text1"/>
              </w:rPr>
            </w:pPr>
          </w:p>
        </w:tc>
        <w:tc>
          <w:tcPr>
            <w:tcW w:w="10173" w:type="dxa"/>
          </w:tcPr>
          <w:p w14:paraId="37A96871" w14:textId="6B487F0D" w:rsidR="00BD4436" w:rsidRPr="000C286B" w:rsidRDefault="000C286B" w:rsidP="000C286B">
            <w:pPr>
              <w:pStyle w:val="ListParagraph"/>
              <w:numPr>
                <w:ilvl w:val="1"/>
                <w:numId w:val="10"/>
              </w:numPr>
              <w:rPr>
                <w:color w:val="000000" w:themeColor="text1"/>
              </w:rPr>
            </w:pPr>
            <w:r w:rsidRPr="000C286B">
              <w:rPr>
                <w:rFonts w:eastAsia="Times New Roman"/>
                <w:color w:val="000000" w:themeColor="text1"/>
              </w:rPr>
              <w:t xml:space="preserve"> </w:t>
            </w:r>
            <w:r w:rsidR="00BD4436" w:rsidRPr="000C286B">
              <w:rPr>
                <w:rFonts w:eastAsia="Times New Roman"/>
                <w:color w:val="000000" w:themeColor="text1"/>
              </w:rPr>
              <w:t xml:space="preserve">MSDC campaign “The Street that Saved” </w:t>
            </w:r>
            <w:r w:rsidRPr="000C286B">
              <w:rPr>
                <w:rFonts w:eastAsia="Times New Roman"/>
                <w:color w:val="000000" w:themeColor="text1"/>
              </w:rPr>
              <w:t>- noted</w:t>
            </w:r>
            <w:r w:rsidR="00BD4436" w:rsidRPr="000C286B">
              <w:rPr>
                <w:rFonts w:eastAsia="Times New Roman"/>
                <w:color w:val="000000" w:themeColor="text1"/>
              </w:rPr>
              <w:t xml:space="preserve"> </w:t>
            </w:r>
          </w:p>
        </w:tc>
      </w:tr>
      <w:tr w:rsidR="00BD4436" w:rsidRPr="000C286B" w14:paraId="2DDA7840" w14:textId="77777777" w:rsidTr="00AE4552">
        <w:tc>
          <w:tcPr>
            <w:tcW w:w="532" w:type="dxa"/>
          </w:tcPr>
          <w:p w14:paraId="1A45D5EA" w14:textId="77777777" w:rsidR="00BD4436" w:rsidRPr="000C286B" w:rsidRDefault="00BD4436" w:rsidP="00AE4552">
            <w:pPr>
              <w:rPr>
                <w:rFonts w:ascii="Times New Roman" w:eastAsia="Times New Roman" w:hAnsi="Times New Roman" w:cs="Times New Roman"/>
                <w:color w:val="000000" w:themeColor="text1"/>
              </w:rPr>
            </w:pPr>
          </w:p>
        </w:tc>
        <w:tc>
          <w:tcPr>
            <w:tcW w:w="10173" w:type="dxa"/>
          </w:tcPr>
          <w:p w14:paraId="17AA2D46" w14:textId="012416AD" w:rsidR="00BD4436" w:rsidRPr="000C286B" w:rsidRDefault="004E586A" w:rsidP="004E586A">
            <w:pPr>
              <w:pStyle w:val="ListParagraph"/>
              <w:numPr>
                <w:ilvl w:val="1"/>
                <w:numId w:val="10"/>
              </w:numPr>
              <w:rPr>
                <w:rFonts w:eastAsia="Times New Roman"/>
                <w:color w:val="000000" w:themeColor="text1"/>
              </w:rPr>
            </w:pPr>
            <w:r w:rsidRPr="000C286B">
              <w:rPr>
                <w:rFonts w:eastAsia="Times New Roman"/>
                <w:color w:val="000000" w:themeColor="text1"/>
              </w:rPr>
              <w:t xml:space="preserve"> </w:t>
            </w:r>
            <w:r w:rsidR="00BD4436" w:rsidRPr="000C286B">
              <w:rPr>
                <w:rFonts w:eastAsia="Times New Roman"/>
                <w:color w:val="000000" w:themeColor="text1"/>
              </w:rPr>
              <w:t xml:space="preserve">MSDC Spring Clean Litter pick 2021 </w:t>
            </w:r>
            <w:r w:rsidR="006B0209" w:rsidRPr="000C286B">
              <w:rPr>
                <w:rFonts w:eastAsia="Times New Roman"/>
                <w:color w:val="000000" w:themeColor="text1"/>
              </w:rPr>
              <w:t>-</w:t>
            </w:r>
            <w:r w:rsidR="00C35E2A" w:rsidRPr="000C286B">
              <w:rPr>
                <w:rFonts w:eastAsia="Times New Roman"/>
                <w:color w:val="000000" w:themeColor="text1"/>
              </w:rPr>
              <w:t xml:space="preserve"> </w:t>
            </w:r>
            <w:r w:rsidR="006B0209" w:rsidRPr="000C286B">
              <w:rPr>
                <w:rFonts w:eastAsia="Times New Roman"/>
                <w:color w:val="000000" w:themeColor="text1"/>
              </w:rPr>
              <w:t xml:space="preserve">28 </w:t>
            </w:r>
            <w:r w:rsidR="00C35E2A" w:rsidRPr="000C286B">
              <w:rPr>
                <w:rFonts w:eastAsia="Times New Roman"/>
                <w:color w:val="000000" w:themeColor="text1"/>
              </w:rPr>
              <w:t xml:space="preserve">May – </w:t>
            </w:r>
            <w:r w:rsidR="006B0209" w:rsidRPr="000C286B">
              <w:rPr>
                <w:rFonts w:eastAsia="Times New Roman"/>
                <w:color w:val="000000" w:themeColor="text1"/>
              </w:rPr>
              <w:t>13</w:t>
            </w:r>
            <w:r w:rsidRPr="000C286B">
              <w:rPr>
                <w:rFonts w:eastAsia="Times New Roman"/>
                <w:color w:val="000000" w:themeColor="text1"/>
              </w:rPr>
              <w:t xml:space="preserve"> </w:t>
            </w:r>
            <w:r w:rsidR="00C35E2A" w:rsidRPr="000C286B">
              <w:rPr>
                <w:rFonts w:eastAsia="Times New Roman"/>
                <w:color w:val="000000" w:themeColor="text1"/>
              </w:rPr>
              <w:t>June 2021</w:t>
            </w:r>
          </w:p>
          <w:p w14:paraId="042C2D82" w14:textId="3FF091F7" w:rsidR="00BD4436" w:rsidRPr="000C286B" w:rsidRDefault="00FA7047" w:rsidP="004E586A">
            <w:pPr>
              <w:rPr>
                <w:rFonts w:ascii="Times New Roman" w:eastAsia="Times New Roman" w:hAnsi="Times New Roman" w:cs="Times New Roman"/>
                <w:color w:val="000000" w:themeColor="text1"/>
              </w:rPr>
            </w:pPr>
            <w:r w:rsidRPr="000C286B">
              <w:rPr>
                <w:rFonts w:ascii="Times New Roman" w:eastAsia="Times New Roman" w:hAnsi="Times New Roman" w:cs="Times New Roman"/>
                <w:color w:val="000000" w:themeColor="text1"/>
              </w:rPr>
              <w:t xml:space="preserve">Mr. </w:t>
            </w:r>
            <w:proofErr w:type="spellStart"/>
            <w:r w:rsidRPr="000C286B">
              <w:rPr>
                <w:rFonts w:ascii="Times New Roman" w:eastAsia="Times New Roman" w:hAnsi="Times New Roman" w:cs="Times New Roman"/>
                <w:color w:val="000000" w:themeColor="text1"/>
              </w:rPr>
              <w:t>Etchells</w:t>
            </w:r>
            <w:proofErr w:type="spellEnd"/>
            <w:r w:rsidRPr="000C286B">
              <w:rPr>
                <w:rFonts w:ascii="Times New Roman" w:eastAsia="Times New Roman" w:hAnsi="Times New Roman" w:cs="Times New Roman"/>
                <w:color w:val="000000" w:themeColor="text1"/>
              </w:rPr>
              <w:t xml:space="preserve">-Butler asked if the </w:t>
            </w:r>
            <w:proofErr w:type="spellStart"/>
            <w:r w:rsidRPr="000C286B">
              <w:rPr>
                <w:rFonts w:ascii="Times New Roman" w:eastAsia="Times New Roman" w:hAnsi="Times New Roman" w:cs="Times New Roman"/>
                <w:color w:val="000000" w:themeColor="text1"/>
              </w:rPr>
              <w:t>Co</w:t>
            </w:r>
            <w:r w:rsidR="004E586A" w:rsidRPr="000C286B">
              <w:rPr>
                <w:rFonts w:ascii="Times New Roman" w:eastAsia="Times New Roman" w:hAnsi="Times New Roman" w:cs="Times New Roman"/>
                <w:color w:val="000000" w:themeColor="text1"/>
              </w:rPr>
              <w:t>uncillors</w:t>
            </w:r>
            <w:proofErr w:type="spellEnd"/>
            <w:r w:rsidR="004E586A" w:rsidRPr="000C286B">
              <w:rPr>
                <w:rFonts w:ascii="Times New Roman" w:eastAsia="Times New Roman" w:hAnsi="Times New Roman" w:cs="Times New Roman"/>
                <w:color w:val="000000" w:themeColor="text1"/>
              </w:rPr>
              <w:t xml:space="preserve"> were in agreement</w:t>
            </w:r>
            <w:r w:rsidRPr="000C286B">
              <w:rPr>
                <w:rFonts w:ascii="Times New Roman" w:eastAsia="Times New Roman" w:hAnsi="Times New Roman" w:cs="Times New Roman"/>
                <w:color w:val="000000" w:themeColor="text1"/>
              </w:rPr>
              <w:t xml:space="preserve"> to join this initiative and, if so, he will put a note in the messenger</w:t>
            </w:r>
            <w:r w:rsidR="004E586A" w:rsidRPr="000C286B">
              <w:rPr>
                <w:rFonts w:ascii="Times New Roman" w:eastAsia="Times New Roman" w:hAnsi="Times New Roman" w:cs="Times New Roman"/>
                <w:color w:val="000000" w:themeColor="text1"/>
              </w:rPr>
              <w:t xml:space="preserve"> asking for volunteers to help with litter clearance during this period</w:t>
            </w:r>
            <w:r w:rsidRPr="000C286B">
              <w:rPr>
                <w:rFonts w:ascii="Times New Roman" w:eastAsia="Times New Roman" w:hAnsi="Times New Roman" w:cs="Times New Roman"/>
                <w:color w:val="000000" w:themeColor="text1"/>
              </w:rPr>
              <w:t xml:space="preserve">. </w:t>
            </w:r>
            <w:r w:rsidR="004E586A" w:rsidRPr="000C286B">
              <w:rPr>
                <w:rFonts w:ascii="Times New Roman" w:eastAsia="Times New Roman" w:hAnsi="Times New Roman" w:cs="Times New Roman"/>
                <w:color w:val="000000" w:themeColor="text1"/>
              </w:rPr>
              <w:t>The Council’s l</w:t>
            </w:r>
            <w:r w:rsidR="006B0209" w:rsidRPr="000C286B">
              <w:rPr>
                <w:rFonts w:ascii="Times New Roman" w:eastAsia="Times New Roman" w:hAnsi="Times New Roman" w:cs="Times New Roman"/>
                <w:color w:val="000000" w:themeColor="text1"/>
              </w:rPr>
              <w:t xml:space="preserve">itter picks </w:t>
            </w:r>
            <w:r w:rsidR="004E586A" w:rsidRPr="000C286B">
              <w:rPr>
                <w:rFonts w:ascii="Times New Roman" w:eastAsia="Times New Roman" w:hAnsi="Times New Roman" w:cs="Times New Roman"/>
                <w:color w:val="000000" w:themeColor="text1"/>
              </w:rPr>
              <w:t>would be available to borrow</w:t>
            </w:r>
            <w:r w:rsidR="000C286B">
              <w:rPr>
                <w:rFonts w:ascii="Times New Roman" w:eastAsia="Times New Roman" w:hAnsi="Times New Roman" w:cs="Times New Roman"/>
                <w:color w:val="000000" w:themeColor="text1"/>
              </w:rPr>
              <w:t>.</w:t>
            </w:r>
          </w:p>
        </w:tc>
      </w:tr>
      <w:tr w:rsidR="00632EF9" w:rsidRPr="00C150B2" w14:paraId="4E334C42" w14:textId="77777777" w:rsidTr="00AE4552">
        <w:tc>
          <w:tcPr>
            <w:tcW w:w="532" w:type="dxa"/>
          </w:tcPr>
          <w:p w14:paraId="3A8BE23C" w14:textId="03824CD5" w:rsidR="00632EF9" w:rsidRPr="00C150B2" w:rsidRDefault="00632EF9" w:rsidP="00AE4552">
            <w:pPr>
              <w:rPr>
                <w:rFonts w:ascii="Times New Roman" w:eastAsia="Times New Roman" w:hAnsi="Times New Roman" w:cs="Times New Roman"/>
                <w:color w:val="FF0000"/>
              </w:rPr>
            </w:pPr>
          </w:p>
        </w:tc>
        <w:tc>
          <w:tcPr>
            <w:tcW w:w="10173" w:type="dxa"/>
          </w:tcPr>
          <w:p w14:paraId="3412BEED" w14:textId="01776997" w:rsidR="00632EF9" w:rsidRPr="000C286B" w:rsidRDefault="00C82018" w:rsidP="00D534D0">
            <w:pPr>
              <w:pStyle w:val="ListParagraph"/>
              <w:numPr>
                <w:ilvl w:val="1"/>
                <w:numId w:val="10"/>
              </w:numPr>
              <w:ind w:left="70" w:hanging="70"/>
              <w:rPr>
                <w:rFonts w:eastAsia="Times New Roman"/>
                <w:color w:val="000000" w:themeColor="text1"/>
              </w:rPr>
            </w:pPr>
            <w:r>
              <w:rPr>
                <w:rFonts w:eastAsia="Times New Roman"/>
                <w:color w:val="000000" w:themeColor="text1"/>
              </w:rPr>
              <w:t xml:space="preserve"> </w:t>
            </w:r>
            <w:r w:rsidR="00632EF9" w:rsidRPr="000C286B">
              <w:rPr>
                <w:rFonts w:eastAsia="Times New Roman"/>
                <w:color w:val="000000" w:themeColor="text1"/>
              </w:rPr>
              <w:t xml:space="preserve">A1088 – speeding and lorries, correspondence from resident and County </w:t>
            </w:r>
            <w:proofErr w:type="spellStart"/>
            <w:r w:rsidR="00632EF9" w:rsidRPr="000C286B">
              <w:rPr>
                <w:rFonts w:eastAsia="Times New Roman"/>
                <w:color w:val="000000" w:themeColor="text1"/>
              </w:rPr>
              <w:t>Councillor</w:t>
            </w:r>
            <w:proofErr w:type="spellEnd"/>
            <w:r w:rsidR="00632EF9" w:rsidRPr="000C286B">
              <w:rPr>
                <w:rFonts w:eastAsia="Times New Roman"/>
                <w:color w:val="000000" w:themeColor="text1"/>
              </w:rPr>
              <w:t xml:space="preserve"> </w:t>
            </w:r>
            <w:r w:rsidR="00D534D0">
              <w:rPr>
                <w:rFonts w:eastAsia="Times New Roman"/>
                <w:color w:val="000000" w:themeColor="text1"/>
              </w:rPr>
              <w:t xml:space="preserve">concerning </w:t>
            </w:r>
            <w:r>
              <w:rPr>
                <w:rFonts w:eastAsia="Times New Roman"/>
                <w:color w:val="000000" w:themeColor="text1"/>
              </w:rPr>
              <w:t>lorries speeding, the number of lorries going through the village and lack of pavement.</w:t>
            </w:r>
            <w:r w:rsidR="00015FB4">
              <w:rPr>
                <w:rFonts w:eastAsia="Times New Roman"/>
                <w:color w:val="000000" w:themeColor="text1"/>
              </w:rPr>
              <w:t xml:space="preserve">  The contents were noted, and the Council agreed a</w:t>
            </w:r>
            <w:r w:rsidR="00402710">
              <w:rPr>
                <w:rFonts w:eastAsia="Times New Roman"/>
                <w:color w:val="000000" w:themeColor="text1"/>
              </w:rPr>
              <w:t xml:space="preserve"> </w:t>
            </w:r>
            <w:r w:rsidR="00015FB4">
              <w:rPr>
                <w:rFonts w:eastAsia="Times New Roman"/>
                <w:color w:val="000000" w:themeColor="text1"/>
              </w:rPr>
              <w:t>need to consider how to d</w:t>
            </w:r>
            <w:r w:rsidR="00C370F6">
              <w:rPr>
                <w:rFonts w:eastAsia="Times New Roman"/>
                <w:color w:val="000000" w:themeColor="text1"/>
              </w:rPr>
              <w:t>evise a strategy to address speed and lorry movements</w:t>
            </w:r>
            <w:r w:rsidR="00015FB4">
              <w:rPr>
                <w:rFonts w:eastAsia="Times New Roman"/>
                <w:color w:val="000000" w:themeColor="text1"/>
              </w:rPr>
              <w:t>.</w:t>
            </w:r>
            <w:r w:rsidR="00C370F6">
              <w:rPr>
                <w:rFonts w:eastAsia="Times New Roman"/>
                <w:color w:val="000000" w:themeColor="text1"/>
              </w:rPr>
              <w:t xml:space="preserve">  This will be on the agenda for next month. </w:t>
            </w:r>
            <w:r w:rsidR="00015FB4">
              <w:rPr>
                <w:rFonts w:eastAsia="Times New Roman"/>
                <w:color w:val="000000" w:themeColor="text1"/>
              </w:rPr>
              <w:t xml:space="preserve"> </w:t>
            </w:r>
            <w:r w:rsidR="00AE38FD">
              <w:rPr>
                <w:rFonts w:eastAsia="Times New Roman"/>
                <w:color w:val="000000" w:themeColor="text1"/>
              </w:rPr>
              <w:t xml:space="preserve">Mrs. Long enquired about an </w:t>
            </w:r>
            <w:r w:rsidR="00266C38">
              <w:rPr>
                <w:rFonts w:eastAsia="Times New Roman"/>
                <w:color w:val="000000" w:themeColor="text1"/>
              </w:rPr>
              <w:t>ANPR</w:t>
            </w:r>
            <w:r w:rsidR="003B0E73">
              <w:rPr>
                <w:rFonts w:eastAsia="Times New Roman"/>
                <w:color w:val="000000" w:themeColor="text1"/>
              </w:rPr>
              <w:t xml:space="preserve"> alo</w:t>
            </w:r>
            <w:r w:rsidR="00930B17">
              <w:rPr>
                <w:rFonts w:eastAsia="Times New Roman"/>
                <w:color w:val="000000" w:themeColor="text1"/>
              </w:rPr>
              <w:t xml:space="preserve">ng the road with speed camera to catch speeding and lorries at night. </w:t>
            </w:r>
            <w:r w:rsidR="003B0E73">
              <w:rPr>
                <w:rFonts w:eastAsia="Times New Roman"/>
                <w:color w:val="000000" w:themeColor="text1"/>
              </w:rPr>
              <w:t xml:space="preserve">Mr. Sedgwick stated that </w:t>
            </w:r>
            <w:r w:rsidR="000A2D69">
              <w:rPr>
                <w:rFonts w:eastAsia="Times New Roman"/>
                <w:color w:val="000000" w:themeColor="text1"/>
              </w:rPr>
              <w:t>ANPR is not a speed camera and</w:t>
            </w:r>
            <w:r w:rsidR="00930B17">
              <w:rPr>
                <w:rFonts w:eastAsia="Times New Roman"/>
                <w:color w:val="000000" w:themeColor="text1"/>
              </w:rPr>
              <w:t xml:space="preserve"> there is no technology to link A</w:t>
            </w:r>
            <w:r w:rsidR="00EC5A89">
              <w:rPr>
                <w:rFonts w:eastAsia="Times New Roman"/>
                <w:color w:val="000000" w:themeColor="text1"/>
              </w:rPr>
              <w:t>NPR and Speed cameras.  Mrs. Long</w:t>
            </w:r>
            <w:r w:rsidR="00930B17">
              <w:rPr>
                <w:rFonts w:eastAsia="Times New Roman"/>
                <w:color w:val="000000" w:themeColor="text1"/>
              </w:rPr>
              <w:t xml:space="preserve"> asked whether</w:t>
            </w:r>
            <w:r w:rsidR="003B0E73">
              <w:rPr>
                <w:rFonts w:eastAsia="Times New Roman"/>
                <w:color w:val="000000" w:themeColor="text1"/>
              </w:rPr>
              <w:t xml:space="preserve"> average speed camera</w:t>
            </w:r>
            <w:r w:rsidR="00930B17">
              <w:rPr>
                <w:rFonts w:eastAsia="Times New Roman"/>
                <w:color w:val="000000" w:themeColor="text1"/>
              </w:rPr>
              <w:t>s could be used</w:t>
            </w:r>
            <w:r w:rsidR="003B0E73">
              <w:rPr>
                <w:rFonts w:eastAsia="Times New Roman"/>
                <w:color w:val="000000" w:themeColor="text1"/>
              </w:rPr>
              <w:t>.  Mr. Sedgwick f</w:t>
            </w:r>
            <w:r w:rsidR="00EC5A89">
              <w:rPr>
                <w:rFonts w:eastAsia="Times New Roman"/>
                <w:color w:val="000000" w:themeColor="text1"/>
              </w:rPr>
              <w:t>elt there were some available on</w:t>
            </w:r>
            <w:r w:rsidR="00ED6823">
              <w:rPr>
                <w:rFonts w:eastAsia="Times New Roman"/>
                <w:color w:val="000000" w:themeColor="text1"/>
              </w:rPr>
              <w:t xml:space="preserve"> request, so he will </w:t>
            </w:r>
            <w:r w:rsidR="003B0E73">
              <w:rPr>
                <w:rFonts w:eastAsia="Times New Roman"/>
                <w:color w:val="000000" w:themeColor="text1"/>
              </w:rPr>
              <w:t>ask for these to come to the village</w:t>
            </w:r>
            <w:r w:rsidR="005034AE">
              <w:rPr>
                <w:rFonts w:eastAsia="Times New Roman"/>
                <w:color w:val="000000" w:themeColor="text1"/>
              </w:rPr>
              <w:t xml:space="preserve"> on a temporary basis</w:t>
            </w:r>
            <w:r w:rsidR="003B0E73">
              <w:rPr>
                <w:rFonts w:eastAsia="Times New Roman"/>
                <w:color w:val="000000" w:themeColor="text1"/>
              </w:rPr>
              <w:t>, but not sure how often and when this could happen</w:t>
            </w:r>
            <w:r w:rsidR="00D0674F">
              <w:rPr>
                <w:rFonts w:eastAsia="Times New Roman"/>
                <w:color w:val="000000" w:themeColor="text1"/>
              </w:rPr>
              <w:t xml:space="preserve"> </w:t>
            </w:r>
            <w:r w:rsidR="00ED6823">
              <w:rPr>
                <w:rFonts w:eastAsia="Times New Roman"/>
                <w:color w:val="000000" w:themeColor="text1"/>
              </w:rPr>
              <w:t>as it is dependent</w:t>
            </w:r>
            <w:r w:rsidR="00D0674F">
              <w:rPr>
                <w:rFonts w:eastAsia="Times New Roman"/>
                <w:color w:val="000000" w:themeColor="text1"/>
              </w:rPr>
              <w:t xml:space="preserve"> on demand</w:t>
            </w:r>
            <w:r w:rsidR="003B0E73">
              <w:rPr>
                <w:rFonts w:eastAsia="Times New Roman"/>
                <w:color w:val="000000" w:themeColor="text1"/>
              </w:rPr>
              <w:t xml:space="preserve">.  Mrs. </w:t>
            </w:r>
            <w:proofErr w:type="spellStart"/>
            <w:r w:rsidR="003B0E73">
              <w:rPr>
                <w:rFonts w:eastAsia="Times New Roman"/>
                <w:color w:val="000000" w:themeColor="text1"/>
              </w:rPr>
              <w:t>Tottie</w:t>
            </w:r>
            <w:proofErr w:type="spellEnd"/>
            <w:r w:rsidR="003B0E73">
              <w:rPr>
                <w:rFonts w:eastAsia="Times New Roman"/>
                <w:color w:val="000000" w:themeColor="text1"/>
              </w:rPr>
              <w:t xml:space="preserve"> commented that when the A14 is closed lorries </w:t>
            </w:r>
            <w:r w:rsidR="00D0674F">
              <w:rPr>
                <w:rFonts w:eastAsia="Times New Roman"/>
                <w:color w:val="000000" w:themeColor="text1"/>
              </w:rPr>
              <w:t xml:space="preserve">now </w:t>
            </w:r>
            <w:proofErr w:type="spellStart"/>
            <w:r w:rsidR="003B0E73">
              <w:rPr>
                <w:rFonts w:eastAsia="Times New Roman"/>
                <w:color w:val="000000" w:themeColor="text1"/>
              </w:rPr>
              <w:t>realise</w:t>
            </w:r>
            <w:proofErr w:type="spellEnd"/>
            <w:r w:rsidR="003B0E73">
              <w:rPr>
                <w:rFonts w:eastAsia="Times New Roman"/>
                <w:color w:val="000000" w:themeColor="text1"/>
              </w:rPr>
              <w:t xml:space="preserve"> that the route through the village is a short cut to get to the A14</w:t>
            </w:r>
            <w:r w:rsidR="00D0674F">
              <w:rPr>
                <w:rFonts w:eastAsia="Times New Roman"/>
                <w:color w:val="000000" w:themeColor="text1"/>
              </w:rPr>
              <w:t xml:space="preserve"> particularl</w:t>
            </w:r>
            <w:r w:rsidR="00ED6823">
              <w:rPr>
                <w:rFonts w:eastAsia="Times New Roman"/>
                <w:color w:val="000000" w:themeColor="text1"/>
              </w:rPr>
              <w:t>y</w:t>
            </w:r>
            <w:r w:rsidR="00D0674F">
              <w:rPr>
                <w:rFonts w:eastAsia="Times New Roman"/>
                <w:color w:val="000000" w:themeColor="text1"/>
              </w:rPr>
              <w:t xml:space="preserve"> during the early hours</w:t>
            </w:r>
            <w:r w:rsidR="003B0E73">
              <w:rPr>
                <w:rFonts w:eastAsia="Times New Roman"/>
                <w:color w:val="000000" w:themeColor="text1"/>
              </w:rPr>
              <w:t>.  Mr. Sedgwick suggested writing to the</w:t>
            </w:r>
            <w:r w:rsidR="00D0674F">
              <w:rPr>
                <w:rFonts w:eastAsia="Times New Roman"/>
                <w:color w:val="000000" w:themeColor="text1"/>
              </w:rPr>
              <w:t xml:space="preserve"> Roads Policing</w:t>
            </w:r>
            <w:r w:rsidR="003B0E73">
              <w:rPr>
                <w:rFonts w:eastAsia="Times New Roman"/>
                <w:color w:val="000000" w:themeColor="text1"/>
              </w:rPr>
              <w:t xml:space="preserve"> Inspector</w:t>
            </w:r>
            <w:r w:rsidR="00D0674F">
              <w:rPr>
                <w:rFonts w:eastAsia="Times New Roman"/>
                <w:color w:val="000000" w:themeColor="text1"/>
              </w:rPr>
              <w:t xml:space="preserve"> in Bury explaining the Council’s concern about the heavy lorries and </w:t>
            </w:r>
            <w:r w:rsidR="00ED6823">
              <w:rPr>
                <w:rFonts w:eastAsia="Times New Roman"/>
                <w:color w:val="000000" w:themeColor="text1"/>
              </w:rPr>
              <w:t xml:space="preserve">asking if </w:t>
            </w:r>
            <w:r w:rsidR="00D0674F">
              <w:rPr>
                <w:rFonts w:eastAsia="Times New Roman"/>
                <w:color w:val="000000" w:themeColor="text1"/>
              </w:rPr>
              <w:t>they could send the night traffic car out.</w:t>
            </w:r>
          </w:p>
        </w:tc>
      </w:tr>
      <w:tr w:rsidR="00632EF9" w:rsidRPr="006E3998" w14:paraId="0FDEAF37" w14:textId="77777777" w:rsidTr="00AE4552">
        <w:tc>
          <w:tcPr>
            <w:tcW w:w="532" w:type="dxa"/>
          </w:tcPr>
          <w:p w14:paraId="210168BB" w14:textId="6CB7AD93" w:rsidR="00632EF9" w:rsidRPr="006E3998" w:rsidRDefault="00D64080"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r w:rsidR="00632EF9" w:rsidRPr="006E3998">
              <w:rPr>
                <w:rFonts w:ascii="Times New Roman" w:eastAsia="Times New Roman" w:hAnsi="Times New Roman" w:cs="Times New Roman"/>
                <w:color w:val="000000" w:themeColor="text1"/>
              </w:rPr>
              <w:t>.</w:t>
            </w:r>
          </w:p>
        </w:tc>
        <w:tc>
          <w:tcPr>
            <w:tcW w:w="10173" w:type="dxa"/>
          </w:tcPr>
          <w:p w14:paraId="4E1B7EDC" w14:textId="5D1A6F4A" w:rsidR="00632EF9" w:rsidRPr="00D64080" w:rsidRDefault="00632EF9" w:rsidP="00AE4552">
            <w:pPr>
              <w:rPr>
                <w:rFonts w:ascii="Times New Roman" w:hAnsi="Times New Roman" w:cs="Times New Roman"/>
                <w:b/>
                <w:color w:val="000000" w:themeColor="text1"/>
              </w:rPr>
            </w:pPr>
            <w:r w:rsidRPr="00D64080">
              <w:rPr>
                <w:rFonts w:ascii="Times New Roman" w:hAnsi="Times New Roman" w:cs="Times New Roman"/>
                <w:b/>
                <w:color w:val="000000" w:themeColor="text1"/>
              </w:rPr>
              <w:t>Questions and Comments from Member</w:t>
            </w:r>
            <w:r w:rsidR="00D64080">
              <w:rPr>
                <w:rFonts w:ascii="Times New Roman" w:hAnsi="Times New Roman" w:cs="Times New Roman"/>
                <w:b/>
                <w:color w:val="000000" w:themeColor="text1"/>
              </w:rPr>
              <w:t xml:space="preserve">s and suggestions for next </w:t>
            </w:r>
            <w:r w:rsidRPr="00D64080">
              <w:rPr>
                <w:rFonts w:ascii="Times New Roman" w:hAnsi="Times New Roman" w:cs="Times New Roman"/>
                <w:b/>
                <w:color w:val="000000" w:themeColor="text1"/>
              </w:rPr>
              <w:t>meeting.</w:t>
            </w:r>
            <w:r w:rsidR="00ED6823">
              <w:rPr>
                <w:rFonts w:ascii="Times New Roman" w:hAnsi="Times New Roman" w:cs="Times New Roman"/>
                <w:b/>
                <w:color w:val="000000" w:themeColor="text1"/>
              </w:rPr>
              <w:t xml:space="preserve"> - none</w:t>
            </w:r>
          </w:p>
        </w:tc>
      </w:tr>
      <w:tr w:rsidR="00632EF9" w:rsidRPr="006E3998" w14:paraId="4E1D9A06" w14:textId="77777777" w:rsidTr="00AE4552">
        <w:trPr>
          <w:trHeight w:val="566"/>
        </w:trPr>
        <w:tc>
          <w:tcPr>
            <w:tcW w:w="532" w:type="dxa"/>
          </w:tcPr>
          <w:p w14:paraId="6CF49D08" w14:textId="25CF33E9" w:rsidR="00632EF9" w:rsidRPr="006E3998" w:rsidRDefault="00D64080"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r w:rsidR="00632EF9" w:rsidRPr="006E3998">
              <w:rPr>
                <w:rFonts w:ascii="Times New Roman" w:eastAsia="Times New Roman" w:hAnsi="Times New Roman" w:cs="Times New Roman"/>
                <w:color w:val="000000" w:themeColor="text1"/>
              </w:rPr>
              <w:t>.</w:t>
            </w:r>
          </w:p>
        </w:tc>
        <w:tc>
          <w:tcPr>
            <w:tcW w:w="10173" w:type="dxa"/>
          </w:tcPr>
          <w:p w14:paraId="7F3923C1" w14:textId="76979C43" w:rsidR="00632EF9" w:rsidRPr="006E3998" w:rsidRDefault="00632EF9" w:rsidP="00AE4552">
            <w:pPr>
              <w:rPr>
                <w:rFonts w:ascii="Times New Roman" w:eastAsia="Times New Roman" w:hAnsi="Times New Roman" w:cs="Times New Roman"/>
                <w:color w:val="000000" w:themeColor="text1"/>
              </w:rPr>
            </w:pPr>
            <w:r w:rsidRPr="006E3998">
              <w:rPr>
                <w:rFonts w:ascii="Times New Roman" w:eastAsia="Times New Roman" w:hAnsi="Times New Roman" w:cs="Times New Roman"/>
                <w:color w:val="000000" w:themeColor="text1"/>
              </w:rPr>
              <w:t>To resolve that under the Public Bodies (Admission to Meetings) Act 1960, the public be excluded from the meeting due to the confidential nature of the business to be discussed</w:t>
            </w:r>
            <w:r w:rsidR="00BD4436">
              <w:rPr>
                <w:rFonts w:ascii="Times New Roman" w:eastAsia="Times New Roman" w:hAnsi="Times New Roman" w:cs="Times New Roman"/>
                <w:color w:val="000000" w:themeColor="text1"/>
              </w:rPr>
              <w:t xml:space="preserve"> - none</w:t>
            </w:r>
            <w:r w:rsidRPr="006E3998">
              <w:rPr>
                <w:rFonts w:ascii="Times New Roman" w:eastAsia="Times New Roman" w:hAnsi="Times New Roman" w:cs="Times New Roman"/>
                <w:color w:val="000000" w:themeColor="text1"/>
              </w:rPr>
              <w:t xml:space="preserve"> </w:t>
            </w:r>
          </w:p>
        </w:tc>
      </w:tr>
      <w:tr w:rsidR="00632EF9" w:rsidRPr="004774AF" w14:paraId="4B403946" w14:textId="77777777" w:rsidTr="00AE4552">
        <w:tc>
          <w:tcPr>
            <w:tcW w:w="532" w:type="dxa"/>
          </w:tcPr>
          <w:p w14:paraId="60AABC35" w14:textId="46F91074" w:rsidR="00632EF9" w:rsidRPr="004774AF" w:rsidRDefault="00D64080"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r w:rsidR="00632EF9" w:rsidRPr="004774AF">
              <w:rPr>
                <w:rFonts w:ascii="Times New Roman" w:eastAsia="Times New Roman" w:hAnsi="Times New Roman" w:cs="Times New Roman"/>
                <w:color w:val="000000" w:themeColor="text1"/>
              </w:rPr>
              <w:t>.</w:t>
            </w:r>
          </w:p>
        </w:tc>
        <w:tc>
          <w:tcPr>
            <w:tcW w:w="10173" w:type="dxa"/>
          </w:tcPr>
          <w:p w14:paraId="110329E7" w14:textId="61A1427A" w:rsidR="00632EF9" w:rsidRPr="00F020DC" w:rsidRDefault="00632EF9" w:rsidP="00AE4552">
            <w:pPr>
              <w:rPr>
                <w:rFonts w:ascii="Times New Roman" w:eastAsia="Times New Roman" w:hAnsi="Times New Roman" w:cs="Times New Roman"/>
                <w:b/>
                <w:color w:val="000000" w:themeColor="text1"/>
              </w:rPr>
            </w:pPr>
            <w:r w:rsidRPr="00F020DC">
              <w:rPr>
                <w:rFonts w:ascii="Times New Roman" w:eastAsia="Times New Roman" w:hAnsi="Times New Roman" w:cs="Times New Roman"/>
                <w:b/>
                <w:color w:val="000000" w:themeColor="text1"/>
              </w:rPr>
              <w:t xml:space="preserve">To confirm the date of </w:t>
            </w:r>
            <w:r w:rsidR="00F020DC" w:rsidRPr="00F020DC">
              <w:rPr>
                <w:rFonts w:ascii="Times New Roman" w:eastAsia="Times New Roman" w:hAnsi="Times New Roman" w:cs="Times New Roman"/>
                <w:b/>
                <w:color w:val="000000" w:themeColor="text1"/>
              </w:rPr>
              <w:t xml:space="preserve">next </w:t>
            </w:r>
            <w:r w:rsidRPr="00F020DC">
              <w:rPr>
                <w:rFonts w:ascii="Times New Roman" w:eastAsia="Times New Roman" w:hAnsi="Times New Roman" w:cs="Times New Roman"/>
                <w:b/>
                <w:color w:val="000000" w:themeColor="text1"/>
              </w:rPr>
              <w:t>meeting:</w:t>
            </w:r>
          </w:p>
          <w:p w14:paraId="416B44EE" w14:textId="4037873D" w:rsidR="00632EF9" w:rsidRPr="004774AF" w:rsidRDefault="00D64080"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15.1 </w:t>
            </w:r>
            <w:r w:rsidR="00632EF9" w:rsidRPr="00864DAD">
              <w:rPr>
                <w:rFonts w:ascii="Times New Roman" w:eastAsia="Times New Roman" w:hAnsi="Times New Roman" w:cs="Times New Roman"/>
                <w:color w:val="000000" w:themeColor="text1"/>
              </w:rPr>
              <w:t>7</w:t>
            </w:r>
            <w:r w:rsidR="00632EF9" w:rsidRPr="00864DAD">
              <w:rPr>
                <w:rFonts w:ascii="Times New Roman" w:eastAsia="Times New Roman" w:hAnsi="Times New Roman" w:cs="Times New Roman"/>
                <w:color w:val="000000" w:themeColor="text1"/>
                <w:vertAlign w:val="superscript"/>
              </w:rPr>
              <w:t>th</w:t>
            </w:r>
            <w:r w:rsidR="00632EF9" w:rsidRPr="00864DAD">
              <w:rPr>
                <w:rFonts w:ascii="Times New Roman" w:eastAsia="Times New Roman" w:hAnsi="Times New Roman" w:cs="Times New Roman"/>
                <w:color w:val="000000" w:themeColor="text1"/>
              </w:rPr>
              <w:t xml:space="preserve"> June 2021 </w:t>
            </w:r>
            <w:r w:rsidR="00632EF9" w:rsidRPr="004774AF">
              <w:rPr>
                <w:rFonts w:ascii="Times New Roman" w:eastAsia="Times New Roman" w:hAnsi="Times New Roman" w:cs="Times New Roman"/>
                <w:color w:val="000000" w:themeColor="text1"/>
              </w:rPr>
              <w:t>–full Council Meeting –</w:t>
            </w:r>
            <w:r w:rsidR="00632EF9">
              <w:rPr>
                <w:rFonts w:ascii="Times New Roman" w:eastAsia="Times New Roman" w:hAnsi="Times New Roman" w:cs="Times New Roman"/>
                <w:color w:val="000000" w:themeColor="text1"/>
              </w:rPr>
              <w:t xml:space="preserve">Norton Baptist Church </w:t>
            </w:r>
            <w:r w:rsidR="00632EF9" w:rsidRPr="004774AF">
              <w:rPr>
                <w:rFonts w:ascii="Times New Roman" w:eastAsia="Times New Roman" w:hAnsi="Times New Roman" w:cs="Times New Roman"/>
                <w:color w:val="000000" w:themeColor="text1"/>
              </w:rPr>
              <w:t>–commencing at 7.30pm</w:t>
            </w:r>
            <w:r w:rsidR="00F020DC">
              <w:rPr>
                <w:rFonts w:ascii="Times New Roman" w:eastAsia="Times New Roman" w:hAnsi="Times New Roman" w:cs="Times New Roman"/>
                <w:color w:val="000000" w:themeColor="text1"/>
              </w:rPr>
              <w:t xml:space="preserve"> with pub</w:t>
            </w:r>
            <w:r w:rsidR="00BD4436">
              <w:rPr>
                <w:rFonts w:ascii="Times New Roman" w:eastAsia="Times New Roman" w:hAnsi="Times New Roman" w:cs="Times New Roman"/>
                <w:color w:val="000000" w:themeColor="text1"/>
              </w:rPr>
              <w:t>l</w:t>
            </w:r>
            <w:r w:rsidR="00F020DC">
              <w:rPr>
                <w:rFonts w:ascii="Times New Roman" w:eastAsia="Times New Roman" w:hAnsi="Times New Roman" w:cs="Times New Roman"/>
                <w:color w:val="000000" w:themeColor="text1"/>
              </w:rPr>
              <w:t>ic consultation on Quiet Lanes to commence at 7pm</w:t>
            </w:r>
            <w:r w:rsidR="00402710">
              <w:rPr>
                <w:rFonts w:ascii="Times New Roman" w:eastAsia="Times New Roman" w:hAnsi="Times New Roman" w:cs="Times New Roman"/>
                <w:color w:val="000000" w:themeColor="text1"/>
              </w:rPr>
              <w:t xml:space="preserve">.  Mrs. </w:t>
            </w:r>
            <w:proofErr w:type="spellStart"/>
            <w:r w:rsidR="00402710">
              <w:rPr>
                <w:rFonts w:ascii="Times New Roman" w:eastAsia="Times New Roman" w:hAnsi="Times New Roman" w:cs="Times New Roman"/>
                <w:color w:val="000000" w:themeColor="text1"/>
              </w:rPr>
              <w:t>Tottie</w:t>
            </w:r>
            <w:proofErr w:type="spellEnd"/>
            <w:r w:rsidR="00402710">
              <w:rPr>
                <w:rFonts w:ascii="Times New Roman" w:eastAsia="Times New Roman" w:hAnsi="Times New Roman" w:cs="Times New Roman"/>
                <w:color w:val="000000" w:themeColor="text1"/>
              </w:rPr>
              <w:t xml:space="preserve"> stated her apologies for this meeting.</w:t>
            </w:r>
          </w:p>
        </w:tc>
      </w:tr>
      <w:tr w:rsidR="00632EF9" w:rsidRPr="00C150B2" w14:paraId="28C18FE4" w14:textId="77777777" w:rsidTr="00AE4552">
        <w:tc>
          <w:tcPr>
            <w:tcW w:w="532" w:type="dxa"/>
          </w:tcPr>
          <w:p w14:paraId="79E211F6" w14:textId="35AC3591" w:rsidR="00632EF9" w:rsidRPr="006E3998" w:rsidRDefault="00D64080" w:rsidP="00AE455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r w:rsidR="00632EF9" w:rsidRPr="006E3998">
              <w:rPr>
                <w:rFonts w:ascii="Times New Roman" w:eastAsia="Times New Roman" w:hAnsi="Times New Roman" w:cs="Times New Roman"/>
                <w:color w:val="000000" w:themeColor="text1"/>
              </w:rPr>
              <w:t>.</w:t>
            </w:r>
          </w:p>
        </w:tc>
        <w:tc>
          <w:tcPr>
            <w:tcW w:w="10173" w:type="dxa"/>
          </w:tcPr>
          <w:p w14:paraId="70D7FAE8" w14:textId="2D5E3491" w:rsidR="00632EF9" w:rsidRPr="006E3998" w:rsidRDefault="00A32ED2" w:rsidP="00A32ED2">
            <w:pPr>
              <w:rPr>
                <w:rFonts w:ascii="Times New Roman" w:eastAsia="Times New Roman" w:hAnsi="Times New Roman" w:cs="Times New Roman"/>
                <w:color w:val="000000" w:themeColor="text1"/>
              </w:rPr>
            </w:pPr>
            <w:r w:rsidRPr="00F03E30">
              <w:rPr>
                <w:rFonts w:ascii="Times New Roman" w:eastAsia="Times New Roman" w:hAnsi="Times New Roman" w:cs="Times New Roman"/>
                <w:b/>
                <w:color w:val="000000" w:themeColor="text1"/>
              </w:rPr>
              <w:t>Close of the Meeting</w:t>
            </w:r>
            <w:r w:rsidRPr="00CD6464">
              <w:rPr>
                <w:rFonts w:ascii="Times New Roman" w:eastAsia="Times New Roman" w:hAnsi="Times New Roman" w:cs="Times New Roman"/>
                <w:color w:val="000000" w:themeColor="text1"/>
              </w:rPr>
              <w:t xml:space="preserve"> - </w:t>
            </w:r>
            <w:r w:rsidRPr="00CD6464">
              <w:rPr>
                <w:rFonts w:ascii="Times New Roman" w:eastAsia="Times New Roman" w:hAnsi="Times New Roman" w:cs="Times New Roman"/>
              </w:rPr>
              <w:t>there being no other business the meeting was closed at 20.</w:t>
            </w:r>
            <w:r>
              <w:rPr>
                <w:rFonts w:ascii="Times New Roman" w:eastAsia="Times New Roman" w:hAnsi="Times New Roman" w:cs="Times New Roman"/>
              </w:rPr>
              <w:t>44</w:t>
            </w:r>
            <w:r w:rsidR="00632EF9" w:rsidRPr="006E3998">
              <w:rPr>
                <w:rFonts w:ascii="Times New Roman" w:eastAsia="Times New Roman" w:hAnsi="Times New Roman" w:cs="Times New Roman"/>
                <w:color w:val="000000" w:themeColor="text1"/>
              </w:rPr>
              <w:t xml:space="preserve"> </w:t>
            </w:r>
          </w:p>
        </w:tc>
      </w:tr>
    </w:tbl>
    <w:p w14:paraId="5263A400" w14:textId="77777777" w:rsidR="002760C4" w:rsidRDefault="002760C4"/>
    <w:sectPr w:rsidR="002760C4" w:rsidSect="005F12A5">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DD4272" w14:textId="77777777" w:rsidR="007B6D62" w:rsidRDefault="007B6D62">
      <w:r>
        <w:separator/>
      </w:r>
    </w:p>
  </w:endnote>
  <w:endnote w:type="continuationSeparator" w:id="0">
    <w:p w14:paraId="462D99E7" w14:textId="77777777" w:rsidR="007B6D62" w:rsidRDefault="007B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07115" w14:textId="77777777" w:rsidR="00A21780" w:rsidRDefault="00A2178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5755D" w14:textId="77777777" w:rsidR="00512376" w:rsidRDefault="00512376">
    <w:pPr>
      <w:pStyle w:val="Footer"/>
      <w:rPr>
        <w:rFonts w:ascii="Times New Roman" w:hAnsi="Times New Roman" w:cs="Times New Roman"/>
        <w:lang w:val="en-GB"/>
      </w:rPr>
    </w:pPr>
  </w:p>
  <w:p w14:paraId="385D5CB8" w14:textId="5B798414" w:rsidR="00512376" w:rsidRPr="00512376" w:rsidRDefault="006E65DA">
    <w:pPr>
      <w:pStyle w:val="Footer"/>
      <w:rPr>
        <w:rFonts w:ascii="Times New Roman" w:hAnsi="Times New Roman" w:cs="Times New Roman"/>
        <w:lang w:val="en-GB"/>
      </w:rPr>
    </w:pPr>
    <w:r>
      <w:rPr>
        <w:rFonts w:ascii="Times New Roman" w:hAnsi="Times New Roman" w:cs="Times New Roman"/>
        <w:lang w:val="en-GB"/>
      </w:rPr>
      <w:t>135</w:t>
    </w:r>
    <w:bookmarkStart w:id="0" w:name="_GoBack"/>
    <w:bookmarkEnd w:id="0"/>
    <w:r w:rsidR="00512376" w:rsidRPr="00512376">
      <w:rPr>
        <w:rFonts w:ascii="Times New Roman" w:hAnsi="Times New Roman" w:cs="Times New Roman"/>
        <w:lang w:val="en-GB"/>
      </w:rPr>
      <w:t>/21</w:t>
    </w:r>
    <w:r w:rsidR="00512376">
      <w:rPr>
        <w:rFonts w:ascii="Times New Roman" w:hAnsi="Times New Roman" w:cs="Times New Roman"/>
        <w:lang w:val="en-GB"/>
      </w:rPr>
      <w:t xml:space="preserve">    Date: 7</w:t>
    </w:r>
    <w:r w:rsidR="00512376" w:rsidRPr="00512376">
      <w:rPr>
        <w:rFonts w:ascii="Times New Roman" w:hAnsi="Times New Roman" w:cs="Times New Roman"/>
        <w:vertAlign w:val="superscript"/>
        <w:lang w:val="en-GB"/>
      </w:rPr>
      <w:t>th</w:t>
    </w:r>
    <w:r w:rsidR="00512376">
      <w:rPr>
        <w:rFonts w:ascii="Times New Roman" w:hAnsi="Times New Roman" w:cs="Times New Roman"/>
        <w:lang w:val="en-GB"/>
      </w:rPr>
      <w:t xml:space="preserve"> June 2021                  </w:t>
    </w:r>
    <w:r w:rsidR="00A21780">
      <w:rPr>
        <w:rFonts w:ascii="Times New Roman" w:hAnsi="Times New Roman" w:cs="Times New Roman"/>
        <w:lang w:val="en-GB"/>
      </w:rPr>
      <w:t xml:space="preserve">                           </w:t>
    </w:r>
    <w:r w:rsidR="00512376">
      <w:rPr>
        <w:rFonts w:ascii="Times New Roman" w:hAnsi="Times New Roman" w:cs="Times New Roman"/>
        <w:lang w:val="en-GB"/>
      </w:rPr>
      <w:t xml:space="preserve"> Signed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40A30" w14:textId="77777777" w:rsidR="00A21780" w:rsidRDefault="00A217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D81BBF" w14:textId="77777777" w:rsidR="007B6D62" w:rsidRDefault="007B6D62">
      <w:r>
        <w:separator/>
      </w:r>
    </w:p>
  </w:footnote>
  <w:footnote w:type="continuationSeparator" w:id="0">
    <w:p w14:paraId="18EFCAD1" w14:textId="77777777" w:rsidR="007B6D62" w:rsidRDefault="007B6D6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D3C13" w14:textId="77777777" w:rsidR="00A21780" w:rsidRDefault="00A2178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63A5C" w14:textId="77777777" w:rsidR="002F687B" w:rsidRPr="002F687B" w:rsidRDefault="00BD4436" w:rsidP="002F687B">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734B4" w14:textId="77777777" w:rsidR="00A21780" w:rsidRDefault="00A2178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E464E4"/>
    <w:multiLevelType w:val="hybridMultilevel"/>
    <w:tmpl w:val="E6805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B37072"/>
    <w:multiLevelType w:val="hybridMultilevel"/>
    <w:tmpl w:val="BB0C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6D3404"/>
    <w:multiLevelType w:val="hybridMultilevel"/>
    <w:tmpl w:val="A3CA0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602D1"/>
    <w:multiLevelType w:val="multilevel"/>
    <w:tmpl w:val="5A0252FE"/>
    <w:lvl w:ilvl="0">
      <w:start w:val="12"/>
      <w:numFmt w:val="decimal"/>
      <w:lvlText w:val="%1"/>
      <w:lvlJc w:val="left"/>
      <w:pPr>
        <w:ind w:left="420" w:hanging="420"/>
      </w:pPr>
      <w:rPr>
        <w:rFonts w:hint="default"/>
        <w:color w:val="000000" w:themeColor="text1"/>
      </w:rPr>
    </w:lvl>
    <w:lvl w:ilvl="1">
      <w:start w:val="1"/>
      <w:numFmt w:val="decimal"/>
      <w:lvlText w:val="%1.%2"/>
      <w:lvlJc w:val="left"/>
      <w:pPr>
        <w:ind w:left="420" w:hanging="4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4">
    <w:nsid w:val="1A9204A2"/>
    <w:multiLevelType w:val="multilevel"/>
    <w:tmpl w:val="B1FE06CE"/>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984409B"/>
    <w:multiLevelType w:val="multilevel"/>
    <w:tmpl w:val="B4DAB042"/>
    <w:lvl w:ilvl="0">
      <w:start w:val="6"/>
      <w:numFmt w:val="decimal"/>
      <w:lvlText w:val="%1"/>
      <w:lvlJc w:val="left"/>
      <w:pPr>
        <w:ind w:left="360" w:hanging="360"/>
      </w:pPr>
      <w:rPr>
        <w:rFonts w:hint="default"/>
      </w:rPr>
    </w:lvl>
    <w:lvl w:ilvl="1">
      <w:start w:val="2"/>
      <w:numFmt w:val="decimal"/>
      <w:lvlText w:val="%1.%2"/>
      <w:lvlJc w:val="left"/>
      <w:pPr>
        <w:ind w:left="360" w:hanging="360"/>
      </w:pPr>
      <w:rPr>
        <w:rFonts w:ascii="Times New Roman" w:hAnsi="Times New Roman" w:cs="Times New Roman"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78D7E7F"/>
    <w:multiLevelType w:val="multilevel"/>
    <w:tmpl w:val="2C9EFB6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8CF579B"/>
    <w:multiLevelType w:val="hybridMultilevel"/>
    <w:tmpl w:val="620CF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51F282A"/>
    <w:multiLevelType w:val="hybridMultilevel"/>
    <w:tmpl w:val="FF40C92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
    <w:nsid w:val="6EDA78F7"/>
    <w:multiLevelType w:val="hybridMultilevel"/>
    <w:tmpl w:val="05FCD4D2"/>
    <w:lvl w:ilvl="0" w:tplc="718EAD82">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8"/>
  </w:num>
  <w:num w:numId="5">
    <w:abstractNumId w:val="0"/>
  </w:num>
  <w:num w:numId="6">
    <w:abstractNumId w:val="9"/>
  </w:num>
  <w:num w:numId="7">
    <w:abstractNumId w:val="5"/>
  </w:num>
  <w:num w:numId="8">
    <w:abstractNumId w:val="4"/>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EF9"/>
    <w:rsid w:val="00015FB4"/>
    <w:rsid w:val="000A2D69"/>
    <w:rsid w:val="000C286B"/>
    <w:rsid w:val="000E7D43"/>
    <w:rsid w:val="00120124"/>
    <w:rsid w:val="00121A75"/>
    <w:rsid w:val="00161DE5"/>
    <w:rsid w:val="00163D2F"/>
    <w:rsid w:val="00164BCA"/>
    <w:rsid w:val="0018478D"/>
    <w:rsid w:val="001A31C6"/>
    <w:rsid w:val="001B2026"/>
    <w:rsid w:val="001D75E6"/>
    <w:rsid w:val="001F2D14"/>
    <w:rsid w:val="00202C54"/>
    <w:rsid w:val="00253314"/>
    <w:rsid w:val="002541F6"/>
    <w:rsid w:val="00266C38"/>
    <w:rsid w:val="002760C4"/>
    <w:rsid w:val="002C1530"/>
    <w:rsid w:val="002D11F9"/>
    <w:rsid w:val="002E450C"/>
    <w:rsid w:val="00327C7A"/>
    <w:rsid w:val="003468B6"/>
    <w:rsid w:val="00366CCF"/>
    <w:rsid w:val="003743BC"/>
    <w:rsid w:val="00380CE6"/>
    <w:rsid w:val="003B0E73"/>
    <w:rsid w:val="003B4283"/>
    <w:rsid w:val="00402710"/>
    <w:rsid w:val="00406931"/>
    <w:rsid w:val="00455CCD"/>
    <w:rsid w:val="004864BB"/>
    <w:rsid w:val="004B7A7D"/>
    <w:rsid w:val="004C43B9"/>
    <w:rsid w:val="004D6063"/>
    <w:rsid w:val="004E586A"/>
    <w:rsid w:val="004E657F"/>
    <w:rsid w:val="004F62AD"/>
    <w:rsid w:val="005034AE"/>
    <w:rsid w:val="00512376"/>
    <w:rsid w:val="00515C5F"/>
    <w:rsid w:val="0051771A"/>
    <w:rsid w:val="00543655"/>
    <w:rsid w:val="0056223F"/>
    <w:rsid w:val="00580180"/>
    <w:rsid w:val="005923D7"/>
    <w:rsid w:val="005A6DF7"/>
    <w:rsid w:val="005C1727"/>
    <w:rsid w:val="005F642E"/>
    <w:rsid w:val="005F6991"/>
    <w:rsid w:val="00612F93"/>
    <w:rsid w:val="00627F2F"/>
    <w:rsid w:val="00632EF9"/>
    <w:rsid w:val="006372F6"/>
    <w:rsid w:val="00666825"/>
    <w:rsid w:val="00690D7C"/>
    <w:rsid w:val="006A0005"/>
    <w:rsid w:val="006B0209"/>
    <w:rsid w:val="006B4A91"/>
    <w:rsid w:val="006E65DA"/>
    <w:rsid w:val="0071160B"/>
    <w:rsid w:val="00714269"/>
    <w:rsid w:val="0071441A"/>
    <w:rsid w:val="007208F5"/>
    <w:rsid w:val="007222A5"/>
    <w:rsid w:val="00730C03"/>
    <w:rsid w:val="00731CB0"/>
    <w:rsid w:val="00732916"/>
    <w:rsid w:val="007772BF"/>
    <w:rsid w:val="007811DC"/>
    <w:rsid w:val="00784681"/>
    <w:rsid w:val="00786350"/>
    <w:rsid w:val="0079457F"/>
    <w:rsid w:val="007B6D62"/>
    <w:rsid w:val="007C28E3"/>
    <w:rsid w:val="007D3B3A"/>
    <w:rsid w:val="00801A8D"/>
    <w:rsid w:val="00833C00"/>
    <w:rsid w:val="00864C0E"/>
    <w:rsid w:val="00871B3A"/>
    <w:rsid w:val="0089027D"/>
    <w:rsid w:val="008A6F92"/>
    <w:rsid w:val="008F7A95"/>
    <w:rsid w:val="00930A3A"/>
    <w:rsid w:val="00930B17"/>
    <w:rsid w:val="00940FE1"/>
    <w:rsid w:val="00946D7E"/>
    <w:rsid w:val="0098381E"/>
    <w:rsid w:val="00984AFB"/>
    <w:rsid w:val="009B0898"/>
    <w:rsid w:val="009B7CD0"/>
    <w:rsid w:val="009E54F3"/>
    <w:rsid w:val="00A10952"/>
    <w:rsid w:val="00A21780"/>
    <w:rsid w:val="00A269C3"/>
    <w:rsid w:val="00A32ED2"/>
    <w:rsid w:val="00A4150C"/>
    <w:rsid w:val="00A42C77"/>
    <w:rsid w:val="00A60C9B"/>
    <w:rsid w:val="00A64C5A"/>
    <w:rsid w:val="00A7776E"/>
    <w:rsid w:val="00A82873"/>
    <w:rsid w:val="00A85663"/>
    <w:rsid w:val="00A974C5"/>
    <w:rsid w:val="00AB4CBE"/>
    <w:rsid w:val="00AE38FD"/>
    <w:rsid w:val="00AF34EA"/>
    <w:rsid w:val="00B12CDE"/>
    <w:rsid w:val="00B27ABF"/>
    <w:rsid w:val="00BA00A9"/>
    <w:rsid w:val="00BD4436"/>
    <w:rsid w:val="00C35E2A"/>
    <w:rsid w:val="00C370F6"/>
    <w:rsid w:val="00C41917"/>
    <w:rsid w:val="00C65D8C"/>
    <w:rsid w:val="00C81154"/>
    <w:rsid w:val="00C82018"/>
    <w:rsid w:val="00C951D7"/>
    <w:rsid w:val="00CD1C16"/>
    <w:rsid w:val="00CE1332"/>
    <w:rsid w:val="00CE2689"/>
    <w:rsid w:val="00D0152F"/>
    <w:rsid w:val="00D0674F"/>
    <w:rsid w:val="00D21E07"/>
    <w:rsid w:val="00D34DC0"/>
    <w:rsid w:val="00D44328"/>
    <w:rsid w:val="00D534D0"/>
    <w:rsid w:val="00D64080"/>
    <w:rsid w:val="00D72142"/>
    <w:rsid w:val="00D75E61"/>
    <w:rsid w:val="00D765A3"/>
    <w:rsid w:val="00DA3D3C"/>
    <w:rsid w:val="00DA4EB8"/>
    <w:rsid w:val="00DB401C"/>
    <w:rsid w:val="00DB593D"/>
    <w:rsid w:val="00DD3965"/>
    <w:rsid w:val="00E16869"/>
    <w:rsid w:val="00E44834"/>
    <w:rsid w:val="00E725EB"/>
    <w:rsid w:val="00EC1CFC"/>
    <w:rsid w:val="00EC5A89"/>
    <w:rsid w:val="00ED6823"/>
    <w:rsid w:val="00ED7C6A"/>
    <w:rsid w:val="00F020DC"/>
    <w:rsid w:val="00F24ECC"/>
    <w:rsid w:val="00F3075A"/>
    <w:rsid w:val="00F47E79"/>
    <w:rsid w:val="00F94225"/>
    <w:rsid w:val="00FA244A"/>
    <w:rsid w:val="00FA7047"/>
    <w:rsid w:val="00FE478E"/>
    <w:rsid w:val="00FE709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C1CB89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32E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32EF9"/>
    <w:rPr>
      <w:rFonts w:ascii="Helvetica" w:hAnsi="Helvetica" w:cs="Times New Roman"/>
      <w:sz w:val="17"/>
      <w:szCs w:val="17"/>
    </w:rPr>
  </w:style>
  <w:style w:type="character" w:styleId="Hyperlink">
    <w:name w:val="Hyperlink"/>
    <w:basedOn w:val="DefaultParagraphFont"/>
    <w:uiPriority w:val="99"/>
    <w:unhideWhenUsed/>
    <w:rsid w:val="00632EF9"/>
    <w:rPr>
      <w:color w:val="0000FF"/>
      <w:u w:val="single"/>
    </w:rPr>
  </w:style>
  <w:style w:type="table" w:styleId="TableGrid">
    <w:name w:val="Table Grid"/>
    <w:basedOn w:val="TableNormal"/>
    <w:uiPriority w:val="39"/>
    <w:rsid w:val="00632E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32EF9"/>
    <w:pPr>
      <w:ind w:left="720"/>
      <w:contextualSpacing/>
    </w:pPr>
    <w:rPr>
      <w:rFonts w:ascii="Times New Roman" w:hAnsi="Times New Roman" w:cs="Times New Roman"/>
    </w:rPr>
  </w:style>
  <w:style w:type="paragraph" w:styleId="NormalWeb">
    <w:name w:val="Normal (Web)"/>
    <w:basedOn w:val="Normal"/>
    <w:uiPriority w:val="99"/>
    <w:unhideWhenUsed/>
    <w:rsid w:val="00632EF9"/>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632EF9"/>
    <w:pPr>
      <w:tabs>
        <w:tab w:val="center" w:pos="4513"/>
        <w:tab w:val="right" w:pos="9026"/>
      </w:tabs>
    </w:pPr>
  </w:style>
  <w:style w:type="character" w:customStyle="1" w:styleId="HeaderChar">
    <w:name w:val="Header Char"/>
    <w:basedOn w:val="DefaultParagraphFont"/>
    <w:link w:val="Header"/>
    <w:uiPriority w:val="99"/>
    <w:rsid w:val="00632EF9"/>
  </w:style>
  <w:style w:type="character" w:customStyle="1" w:styleId="markt4u6s8w9l">
    <w:name w:val="markt4u6s8w9l"/>
    <w:basedOn w:val="DefaultParagraphFont"/>
    <w:rsid w:val="0051771A"/>
  </w:style>
  <w:style w:type="character" w:customStyle="1" w:styleId="mark964xhsygc">
    <w:name w:val="mark964xhsygc"/>
    <w:basedOn w:val="DefaultParagraphFont"/>
    <w:rsid w:val="0051771A"/>
  </w:style>
  <w:style w:type="paragraph" w:customStyle="1" w:styleId="xmsonormal">
    <w:name w:val="x_msonormal"/>
    <w:basedOn w:val="Normal"/>
    <w:rsid w:val="00A269C3"/>
    <w:pPr>
      <w:spacing w:before="100" w:beforeAutospacing="1" w:after="100" w:afterAutospacing="1"/>
    </w:pPr>
    <w:rPr>
      <w:rFonts w:ascii="Times New Roman" w:hAnsi="Times New Roman" w:cs="Times New Roman"/>
    </w:rPr>
  </w:style>
  <w:style w:type="paragraph" w:styleId="Footer">
    <w:name w:val="footer"/>
    <w:basedOn w:val="Normal"/>
    <w:link w:val="FooterChar"/>
    <w:uiPriority w:val="99"/>
    <w:unhideWhenUsed/>
    <w:rsid w:val="00512376"/>
    <w:pPr>
      <w:tabs>
        <w:tab w:val="center" w:pos="4513"/>
        <w:tab w:val="right" w:pos="9026"/>
      </w:tabs>
    </w:pPr>
  </w:style>
  <w:style w:type="character" w:customStyle="1" w:styleId="FooterChar">
    <w:name w:val="Footer Char"/>
    <w:basedOn w:val="DefaultParagraphFont"/>
    <w:link w:val="Footer"/>
    <w:uiPriority w:val="99"/>
    <w:rsid w:val="00512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266487">
      <w:bodyDiv w:val="1"/>
      <w:marLeft w:val="0"/>
      <w:marRight w:val="0"/>
      <w:marTop w:val="0"/>
      <w:marBottom w:val="0"/>
      <w:divBdr>
        <w:top w:val="none" w:sz="0" w:space="0" w:color="auto"/>
        <w:left w:val="none" w:sz="0" w:space="0" w:color="auto"/>
        <w:bottom w:val="none" w:sz="0" w:space="0" w:color="auto"/>
        <w:right w:val="none" w:sz="0" w:space="0" w:color="auto"/>
      </w:divBdr>
    </w:div>
    <w:div w:id="20989369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1267</TotalTime>
  <Pages>4</Pages>
  <Words>2217</Words>
  <Characters>12642</Characters>
  <Application>Microsoft Macintosh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76</cp:revision>
  <cp:lastPrinted>2021-05-20T09:09:00Z</cp:lastPrinted>
  <dcterms:created xsi:type="dcterms:W3CDTF">2021-05-04T13:35:00Z</dcterms:created>
  <dcterms:modified xsi:type="dcterms:W3CDTF">2021-05-20T09:12:00Z</dcterms:modified>
</cp:coreProperties>
</file>