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8A8" w:rsidRPr="00140A41" w:rsidRDefault="001D114D" w:rsidP="00BF664A">
      <w:pPr>
        <w:spacing w:after="0" w:line="240" w:lineRule="auto"/>
        <w:jc w:val="center"/>
        <w:rPr>
          <w:rFonts w:ascii="Arial" w:hAnsi="Arial" w:cs="Arial"/>
          <w:b/>
          <w:sz w:val="44"/>
          <w:szCs w:val="32"/>
          <w:lang w:val="en-GB"/>
        </w:rPr>
      </w:pPr>
      <w:r w:rsidRPr="00140A41">
        <w:rPr>
          <w:rFonts w:ascii="Arial" w:hAnsi="Arial" w:cs="Arial"/>
          <w:b/>
          <w:sz w:val="40"/>
          <w:szCs w:val="32"/>
          <w:lang w:val="en-GB"/>
        </w:rPr>
        <w:t>H</w:t>
      </w:r>
      <w:r w:rsidR="00BF664A">
        <w:rPr>
          <w:rFonts w:ascii="Arial" w:hAnsi="Arial" w:cs="Arial"/>
          <w:b/>
          <w:sz w:val="40"/>
          <w:szCs w:val="32"/>
          <w:lang w:val="en-GB"/>
        </w:rPr>
        <w:t>ire charges</w:t>
      </w:r>
    </w:p>
    <w:p w:rsidR="00BF664A" w:rsidRDefault="00BF664A" w:rsidP="00BF664A">
      <w:pPr>
        <w:spacing w:after="0" w:line="240" w:lineRule="auto"/>
        <w:rPr>
          <w:rFonts w:ascii="Arial" w:hAnsi="Arial" w:cs="Arial"/>
          <w:sz w:val="28"/>
          <w:szCs w:val="28"/>
          <w:lang w:val="en-GB"/>
        </w:rPr>
      </w:pPr>
    </w:p>
    <w:p w:rsidR="001D114D" w:rsidRDefault="00140A41" w:rsidP="00BF664A">
      <w:pPr>
        <w:spacing w:after="0" w:line="240" w:lineRule="auto"/>
        <w:rPr>
          <w:rFonts w:ascii="Arial" w:hAnsi="Arial" w:cs="Arial"/>
          <w:sz w:val="28"/>
          <w:szCs w:val="28"/>
          <w:lang w:val="en-GB"/>
        </w:rPr>
      </w:pPr>
      <w:r w:rsidRPr="00BF664A">
        <w:rPr>
          <w:rFonts w:ascii="Arial" w:hAnsi="Arial" w:cs="Arial"/>
          <w:sz w:val="28"/>
          <w:szCs w:val="28"/>
          <w:lang w:val="en-GB"/>
        </w:rPr>
        <w:t>Discounts are available for village bookings a</w:t>
      </w:r>
      <w:r w:rsidR="001D114D" w:rsidRPr="00BF664A">
        <w:rPr>
          <w:rFonts w:ascii="Arial" w:hAnsi="Arial" w:cs="Arial"/>
          <w:sz w:val="28"/>
          <w:szCs w:val="28"/>
          <w:lang w:val="en-GB"/>
        </w:rPr>
        <w:t xml:space="preserve">nd </w:t>
      </w:r>
      <w:r w:rsidRPr="00BF664A">
        <w:rPr>
          <w:rFonts w:ascii="Arial" w:hAnsi="Arial" w:cs="Arial"/>
          <w:sz w:val="28"/>
          <w:szCs w:val="28"/>
          <w:lang w:val="en-GB"/>
        </w:rPr>
        <w:t xml:space="preserve">for </w:t>
      </w:r>
      <w:r w:rsidR="001D114D" w:rsidRPr="00BF664A">
        <w:rPr>
          <w:rFonts w:ascii="Arial" w:hAnsi="Arial" w:cs="Arial"/>
          <w:sz w:val="28"/>
          <w:szCs w:val="28"/>
          <w:lang w:val="en-GB"/>
        </w:rPr>
        <w:t xml:space="preserve">those with a strong existing affiliation to the </w:t>
      </w:r>
      <w:r w:rsidRPr="00BF664A">
        <w:rPr>
          <w:rFonts w:ascii="Arial" w:hAnsi="Arial" w:cs="Arial"/>
          <w:sz w:val="28"/>
          <w:szCs w:val="28"/>
          <w:lang w:val="en-GB"/>
        </w:rPr>
        <w:t>V</w:t>
      </w:r>
      <w:r w:rsidR="001D114D" w:rsidRPr="00BF664A">
        <w:rPr>
          <w:rFonts w:ascii="Arial" w:hAnsi="Arial" w:cs="Arial"/>
          <w:sz w:val="28"/>
          <w:szCs w:val="28"/>
          <w:lang w:val="en-GB"/>
        </w:rPr>
        <w:t>illage Hall</w:t>
      </w:r>
      <w:r w:rsidR="00BF664A" w:rsidRPr="00BF664A">
        <w:rPr>
          <w:rFonts w:ascii="Arial" w:hAnsi="Arial" w:cs="Arial"/>
          <w:sz w:val="28"/>
          <w:szCs w:val="28"/>
          <w:lang w:val="en-GB"/>
        </w:rPr>
        <w:t xml:space="preserve">. Please contact Jane Coward for new bookings. 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</w:p>
    <w:p w:rsidR="001D114D" w:rsidRDefault="001D114D" w:rsidP="00BF664A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140A41">
        <w:rPr>
          <w:rFonts w:ascii="Arial" w:eastAsia="Times New Roman" w:hAnsi="Arial" w:cs="Arial"/>
          <w:b/>
          <w:sz w:val="32"/>
          <w:szCs w:val="27"/>
        </w:rPr>
        <w:t>E</w:t>
      </w:r>
      <w:r w:rsidR="00BF664A">
        <w:rPr>
          <w:rFonts w:ascii="Arial" w:eastAsia="Times New Roman" w:hAnsi="Arial" w:cs="Arial"/>
          <w:b/>
          <w:sz w:val="32"/>
          <w:szCs w:val="27"/>
        </w:rPr>
        <w:t>xclusive use of the entire hall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F664A">
        <w:rPr>
          <w:rFonts w:ascii="Arial" w:eastAsia="Times New Roman" w:hAnsi="Arial" w:cs="Arial"/>
          <w:sz w:val="28"/>
          <w:szCs w:val="28"/>
        </w:rPr>
        <w:t>W</w:t>
      </w:r>
      <w:r>
        <w:rPr>
          <w:rFonts w:ascii="Arial" w:eastAsia="Times New Roman" w:hAnsi="Arial" w:cs="Arial"/>
          <w:sz w:val="28"/>
          <w:szCs w:val="28"/>
        </w:rPr>
        <w:t>e</w:t>
      </w:r>
      <w:r w:rsidRPr="00BF664A">
        <w:rPr>
          <w:rFonts w:ascii="Arial" w:eastAsia="Times New Roman" w:hAnsi="Arial" w:cs="Arial"/>
          <w:sz w:val="28"/>
          <w:szCs w:val="28"/>
        </w:rPr>
        <w:t xml:space="preserve"> will take no other bookings for the duration of your hire</w:t>
      </w:r>
      <w:r w:rsidR="006A3377">
        <w:rPr>
          <w:rFonts w:ascii="Arial" w:eastAsia="Times New Roman" w:hAnsi="Arial" w:cs="Arial"/>
          <w:sz w:val="28"/>
          <w:szCs w:val="28"/>
        </w:rPr>
        <w:t xml:space="preserve"> (maximum capacity of venue 165 people)</w:t>
      </w:r>
      <w:r w:rsidRPr="00BF664A">
        <w:rPr>
          <w:rFonts w:ascii="Arial" w:eastAsia="Times New Roman" w:hAnsi="Arial" w:cs="Arial"/>
          <w:sz w:val="28"/>
          <w:szCs w:val="28"/>
        </w:rPr>
        <w:t xml:space="preserve">. 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0"/>
        <w:gridCol w:w="2723"/>
      </w:tblGrid>
      <w:tr w:rsidR="00140A41" w:rsidRPr="00BF664A" w:rsidTr="00BF664A">
        <w:tc>
          <w:tcPr>
            <w:tcW w:w="3390" w:type="dxa"/>
          </w:tcPr>
          <w:p w:rsidR="00BF664A" w:rsidRPr="00BF664A" w:rsidRDefault="00BF664A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723" w:type="dxa"/>
          </w:tcPr>
          <w:p w:rsidR="00140A41" w:rsidRPr="00BF664A" w:rsidRDefault="00140A41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Standard rate</w:t>
            </w:r>
          </w:p>
        </w:tc>
      </w:tr>
      <w:tr w:rsidR="006A3377" w:rsidRPr="00BF664A" w:rsidTr="00BF664A">
        <w:tc>
          <w:tcPr>
            <w:tcW w:w="3390" w:type="dxa"/>
          </w:tcPr>
          <w:p w:rsidR="006A3377" w:rsidRPr="00BF664A" w:rsidRDefault="006A3377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Children’s party (2 hours)</w:t>
            </w:r>
          </w:p>
        </w:tc>
        <w:tc>
          <w:tcPr>
            <w:tcW w:w="2723" w:type="dxa"/>
          </w:tcPr>
          <w:p w:rsidR="006A3377" w:rsidRPr="00BF664A" w:rsidRDefault="006A3377" w:rsidP="006A3377">
            <w:pPr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 £56</w:t>
            </w:r>
          </w:p>
        </w:tc>
      </w:tr>
      <w:tr w:rsidR="00140A41" w:rsidRPr="00BF664A" w:rsidTr="00BF664A">
        <w:tc>
          <w:tcPr>
            <w:tcW w:w="3390" w:type="dxa"/>
          </w:tcPr>
          <w:p w:rsidR="00140A41" w:rsidRPr="00BF664A" w:rsidRDefault="00140A41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5 hours</w:t>
            </w:r>
          </w:p>
        </w:tc>
        <w:tc>
          <w:tcPr>
            <w:tcW w:w="2723" w:type="dxa"/>
          </w:tcPr>
          <w:p w:rsidR="00140A41" w:rsidRPr="00BF664A" w:rsidRDefault="00140A41" w:rsidP="006A3377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£1</w:t>
            </w:r>
            <w:r w:rsidR="006A3377">
              <w:rPr>
                <w:rFonts w:ascii="Arial" w:eastAsia="Times New Roman" w:hAnsi="Arial" w:cs="Arial"/>
                <w:sz w:val="28"/>
                <w:szCs w:val="28"/>
              </w:rPr>
              <w:t>3</w:t>
            </w: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0</w:t>
            </w:r>
          </w:p>
        </w:tc>
      </w:tr>
      <w:tr w:rsidR="00140A41" w:rsidRPr="00BF664A" w:rsidTr="00BF664A">
        <w:tc>
          <w:tcPr>
            <w:tcW w:w="3390" w:type="dxa"/>
          </w:tcPr>
          <w:p w:rsidR="00140A41" w:rsidRPr="00BF664A" w:rsidRDefault="00140A41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10 hours</w:t>
            </w:r>
          </w:p>
        </w:tc>
        <w:tc>
          <w:tcPr>
            <w:tcW w:w="2723" w:type="dxa"/>
          </w:tcPr>
          <w:p w:rsidR="00140A41" w:rsidRPr="00BF664A" w:rsidRDefault="00140A41" w:rsidP="006A3377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£2</w:t>
            </w:r>
            <w:r w:rsidR="006A3377">
              <w:rPr>
                <w:rFonts w:ascii="Arial" w:eastAsia="Times New Roman" w:hAnsi="Arial" w:cs="Arial"/>
                <w:sz w:val="28"/>
                <w:szCs w:val="28"/>
              </w:rPr>
              <w:t>5</w:t>
            </w: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0</w:t>
            </w:r>
          </w:p>
        </w:tc>
      </w:tr>
      <w:tr w:rsidR="00140A41" w:rsidRPr="00BF664A" w:rsidTr="00BF664A">
        <w:tc>
          <w:tcPr>
            <w:tcW w:w="3390" w:type="dxa"/>
          </w:tcPr>
          <w:p w:rsidR="00140A41" w:rsidRPr="00BF664A" w:rsidRDefault="00140A41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Evening ticketed event</w:t>
            </w:r>
          </w:p>
        </w:tc>
        <w:tc>
          <w:tcPr>
            <w:tcW w:w="2723" w:type="dxa"/>
          </w:tcPr>
          <w:p w:rsidR="00140A41" w:rsidRPr="00BF664A" w:rsidRDefault="00140A41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BF664A">
              <w:rPr>
                <w:rFonts w:ascii="Arial" w:eastAsia="Times New Roman" w:hAnsi="Arial" w:cs="Arial"/>
                <w:sz w:val="28"/>
                <w:szCs w:val="28"/>
              </w:rPr>
              <w:t>£200</w:t>
            </w:r>
          </w:p>
        </w:tc>
        <w:bookmarkStart w:id="0" w:name="_GoBack"/>
        <w:bookmarkEnd w:id="0"/>
      </w:tr>
      <w:tr w:rsidR="000278CF" w:rsidRPr="00BF664A" w:rsidTr="00BF664A">
        <w:tc>
          <w:tcPr>
            <w:tcW w:w="3390" w:type="dxa"/>
          </w:tcPr>
          <w:p w:rsidR="000278CF" w:rsidRPr="00BF664A" w:rsidRDefault="000278CF" w:rsidP="00BF664A">
            <w:pPr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Wedding Package</w:t>
            </w:r>
          </w:p>
        </w:tc>
        <w:tc>
          <w:tcPr>
            <w:tcW w:w="2723" w:type="dxa"/>
          </w:tcPr>
          <w:p w:rsidR="000278CF" w:rsidRPr="00BF664A" w:rsidRDefault="000278CF" w:rsidP="00B645C3">
            <w:pPr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£</w:t>
            </w:r>
            <w:r w:rsidR="00B645C3">
              <w:rPr>
                <w:rFonts w:ascii="Arial" w:eastAsia="Times New Roman" w:hAnsi="Arial" w:cs="Arial"/>
                <w:sz w:val="28"/>
                <w:szCs w:val="28"/>
              </w:rPr>
              <w:t>330</w:t>
            </w:r>
          </w:p>
        </w:tc>
      </w:tr>
    </w:tbl>
    <w:p w:rsidR="001D114D" w:rsidRPr="00140A41" w:rsidRDefault="001D114D" w:rsidP="00BF664A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1D114D" w:rsidRPr="00140A41" w:rsidRDefault="00140A41" w:rsidP="00BF664A">
      <w:pPr>
        <w:spacing w:after="0" w:line="240" w:lineRule="auto"/>
        <w:rPr>
          <w:rFonts w:ascii="Arial" w:eastAsia="Times New Roman" w:hAnsi="Arial" w:cs="Arial"/>
          <w:b/>
          <w:sz w:val="32"/>
          <w:szCs w:val="27"/>
        </w:rPr>
      </w:pPr>
      <w:r w:rsidRPr="00140A41">
        <w:rPr>
          <w:rFonts w:ascii="Arial" w:eastAsia="Times New Roman" w:hAnsi="Arial" w:cs="Arial"/>
          <w:b/>
          <w:sz w:val="32"/>
          <w:szCs w:val="27"/>
        </w:rPr>
        <w:t>The main hall and lounge</w:t>
      </w:r>
    </w:p>
    <w:p w:rsidR="00BF664A" w:rsidRDefault="00BF664A" w:rsidP="00BF664A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2009E4" w:rsidRDefault="002009E4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F664A">
        <w:rPr>
          <w:rFonts w:ascii="Arial" w:eastAsia="Times New Roman" w:hAnsi="Arial" w:cs="Arial"/>
          <w:sz w:val="28"/>
          <w:szCs w:val="28"/>
        </w:rPr>
        <w:t>Hire of the main hall includes the John Ellwood Lounge and kitchen</w:t>
      </w:r>
      <w:r w:rsidR="006A3377">
        <w:rPr>
          <w:rFonts w:ascii="Arial" w:eastAsia="Times New Roman" w:hAnsi="Arial" w:cs="Arial"/>
          <w:sz w:val="28"/>
          <w:szCs w:val="28"/>
        </w:rPr>
        <w:t>/bar (maximum capacity 120 people)</w:t>
      </w:r>
      <w:r w:rsidRPr="00BF664A">
        <w:rPr>
          <w:rFonts w:ascii="Arial" w:eastAsia="Times New Roman" w:hAnsi="Arial" w:cs="Arial"/>
          <w:sz w:val="28"/>
          <w:szCs w:val="28"/>
        </w:rPr>
        <w:t xml:space="preserve"> but not the facilities of the upper floor. Please note that other users may be in the conference room at the same time.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2"/>
        <w:gridCol w:w="2972"/>
      </w:tblGrid>
      <w:tr w:rsidR="00140A41" w:rsidRPr="00140A41" w:rsidTr="002009E4">
        <w:tc>
          <w:tcPr>
            <w:tcW w:w="328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</w:p>
        </w:tc>
        <w:tc>
          <w:tcPr>
            <w:tcW w:w="297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Standard rate</w:t>
            </w:r>
          </w:p>
        </w:tc>
      </w:tr>
      <w:tr w:rsidR="00140A41" w:rsidRPr="00140A41" w:rsidTr="002009E4">
        <w:tc>
          <w:tcPr>
            <w:tcW w:w="328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Daytime per hour</w:t>
            </w:r>
          </w:p>
        </w:tc>
        <w:tc>
          <w:tcPr>
            <w:tcW w:w="297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£28</w:t>
            </w:r>
          </w:p>
        </w:tc>
      </w:tr>
    </w:tbl>
    <w:p w:rsidR="002009E4" w:rsidRPr="00140A41" w:rsidRDefault="002009E4" w:rsidP="00BF664A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</w:p>
    <w:p w:rsidR="002009E4" w:rsidRPr="00140A41" w:rsidRDefault="00BF664A" w:rsidP="00BF664A">
      <w:pPr>
        <w:spacing w:after="0" w:line="240" w:lineRule="auto"/>
        <w:rPr>
          <w:rFonts w:ascii="Arial" w:eastAsia="Times New Roman" w:hAnsi="Arial" w:cs="Arial"/>
          <w:b/>
          <w:sz w:val="32"/>
          <w:szCs w:val="27"/>
        </w:rPr>
      </w:pPr>
      <w:r>
        <w:rPr>
          <w:rFonts w:ascii="Arial" w:eastAsia="Times New Roman" w:hAnsi="Arial" w:cs="Arial"/>
          <w:b/>
          <w:sz w:val="32"/>
          <w:szCs w:val="27"/>
        </w:rPr>
        <w:t>Small</w:t>
      </w:r>
      <w:r w:rsidR="006A3377">
        <w:rPr>
          <w:rFonts w:ascii="Arial" w:eastAsia="Times New Roman" w:hAnsi="Arial" w:cs="Arial"/>
          <w:b/>
          <w:sz w:val="32"/>
          <w:szCs w:val="27"/>
        </w:rPr>
        <w:t xml:space="preserve"> gatherings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A13A10" w:rsidRDefault="006A3377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For up to 20 people. Book either </w:t>
      </w:r>
      <w:r w:rsidR="00140A41" w:rsidRPr="00BF664A">
        <w:rPr>
          <w:rFonts w:ascii="Arial" w:eastAsia="Times New Roman" w:hAnsi="Arial" w:cs="Arial"/>
          <w:sz w:val="28"/>
          <w:szCs w:val="28"/>
        </w:rPr>
        <w:t>the</w:t>
      </w:r>
      <w:r w:rsidR="001D114D" w:rsidRPr="00BF664A">
        <w:rPr>
          <w:rFonts w:ascii="Arial" w:eastAsia="Times New Roman" w:hAnsi="Arial" w:cs="Arial"/>
          <w:sz w:val="28"/>
          <w:szCs w:val="28"/>
        </w:rPr>
        <w:t xml:space="preserve"> J</w:t>
      </w:r>
      <w:r w:rsidR="00A13A10" w:rsidRPr="00BF664A">
        <w:rPr>
          <w:rFonts w:ascii="Arial" w:eastAsia="Times New Roman" w:hAnsi="Arial" w:cs="Arial"/>
          <w:sz w:val="28"/>
          <w:szCs w:val="28"/>
        </w:rPr>
        <w:t>ohn Ellwood Lounge</w:t>
      </w:r>
      <w:r>
        <w:rPr>
          <w:rFonts w:ascii="Arial" w:eastAsia="Times New Roman" w:hAnsi="Arial" w:cs="Arial"/>
          <w:sz w:val="28"/>
          <w:szCs w:val="28"/>
        </w:rPr>
        <w:t xml:space="preserve"> and kitchen/bar</w:t>
      </w:r>
      <w:r w:rsidR="00140A41" w:rsidRPr="00BF664A">
        <w:rPr>
          <w:rFonts w:ascii="Arial" w:eastAsia="Times New Roman" w:hAnsi="Arial" w:cs="Arial"/>
          <w:sz w:val="28"/>
          <w:szCs w:val="28"/>
        </w:rPr>
        <w:t xml:space="preserve"> or t</w:t>
      </w:r>
      <w:r w:rsidR="001D114D" w:rsidRPr="00BF664A">
        <w:rPr>
          <w:rFonts w:ascii="Arial" w:eastAsia="Times New Roman" w:hAnsi="Arial" w:cs="Arial"/>
          <w:sz w:val="28"/>
          <w:szCs w:val="28"/>
        </w:rPr>
        <w:t>he conference room and kitchenette (upper floor)</w:t>
      </w:r>
    </w:p>
    <w:p w:rsidR="00BF664A" w:rsidRP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2"/>
        <w:gridCol w:w="2972"/>
      </w:tblGrid>
      <w:tr w:rsidR="00140A41" w:rsidRPr="00140A41" w:rsidTr="00E43CE6">
        <w:tc>
          <w:tcPr>
            <w:tcW w:w="328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</w:p>
        </w:tc>
        <w:tc>
          <w:tcPr>
            <w:tcW w:w="297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Standard rate</w:t>
            </w:r>
          </w:p>
        </w:tc>
      </w:tr>
      <w:tr w:rsidR="00140A41" w:rsidRPr="00140A41" w:rsidTr="00E43CE6">
        <w:tc>
          <w:tcPr>
            <w:tcW w:w="328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Daytime per hour</w:t>
            </w:r>
          </w:p>
        </w:tc>
        <w:tc>
          <w:tcPr>
            <w:tcW w:w="2972" w:type="dxa"/>
          </w:tcPr>
          <w:p w:rsidR="00140A41" w:rsidRPr="00140A41" w:rsidRDefault="00140A41" w:rsidP="00BF664A">
            <w:pPr>
              <w:rPr>
                <w:rFonts w:ascii="Arial" w:eastAsia="Times New Roman" w:hAnsi="Arial" w:cs="Arial"/>
                <w:sz w:val="27"/>
                <w:szCs w:val="27"/>
              </w:rPr>
            </w:pPr>
            <w:r w:rsidRPr="00140A41">
              <w:rPr>
                <w:rFonts w:ascii="Arial" w:eastAsia="Times New Roman" w:hAnsi="Arial" w:cs="Arial"/>
                <w:sz w:val="27"/>
                <w:szCs w:val="27"/>
              </w:rPr>
              <w:t>£20</w:t>
            </w:r>
          </w:p>
        </w:tc>
      </w:tr>
    </w:tbl>
    <w:p w:rsidR="00140A41" w:rsidRPr="00140A41" w:rsidRDefault="00140A41" w:rsidP="00BF664A">
      <w:pPr>
        <w:spacing w:after="0" w:line="240" w:lineRule="auto"/>
        <w:rPr>
          <w:rFonts w:ascii="Arial" w:hAnsi="Arial" w:cs="Arial"/>
          <w:sz w:val="32"/>
          <w:szCs w:val="32"/>
          <w:lang w:val="en-GB"/>
        </w:rPr>
      </w:pPr>
    </w:p>
    <w:p w:rsidR="00140A41" w:rsidRPr="00140A41" w:rsidRDefault="00140A41" w:rsidP="00BF664A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140A41">
        <w:rPr>
          <w:rFonts w:ascii="Arial" w:eastAsia="Times New Roman" w:hAnsi="Arial" w:cs="Arial"/>
          <w:b/>
          <w:sz w:val="32"/>
          <w:szCs w:val="32"/>
        </w:rPr>
        <w:t>Set-up/clear-away time:</w:t>
      </w:r>
      <w:r w:rsidRPr="00140A41">
        <w:rPr>
          <w:rFonts w:ascii="Arial" w:eastAsia="Times New Roman" w:hAnsi="Arial" w:cs="Arial"/>
          <w:sz w:val="27"/>
          <w:szCs w:val="27"/>
        </w:rPr>
        <w:t xml:space="preserve"> </w:t>
      </w:r>
    </w:p>
    <w:p w:rsidR="00BF664A" w:rsidRDefault="00BF664A" w:rsidP="00BF664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A13A10" w:rsidRPr="00BF664A" w:rsidRDefault="00140A41" w:rsidP="00BF664A">
      <w:pPr>
        <w:spacing w:after="0" w:line="240" w:lineRule="auto"/>
        <w:rPr>
          <w:rFonts w:ascii="Arial" w:hAnsi="Arial" w:cs="Arial"/>
          <w:sz w:val="28"/>
          <w:szCs w:val="28"/>
          <w:lang w:val="en-GB"/>
        </w:rPr>
      </w:pPr>
      <w:r w:rsidRPr="00BF664A">
        <w:rPr>
          <w:rFonts w:ascii="Arial" w:eastAsia="Times New Roman" w:hAnsi="Arial" w:cs="Arial"/>
          <w:sz w:val="28"/>
          <w:szCs w:val="28"/>
        </w:rPr>
        <w:t xml:space="preserve">Set-up/clear-away time on the same day/morning after is included in the hire. Previous day set-up must be booked if required and is charged at half the usual hourly rate. </w:t>
      </w:r>
      <w:r w:rsidR="00A13A10" w:rsidRPr="00BF664A">
        <w:rPr>
          <w:rFonts w:ascii="Arial" w:hAnsi="Arial" w:cs="Arial"/>
          <w:sz w:val="28"/>
          <w:szCs w:val="28"/>
          <w:lang w:val="en-GB"/>
        </w:rPr>
        <w:t>A returnable ‘</w:t>
      </w:r>
      <w:r w:rsidRPr="00BF664A">
        <w:rPr>
          <w:rFonts w:ascii="Arial" w:hAnsi="Arial" w:cs="Arial"/>
          <w:sz w:val="28"/>
          <w:szCs w:val="28"/>
          <w:lang w:val="en-GB"/>
        </w:rPr>
        <w:t>good care</w:t>
      </w:r>
      <w:r w:rsidR="00A13A10" w:rsidRPr="00BF664A">
        <w:rPr>
          <w:rFonts w:ascii="Arial" w:hAnsi="Arial" w:cs="Arial"/>
          <w:sz w:val="28"/>
          <w:szCs w:val="28"/>
          <w:lang w:val="en-GB"/>
        </w:rPr>
        <w:t xml:space="preserve"> deposit’ may also be required.</w:t>
      </w:r>
    </w:p>
    <w:sectPr w:rsidR="00A13A10" w:rsidRPr="00BF664A" w:rsidSect="001D114D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A4383"/>
    <w:multiLevelType w:val="multilevel"/>
    <w:tmpl w:val="770A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4D"/>
    <w:rsid w:val="00017EE9"/>
    <w:rsid w:val="000278CF"/>
    <w:rsid w:val="00140A41"/>
    <w:rsid w:val="001D114D"/>
    <w:rsid w:val="002009E4"/>
    <w:rsid w:val="002A24FE"/>
    <w:rsid w:val="0044383F"/>
    <w:rsid w:val="004F204E"/>
    <w:rsid w:val="004F7B84"/>
    <w:rsid w:val="006A3377"/>
    <w:rsid w:val="00A13A10"/>
    <w:rsid w:val="00B645C3"/>
    <w:rsid w:val="00BF664A"/>
    <w:rsid w:val="00D67133"/>
    <w:rsid w:val="00D778A8"/>
    <w:rsid w:val="00ED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9D60"/>
  <w15:docId w15:val="{5A7CF048-34E5-421A-865B-FF1394D5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Willmot</dc:creator>
  <cp:lastModifiedBy>Peter Willmot</cp:lastModifiedBy>
  <cp:revision>2</cp:revision>
  <cp:lastPrinted>2023-07-18T11:07:00Z</cp:lastPrinted>
  <dcterms:created xsi:type="dcterms:W3CDTF">2023-07-18T11:12:00Z</dcterms:created>
  <dcterms:modified xsi:type="dcterms:W3CDTF">2023-07-18T11:12:00Z</dcterms:modified>
</cp:coreProperties>
</file>