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2574CD" w14:textId="77777777" w:rsidR="001D2EF4" w:rsidRPr="00D31B76" w:rsidRDefault="001D2EF4" w:rsidP="0096716C">
      <w:pPr>
        <w:jc w:val="center"/>
        <w:rPr>
          <w:rFonts w:asciiTheme="minorHAnsi" w:hAnsiTheme="minorHAnsi" w:cstheme="minorHAnsi"/>
          <w:sz w:val="36"/>
          <w:szCs w:val="36"/>
          <w:u w:val="single"/>
        </w:rPr>
      </w:pPr>
    </w:p>
    <w:p w14:paraId="28FE9352" w14:textId="77777777" w:rsidR="0096716C" w:rsidRPr="00D31B76" w:rsidRDefault="0096716C" w:rsidP="0096716C">
      <w:pPr>
        <w:jc w:val="center"/>
        <w:rPr>
          <w:rFonts w:asciiTheme="minorHAnsi" w:hAnsiTheme="minorHAnsi" w:cstheme="minorHAnsi"/>
          <w:b/>
          <w:sz w:val="36"/>
          <w:szCs w:val="36"/>
          <w:u w:val="single"/>
        </w:rPr>
      </w:pPr>
      <w:r w:rsidRPr="00D31B76">
        <w:rPr>
          <w:rFonts w:asciiTheme="minorHAnsi" w:hAnsiTheme="minorHAnsi" w:cstheme="minorHAnsi"/>
          <w:b/>
          <w:sz w:val="36"/>
          <w:szCs w:val="36"/>
          <w:u w:val="single"/>
        </w:rPr>
        <w:t>Terms &amp; Conditions of Hall Hire</w:t>
      </w:r>
    </w:p>
    <w:p w14:paraId="49668921" w14:textId="77777777" w:rsidR="0096716C" w:rsidRDefault="0096716C" w:rsidP="0096716C">
      <w:pPr>
        <w:rPr>
          <w:rFonts w:asciiTheme="minorHAnsi" w:hAnsiTheme="minorHAnsi" w:cstheme="minorHAnsi"/>
          <w:b/>
          <w:sz w:val="22"/>
          <w:szCs w:val="22"/>
        </w:rPr>
      </w:pPr>
    </w:p>
    <w:p w14:paraId="692DAD6F" w14:textId="77777777" w:rsidR="00F61BB7" w:rsidRPr="00D31B76" w:rsidRDefault="00F61BB7" w:rsidP="0096716C">
      <w:pPr>
        <w:rPr>
          <w:rFonts w:asciiTheme="minorHAnsi" w:hAnsiTheme="minorHAnsi" w:cstheme="minorHAnsi"/>
          <w:b/>
          <w:sz w:val="22"/>
          <w:szCs w:val="22"/>
        </w:rPr>
      </w:pPr>
    </w:p>
    <w:p w14:paraId="5277FCED" w14:textId="167E0DAA" w:rsidR="009B775F" w:rsidRDefault="0096716C" w:rsidP="009B775F">
      <w:pPr>
        <w:pStyle w:val="ListParagraph"/>
        <w:numPr>
          <w:ilvl w:val="0"/>
          <w:numId w:val="2"/>
        </w:numPr>
        <w:rPr>
          <w:rFonts w:asciiTheme="minorHAnsi" w:hAnsiTheme="minorHAnsi" w:cstheme="minorHAnsi"/>
          <w:sz w:val="22"/>
          <w:szCs w:val="22"/>
        </w:rPr>
      </w:pPr>
      <w:r w:rsidRPr="00D31B76">
        <w:rPr>
          <w:rFonts w:asciiTheme="minorHAnsi" w:hAnsiTheme="minorHAnsi" w:cstheme="minorHAnsi"/>
          <w:sz w:val="22"/>
          <w:szCs w:val="22"/>
        </w:rPr>
        <w:t xml:space="preserve">Rooms and facilities will only be hired if the application form is completed and signed. The person signing the application form </w:t>
      </w:r>
      <w:proofErr w:type="gramStart"/>
      <w:r w:rsidRPr="00D31B76">
        <w:rPr>
          <w:rFonts w:asciiTheme="minorHAnsi" w:hAnsiTheme="minorHAnsi" w:cstheme="minorHAnsi"/>
          <w:sz w:val="22"/>
          <w:szCs w:val="22"/>
        </w:rPr>
        <w:t>is considered to be</w:t>
      </w:r>
      <w:proofErr w:type="gramEnd"/>
      <w:r w:rsidRPr="00D31B76">
        <w:rPr>
          <w:rFonts w:asciiTheme="minorHAnsi" w:hAnsiTheme="minorHAnsi" w:cstheme="minorHAnsi"/>
          <w:sz w:val="22"/>
          <w:szCs w:val="22"/>
        </w:rPr>
        <w:t xml:space="preserve"> the Hirer who must be over </w:t>
      </w:r>
      <w:r w:rsidR="002B79A3">
        <w:rPr>
          <w:rFonts w:asciiTheme="minorHAnsi" w:hAnsiTheme="minorHAnsi" w:cstheme="minorHAnsi"/>
          <w:sz w:val="22"/>
          <w:szCs w:val="22"/>
        </w:rPr>
        <w:t>21</w:t>
      </w:r>
      <w:r w:rsidRPr="00D31B76">
        <w:rPr>
          <w:rFonts w:asciiTheme="minorHAnsi" w:hAnsiTheme="minorHAnsi" w:cstheme="minorHAnsi"/>
          <w:sz w:val="22"/>
          <w:szCs w:val="22"/>
        </w:rPr>
        <w:t xml:space="preserve"> years of age</w:t>
      </w:r>
      <w:r w:rsidR="009B775F">
        <w:rPr>
          <w:rFonts w:asciiTheme="minorHAnsi" w:hAnsiTheme="minorHAnsi" w:cstheme="minorHAnsi"/>
          <w:sz w:val="22"/>
          <w:szCs w:val="22"/>
        </w:rPr>
        <w:t>.</w:t>
      </w:r>
      <w:r w:rsidR="00B40412">
        <w:rPr>
          <w:rFonts w:asciiTheme="minorHAnsi" w:hAnsiTheme="minorHAnsi" w:cstheme="minorHAnsi"/>
          <w:sz w:val="22"/>
          <w:szCs w:val="22"/>
        </w:rPr>
        <w:t xml:space="preserve"> The main hall holds 150 people including children, and our small hall holds 60 people including children.</w:t>
      </w:r>
    </w:p>
    <w:p w14:paraId="2C3DFEA7" w14:textId="77777777" w:rsidR="009B775F" w:rsidRDefault="009B775F" w:rsidP="009B775F">
      <w:pPr>
        <w:pStyle w:val="ListParagraph"/>
        <w:rPr>
          <w:rFonts w:asciiTheme="minorHAnsi" w:hAnsiTheme="minorHAnsi" w:cstheme="minorHAnsi"/>
          <w:sz w:val="22"/>
          <w:szCs w:val="22"/>
        </w:rPr>
      </w:pPr>
    </w:p>
    <w:p w14:paraId="43040D43" w14:textId="0924B540" w:rsidR="002B79A3" w:rsidRDefault="009B775F" w:rsidP="002B79A3">
      <w:pPr>
        <w:pStyle w:val="Default"/>
        <w:numPr>
          <w:ilvl w:val="0"/>
          <w:numId w:val="2"/>
        </w:numPr>
        <w:rPr>
          <w:rFonts w:asciiTheme="minorHAnsi" w:hAnsiTheme="minorHAnsi" w:cstheme="minorHAnsi"/>
          <w:color w:val="auto"/>
          <w:sz w:val="22"/>
          <w:szCs w:val="22"/>
        </w:rPr>
      </w:pPr>
      <w:r w:rsidRPr="000D5E58">
        <w:rPr>
          <w:rFonts w:asciiTheme="minorHAnsi" w:hAnsiTheme="minorHAnsi" w:cstheme="minorHAnsi"/>
          <w:color w:val="auto"/>
        </w:rPr>
        <w:t>Parkside Communi</w:t>
      </w:r>
      <w:r w:rsidRPr="0084073D">
        <w:rPr>
          <w:rFonts w:asciiTheme="minorHAnsi" w:hAnsiTheme="minorHAnsi" w:cstheme="minorHAnsi"/>
          <w:color w:val="auto"/>
          <w:sz w:val="22"/>
          <w:szCs w:val="22"/>
        </w:rPr>
        <w:t>ty Centre does not permit any form of worship, religious study, teaching, or prayers within the property</w:t>
      </w:r>
      <w:r w:rsidR="006631A2">
        <w:rPr>
          <w:rFonts w:asciiTheme="minorHAnsi" w:hAnsiTheme="minorHAnsi" w:cstheme="minorHAnsi"/>
          <w:color w:val="auto"/>
          <w:sz w:val="22"/>
          <w:szCs w:val="22"/>
        </w:rPr>
        <w:t xml:space="preserve"> or surrounding grounds.</w:t>
      </w:r>
    </w:p>
    <w:p w14:paraId="1BFE5A5E" w14:textId="77777777" w:rsidR="00A36783" w:rsidRDefault="00A36783" w:rsidP="00A36783">
      <w:pPr>
        <w:pStyle w:val="ListParagraph"/>
        <w:rPr>
          <w:rFonts w:asciiTheme="minorHAnsi" w:hAnsiTheme="minorHAnsi" w:cstheme="minorHAnsi"/>
          <w:sz w:val="22"/>
          <w:szCs w:val="22"/>
        </w:rPr>
      </w:pPr>
    </w:p>
    <w:p w14:paraId="214EFC79" w14:textId="30C9FE7C" w:rsidR="00D31B76" w:rsidRPr="00A36783" w:rsidRDefault="00A36783" w:rsidP="00051AC3">
      <w:pPr>
        <w:pStyle w:val="Default"/>
        <w:numPr>
          <w:ilvl w:val="0"/>
          <w:numId w:val="2"/>
        </w:numPr>
        <w:rPr>
          <w:rFonts w:asciiTheme="minorHAnsi" w:hAnsiTheme="minorHAnsi" w:cstheme="minorHAnsi"/>
          <w:sz w:val="22"/>
          <w:szCs w:val="22"/>
        </w:rPr>
      </w:pPr>
      <w:r w:rsidRPr="00A36783">
        <w:rPr>
          <w:rFonts w:asciiTheme="minorHAnsi" w:hAnsiTheme="minorHAnsi" w:cstheme="minorHAnsi"/>
          <w:b/>
          <w:bCs/>
          <w:u w:val="single"/>
        </w:rPr>
        <w:t>INFORMATION FOR FUND RAISING EVENTS</w:t>
      </w:r>
      <w:r w:rsidRPr="00A36783">
        <w:rPr>
          <w:rFonts w:asciiTheme="minorHAnsi" w:hAnsiTheme="minorHAnsi" w:cstheme="minorHAnsi"/>
        </w:rPr>
        <w:t xml:space="preserve"> Although we are supportive of all types of fund-raising events we must add specific rules as per our lease with the London Borough of Redbridge. Therefore, we must ask that you agree to the following restrictions to enable us to issue you a hire agreement. The full deposit will be payable, should any of the restrictions be contravened then it may impact on your event resulting in a non-return of deposit &amp;/or termination of event. Parkside Community Centre tries to accommodate all events and does not discriminate against any culture, creed or political views but cannot promote these. We thank you for your understanding. We cannot have any form of worship or education from any faith groups. No banners, posters or flags promoting events or advertising in, on or near our premises. If these are attached to the building, we shall have them removed. Parkside community Centre trusts we shall be able to assist you with the </w:t>
      </w:r>
      <w:proofErr w:type="spellStart"/>
      <w:r w:rsidRPr="00A36783">
        <w:rPr>
          <w:rFonts w:asciiTheme="minorHAnsi" w:hAnsiTheme="minorHAnsi" w:cstheme="minorHAnsi"/>
        </w:rPr>
        <w:t>organisation</w:t>
      </w:r>
      <w:proofErr w:type="spellEnd"/>
      <w:r w:rsidRPr="00A36783">
        <w:rPr>
          <w:rFonts w:asciiTheme="minorHAnsi" w:hAnsiTheme="minorHAnsi" w:cstheme="minorHAnsi"/>
        </w:rPr>
        <w:t xml:space="preserve"> of your event.</w:t>
      </w:r>
    </w:p>
    <w:p w14:paraId="31AFBF47" w14:textId="77777777" w:rsidR="00A36783" w:rsidRPr="00A36783" w:rsidRDefault="00A36783" w:rsidP="00A36783">
      <w:pPr>
        <w:pStyle w:val="Default"/>
        <w:ind w:left="720"/>
        <w:rPr>
          <w:rFonts w:asciiTheme="minorHAnsi" w:hAnsiTheme="minorHAnsi" w:cstheme="minorHAnsi"/>
          <w:sz w:val="22"/>
          <w:szCs w:val="22"/>
        </w:rPr>
      </w:pPr>
    </w:p>
    <w:p w14:paraId="6E3874C3" w14:textId="1D73A645" w:rsidR="0096716C" w:rsidRPr="00D31B76" w:rsidRDefault="0096716C" w:rsidP="00D31B76">
      <w:pPr>
        <w:pStyle w:val="ListParagraph"/>
        <w:numPr>
          <w:ilvl w:val="0"/>
          <w:numId w:val="2"/>
        </w:numPr>
        <w:rPr>
          <w:rFonts w:asciiTheme="minorHAnsi" w:hAnsiTheme="minorHAnsi" w:cstheme="minorHAnsi"/>
          <w:sz w:val="22"/>
          <w:szCs w:val="22"/>
        </w:rPr>
      </w:pPr>
      <w:r w:rsidRPr="00D31B76">
        <w:rPr>
          <w:rFonts w:asciiTheme="minorHAnsi" w:hAnsiTheme="minorHAnsi" w:cstheme="minorHAnsi"/>
          <w:sz w:val="22"/>
          <w:szCs w:val="22"/>
        </w:rPr>
        <w:t>A NON-RETURNABLE deposit payment of £</w:t>
      </w:r>
      <w:r w:rsidR="00C14F7E">
        <w:rPr>
          <w:rFonts w:asciiTheme="minorHAnsi" w:hAnsiTheme="minorHAnsi" w:cstheme="minorHAnsi"/>
          <w:sz w:val="22"/>
          <w:szCs w:val="22"/>
        </w:rPr>
        <w:t>2</w:t>
      </w:r>
      <w:r w:rsidRPr="00D31B76">
        <w:rPr>
          <w:rFonts w:asciiTheme="minorHAnsi" w:hAnsiTheme="minorHAnsi" w:cstheme="minorHAnsi"/>
          <w:sz w:val="22"/>
          <w:szCs w:val="22"/>
        </w:rPr>
        <w:t xml:space="preserve">00.00 is required at the time of booking. </w:t>
      </w:r>
    </w:p>
    <w:p w14:paraId="51A6255D" w14:textId="6E0D8CAC" w:rsidR="00715D69" w:rsidRPr="00715D69" w:rsidRDefault="0096716C" w:rsidP="00715D69">
      <w:pPr>
        <w:pStyle w:val="ListParagraph"/>
        <w:rPr>
          <w:rFonts w:asciiTheme="minorHAnsi" w:hAnsiTheme="minorHAnsi" w:cstheme="minorHAnsi"/>
          <w:sz w:val="22"/>
          <w:szCs w:val="22"/>
        </w:rPr>
      </w:pPr>
      <w:r w:rsidRPr="00D31B76">
        <w:rPr>
          <w:rFonts w:asciiTheme="minorHAnsi" w:hAnsiTheme="minorHAnsi" w:cstheme="minorHAnsi"/>
          <w:sz w:val="22"/>
          <w:szCs w:val="22"/>
        </w:rPr>
        <w:t>The balance o</w:t>
      </w:r>
      <w:r w:rsidR="00D31B76">
        <w:rPr>
          <w:rFonts w:asciiTheme="minorHAnsi" w:hAnsiTheme="minorHAnsi" w:cstheme="minorHAnsi"/>
          <w:sz w:val="22"/>
          <w:szCs w:val="22"/>
        </w:rPr>
        <w:t xml:space="preserve">f the hiring fee and the damage </w:t>
      </w:r>
      <w:r w:rsidRPr="00D31B76">
        <w:rPr>
          <w:rFonts w:asciiTheme="minorHAnsi" w:hAnsiTheme="minorHAnsi" w:cstheme="minorHAnsi"/>
          <w:sz w:val="22"/>
          <w:szCs w:val="22"/>
        </w:rPr>
        <w:t>deposit is payable NO LATER THAN 28 DAYS PRIOR TO THE DATE OF HIR</w:t>
      </w:r>
      <w:r w:rsidR="002B79A3">
        <w:rPr>
          <w:rFonts w:asciiTheme="minorHAnsi" w:hAnsiTheme="minorHAnsi" w:cstheme="minorHAnsi"/>
          <w:sz w:val="22"/>
          <w:szCs w:val="22"/>
        </w:rPr>
        <w:t>E.</w:t>
      </w:r>
    </w:p>
    <w:p w14:paraId="470890AB" w14:textId="77777777" w:rsidR="00D31B76" w:rsidRPr="00D31B76" w:rsidRDefault="00D31B76" w:rsidP="00D31B76">
      <w:pPr>
        <w:rPr>
          <w:rFonts w:asciiTheme="minorHAnsi" w:hAnsiTheme="minorHAnsi" w:cstheme="minorHAnsi"/>
          <w:sz w:val="22"/>
          <w:szCs w:val="22"/>
        </w:rPr>
      </w:pPr>
    </w:p>
    <w:p w14:paraId="220254DC" w14:textId="305A8850" w:rsidR="00715D69" w:rsidRDefault="00715D69" w:rsidP="00715D69">
      <w:pPr>
        <w:pStyle w:val="ListParagraph"/>
        <w:numPr>
          <w:ilvl w:val="0"/>
          <w:numId w:val="2"/>
        </w:numPr>
        <w:rPr>
          <w:rFonts w:asciiTheme="minorHAnsi" w:hAnsiTheme="minorHAnsi" w:cstheme="minorHAnsi"/>
          <w:sz w:val="22"/>
          <w:szCs w:val="22"/>
        </w:rPr>
      </w:pPr>
      <w:r w:rsidRPr="00715D69">
        <w:rPr>
          <w:rFonts w:asciiTheme="minorHAnsi" w:hAnsiTheme="minorHAnsi" w:cstheme="minorHAnsi"/>
          <w:sz w:val="22"/>
          <w:szCs w:val="22"/>
        </w:rPr>
        <w:t>Amendments to the times of your booking must be requested to the office by email 14 days prior to the event date.</w:t>
      </w:r>
    </w:p>
    <w:p w14:paraId="512FD02B" w14:textId="77777777" w:rsidR="00715D69" w:rsidRPr="00715D69" w:rsidRDefault="00715D69" w:rsidP="00715D69">
      <w:pPr>
        <w:pStyle w:val="ListParagraph"/>
        <w:rPr>
          <w:rFonts w:asciiTheme="minorHAnsi" w:hAnsiTheme="minorHAnsi" w:cstheme="minorHAnsi"/>
          <w:sz w:val="22"/>
          <w:szCs w:val="22"/>
        </w:rPr>
      </w:pPr>
    </w:p>
    <w:p w14:paraId="70A3E290" w14:textId="77777777" w:rsidR="00715D69" w:rsidRDefault="00715D69" w:rsidP="00715D69">
      <w:pPr>
        <w:pStyle w:val="ListParagraph"/>
        <w:numPr>
          <w:ilvl w:val="0"/>
          <w:numId w:val="2"/>
        </w:numPr>
        <w:rPr>
          <w:rFonts w:asciiTheme="minorHAnsi" w:hAnsiTheme="minorHAnsi" w:cstheme="minorHAnsi"/>
          <w:sz w:val="22"/>
          <w:szCs w:val="22"/>
        </w:rPr>
      </w:pPr>
      <w:r w:rsidRPr="002B79A3">
        <w:rPr>
          <w:rFonts w:asciiTheme="minorHAnsi" w:hAnsiTheme="minorHAnsi" w:cstheme="minorHAnsi"/>
          <w:sz w:val="22"/>
          <w:szCs w:val="22"/>
        </w:rPr>
        <w:t xml:space="preserve">If a booking is cancelled more than 21 days before the event, the balance of the hiring fee and damage deposit will be fully refunded. If less than 21 days’ notice is given, 100% of </w:t>
      </w:r>
      <w:proofErr w:type="spellStart"/>
      <w:r w:rsidRPr="002B79A3">
        <w:rPr>
          <w:rFonts w:asciiTheme="minorHAnsi" w:hAnsiTheme="minorHAnsi" w:cstheme="minorHAnsi"/>
          <w:sz w:val="22"/>
          <w:szCs w:val="22"/>
        </w:rPr>
        <w:t>hire</w:t>
      </w:r>
      <w:proofErr w:type="spellEnd"/>
      <w:r w:rsidRPr="002B79A3">
        <w:rPr>
          <w:rFonts w:asciiTheme="minorHAnsi" w:hAnsiTheme="minorHAnsi" w:cstheme="minorHAnsi"/>
          <w:sz w:val="22"/>
          <w:szCs w:val="22"/>
        </w:rPr>
        <w:t xml:space="preserve"> fees will apply as a cancellation fee and your damage deposit will be </w:t>
      </w:r>
      <w:r>
        <w:rPr>
          <w:rFonts w:asciiTheme="minorHAnsi" w:hAnsiTheme="minorHAnsi" w:cstheme="minorHAnsi"/>
          <w:sz w:val="22"/>
          <w:szCs w:val="22"/>
        </w:rPr>
        <w:t>refunded.</w:t>
      </w:r>
    </w:p>
    <w:p w14:paraId="11DB65F0" w14:textId="77777777" w:rsidR="00715D69" w:rsidRPr="00715D69" w:rsidRDefault="00715D69" w:rsidP="00715D69">
      <w:pPr>
        <w:pStyle w:val="ListParagraph"/>
        <w:rPr>
          <w:rFonts w:asciiTheme="minorHAnsi" w:hAnsiTheme="minorHAnsi" w:cstheme="minorHAnsi"/>
          <w:sz w:val="22"/>
          <w:szCs w:val="22"/>
        </w:rPr>
      </w:pPr>
    </w:p>
    <w:p w14:paraId="0BE2AB89" w14:textId="6F605656" w:rsidR="00715D69" w:rsidRPr="00715D69" w:rsidRDefault="00715D69" w:rsidP="00715D69">
      <w:pPr>
        <w:pStyle w:val="ListParagraph"/>
        <w:numPr>
          <w:ilvl w:val="0"/>
          <w:numId w:val="2"/>
        </w:numPr>
        <w:rPr>
          <w:rFonts w:asciiTheme="minorHAnsi" w:hAnsiTheme="minorHAnsi" w:cstheme="minorHAnsi"/>
          <w:sz w:val="22"/>
          <w:szCs w:val="22"/>
        </w:rPr>
      </w:pPr>
      <w:r>
        <w:rPr>
          <w:rFonts w:asciiTheme="minorHAnsi" w:hAnsiTheme="minorHAnsi" w:cstheme="minorHAnsi"/>
          <w:sz w:val="22"/>
          <w:szCs w:val="22"/>
        </w:rPr>
        <w:t>Parkside Community Centre</w:t>
      </w:r>
      <w:r w:rsidRPr="00D31B76">
        <w:rPr>
          <w:rFonts w:asciiTheme="minorHAnsi" w:hAnsiTheme="minorHAnsi" w:cstheme="minorHAnsi"/>
          <w:sz w:val="22"/>
          <w:szCs w:val="22"/>
        </w:rPr>
        <w:t xml:space="preserve"> reserves the right to increase hire charges should this become necessary but undertaking not to do so within six months of the da</w:t>
      </w:r>
      <w:r>
        <w:rPr>
          <w:rFonts w:asciiTheme="minorHAnsi" w:hAnsiTheme="minorHAnsi" w:cstheme="minorHAnsi"/>
          <w:sz w:val="22"/>
          <w:szCs w:val="22"/>
        </w:rPr>
        <w:t>te of function. Should the hiring</w:t>
      </w:r>
      <w:r w:rsidRPr="00D31B76">
        <w:rPr>
          <w:rFonts w:asciiTheme="minorHAnsi" w:hAnsiTheme="minorHAnsi" w:cstheme="minorHAnsi"/>
          <w:sz w:val="22"/>
          <w:szCs w:val="22"/>
        </w:rPr>
        <w:t xml:space="preserve"> fee be raised, the hirer shall have the right to cancel the booking without penalty</w:t>
      </w:r>
      <w:r>
        <w:rPr>
          <w:rFonts w:asciiTheme="minorHAnsi" w:hAnsiTheme="minorHAnsi" w:cstheme="minorHAnsi"/>
          <w:sz w:val="22"/>
          <w:szCs w:val="22"/>
        </w:rPr>
        <w:t>.</w:t>
      </w:r>
    </w:p>
    <w:p w14:paraId="4AA9C264" w14:textId="77777777" w:rsidR="00715D69" w:rsidRPr="00715D69" w:rsidRDefault="00715D69" w:rsidP="00715D69">
      <w:pPr>
        <w:rPr>
          <w:rFonts w:asciiTheme="minorHAnsi" w:hAnsiTheme="minorHAnsi" w:cstheme="minorHAnsi"/>
          <w:b/>
          <w:sz w:val="22"/>
          <w:szCs w:val="22"/>
        </w:rPr>
      </w:pPr>
    </w:p>
    <w:p w14:paraId="2EA2DA5F" w14:textId="604A1FF4" w:rsidR="0096716C" w:rsidRPr="00D31B76" w:rsidRDefault="0096716C" w:rsidP="00D31B76">
      <w:pPr>
        <w:pStyle w:val="ListParagraph"/>
        <w:numPr>
          <w:ilvl w:val="0"/>
          <w:numId w:val="2"/>
        </w:numPr>
        <w:rPr>
          <w:rFonts w:asciiTheme="minorHAnsi" w:hAnsiTheme="minorHAnsi" w:cstheme="minorHAnsi"/>
          <w:sz w:val="22"/>
          <w:szCs w:val="22"/>
        </w:rPr>
      </w:pPr>
      <w:r w:rsidRPr="00D31B76">
        <w:rPr>
          <w:rFonts w:asciiTheme="minorHAnsi" w:hAnsiTheme="minorHAnsi" w:cstheme="minorHAnsi"/>
          <w:b/>
          <w:sz w:val="22"/>
          <w:szCs w:val="22"/>
        </w:rPr>
        <w:t>NO</w:t>
      </w:r>
      <w:r w:rsidR="00D31B76">
        <w:rPr>
          <w:rFonts w:asciiTheme="minorHAnsi" w:hAnsiTheme="minorHAnsi" w:cstheme="minorHAnsi"/>
          <w:sz w:val="22"/>
          <w:szCs w:val="22"/>
        </w:rPr>
        <w:t xml:space="preserve"> alcohol shall be sold (You may bring your own alcohol to consume)</w:t>
      </w:r>
    </w:p>
    <w:p w14:paraId="38A037B8" w14:textId="77777777" w:rsidR="00D31B76" w:rsidRPr="00D31B76" w:rsidRDefault="00D31B76" w:rsidP="00D31B76">
      <w:pPr>
        <w:rPr>
          <w:rFonts w:asciiTheme="minorHAnsi" w:hAnsiTheme="minorHAnsi" w:cstheme="minorHAnsi"/>
          <w:sz w:val="22"/>
          <w:szCs w:val="22"/>
        </w:rPr>
      </w:pPr>
    </w:p>
    <w:p w14:paraId="75865313" w14:textId="5DB7AB63" w:rsidR="00D31B76" w:rsidRPr="00D31B76" w:rsidRDefault="0096716C" w:rsidP="00D31B76">
      <w:pPr>
        <w:pStyle w:val="ListParagraph"/>
        <w:numPr>
          <w:ilvl w:val="0"/>
          <w:numId w:val="2"/>
        </w:numPr>
        <w:rPr>
          <w:rFonts w:asciiTheme="minorHAnsi" w:hAnsiTheme="minorHAnsi" w:cstheme="minorHAnsi"/>
          <w:sz w:val="22"/>
          <w:szCs w:val="22"/>
        </w:rPr>
      </w:pPr>
      <w:r w:rsidRPr="00D31B76">
        <w:rPr>
          <w:rFonts w:asciiTheme="minorHAnsi" w:hAnsiTheme="minorHAnsi" w:cstheme="minorHAnsi"/>
          <w:sz w:val="22"/>
          <w:szCs w:val="22"/>
        </w:rPr>
        <w:t>The Hirer is responsible for any damage to the building and its contents incurred during the p</w:t>
      </w:r>
      <w:r w:rsidR="00D31B76">
        <w:rPr>
          <w:rFonts w:asciiTheme="minorHAnsi" w:hAnsiTheme="minorHAnsi" w:cstheme="minorHAnsi"/>
          <w:sz w:val="22"/>
          <w:szCs w:val="22"/>
        </w:rPr>
        <w:t xml:space="preserve">eriod of hire. A damage </w:t>
      </w:r>
      <w:r w:rsidRPr="00D31B76">
        <w:rPr>
          <w:rFonts w:asciiTheme="minorHAnsi" w:hAnsiTheme="minorHAnsi" w:cstheme="minorHAnsi"/>
          <w:sz w:val="22"/>
          <w:szCs w:val="22"/>
        </w:rPr>
        <w:t xml:space="preserve">deposit is payable at the time of settlement to cover any such eventuality. Should the cost of repairing such damage exceed the deposit </w:t>
      </w:r>
      <w:r w:rsidR="000131E0">
        <w:rPr>
          <w:rFonts w:asciiTheme="minorHAnsi" w:hAnsiTheme="minorHAnsi" w:cstheme="minorHAnsi"/>
          <w:sz w:val="22"/>
          <w:szCs w:val="22"/>
        </w:rPr>
        <w:t>Parkside Community Centre</w:t>
      </w:r>
      <w:r w:rsidR="000131E0" w:rsidRPr="00D31B76">
        <w:rPr>
          <w:rFonts w:asciiTheme="minorHAnsi" w:hAnsiTheme="minorHAnsi" w:cstheme="minorHAnsi"/>
          <w:sz w:val="22"/>
          <w:szCs w:val="22"/>
        </w:rPr>
        <w:t xml:space="preserve"> </w:t>
      </w:r>
      <w:r w:rsidRPr="00D31B76">
        <w:rPr>
          <w:rFonts w:asciiTheme="minorHAnsi" w:hAnsiTheme="minorHAnsi" w:cstheme="minorHAnsi"/>
          <w:sz w:val="22"/>
          <w:szCs w:val="22"/>
        </w:rPr>
        <w:t>reserves the right to obtain such monies from the Hirer. In the event of no damage occurring</w:t>
      </w:r>
      <w:r w:rsidR="001D2EF4">
        <w:rPr>
          <w:rFonts w:asciiTheme="minorHAnsi" w:hAnsiTheme="minorHAnsi" w:cstheme="minorHAnsi"/>
          <w:sz w:val="22"/>
          <w:szCs w:val="22"/>
        </w:rPr>
        <w:t>,</w:t>
      </w:r>
      <w:r w:rsidR="00E90231">
        <w:rPr>
          <w:rFonts w:asciiTheme="minorHAnsi" w:hAnsiTheme="minorHAnsi" w:cstheme="minorHAnsi"/>
          <w:sz w:val="22"/>
          <w:szCs w:val="22"/>
        </w:rPr>
        <w:t xml:space="preserve"> </w:t>
      </w:r>
      <w:r w:rsidRPr="00D31B76">
        <w:rPr>
          <w:rFonts w:asciiTheme="minorHAnsi" w:hAnsiTheme="minorHAnsi" w:cstheme="minorHAnsi"/>
          <w:sz w:val="22"/>
          <w:szCs w:val="22"/>
        </w:rPr>
        <w:t xml:space="preserve">the whole of the Damage/Default Deposit is to be returned to the Hirer within </w:t>
      </w:r>
      <w:r w:rsidR="00D31B76">
        <w:rPr>
          <w:rFonts w:asciiTheme="minorHAnsi" w:hAnsiTheme="minorHAnsi" w:cstheme="minorHAnsi"/>
          <w:sz w:val="22"/>
          <w:szCs w:val="22"/>
        </w:rPr>
        <w:t xml:space="preserve">7 </w:t>
      </w:r>
      <w:r w:rsidR="00867A2C">
        <w:rPr>
          <w:rFonts w:asciiTheme="minorHAnsi" w:hAnsiTheme="minorHAnsi" w:cstheme="minorHAnsi"/>
          <w:sz w:val="22"/>
          <w:szCs w:val="22"/>
        </w:rPr>
        <w:t xml:space="preserve">working </w:t>
      </w:r>
      <w:r w:rsidRPr="00D31B76">
        <w:rPr>
          <w:rFonts w:asciiTheme="minorHAnsi" w:hAnsiTheme="minorHAnsi" w:cstheme="minorHAnsi"/>
          <w:sz w:val="22"/>
          <w:szCs w:val="22"/>
        </w:rPr>
        <w:t xml:space="preserve">days of the date of the function. </w:t>
      </w:r>
    </w:p>
    <w:p w14:paraId="3D2DF9D0" w14:textId="77777777" w:rsidR="00D31B76" w:rsidRDefault="00D31B76" w:rsidP="00D31B76">
      <w:pPr>
        <w:rPr>
          <w:rFonts w:asciiTheme="minorHAnsi" w:hAnsiTheme="minorHAnsi" w:cstheme="minorHAnsi"/>
          <w:sz w:val="22"/>
          <w:szCs w:val="22"/>
        </w:rPr>
      </w:pPr>
    </w:p>
    <w:p w14:paraId="27D5686C" w14:textId="784B2B17" w:rsidR="0096716C" w:rsidRPr="00D31B76" w:rsidRDefault="000131E0" w:rsidP="00D31B76">
      <w:pPr>
        <w:pStyle w:val="ListParagraph"/>
        <w:numPr>
          <w:ilvl w:val="0"/>
          <w:numId w:val="2"/>
        </w:numPr>
        <w:rPr>
          <w:rFonts w:asciiTheme="minorHAnsi" w:hAnsiTheme="minorHAnsi" w:cstheme="minorHAnsi"/>
          <w:sz w:val="22"/>
          <w:szCs w:val="22"/>
        </w:rPr>
      </w:pPr>
      <w:r>
        <w:rPr>
          <w:rFonts w:asciiTheme="minorHAnsi" w:hAnsiTheme="minorHAnsi" w:cstheme="minorHAnsi"/>
          <w:sz w:val="22"/>
          <w:szCs w:val="22"/>
        </w:rPr>
        <w:t>Parkside Community Centre</w:t>
      </w:r>
      <w:r w:rsidR="0096716C" w:rsidRPr="00D31B76">
        <w:rPr>
          <w:rFonts w:asciiTheme="minorHAnsi" w:hAnsiTheme="minorHAnsi" w:cstheme="minorHAnsi"/>
          <w:sz w:val="22"/>
          <w:szCs w:val="22"/>
        </w:rPr>
        <w:t xml:space="preserve"> also reserves the right to retain </w:t>
      </w:r>
      <w:r w:rsidR="0058302A">
        <w:rPr>
          <w:rFonts w:asciiTheme="minorHAnsi" w:hAnsiTheme="minorHAnsi" w:cstheme="minorHAnsi"/>
          <w:sz w:val="22"/>
          <w:szCs w:val="22"/>
        </w:rPr>
        <w:t xml:space="preserve">some or </w:t>
      </w:r>
      <w:proofErr w:type="gramStart"/>
      <w:r w:rsidR="0058302A">
        <w:rPr>
          <w:rFonts w:asciiTheme="minorHAnsi" w:hAnsiTheme="minorHAnsi" w:cstheme="minorHAnsi"/>
          <w:sz w:val="22"/>
          <w:szCs w:val="22"/>
        </w:rPr>
        <w:t>all of</w:t>
      </w:r>
      <w:proofErr w:type="gramEnd"/>
      <w:r w:rsidR="0058302A">
        <w:rPr>
          <w:rFonts w:asciiTheme="minorHAnsi" w:hAnsiTheme="minorHAnsi" w:cstheme="minorHAnsi"/>
          <w:sz w:val="22"/>
          <w:szCs w:val="22"/>
        </w:rPr>
        <w:t xml:space="preserve"> </w:t>
      </w:r>
      <w:r w:rsidR="0096716C" w:rsidRPr="00D31B76">
        <w:rPr>
          <w:rFonts w:asciiTheme="minorHAnsi" w:hAnsiTheme="minorHAnsi" w:cstheme="minorHAnsi"/>
          <w:sz w:val="22"/>
          <w:szCs w:val="22"/>
        </w:rPr>
        <w:t>the deposit if the Hirer, guests or those employed by the Hirer overstay the hiring times, or cause by excessive mess</w:t>
      </w:r>
      <w:r w:rsidR="006D2857">
        <w:rPr>
          <w:rFonts w:asciiTheme="minorHAnsi" w:hAnsiTheme="minorHAnsi" w:cstheme="minorHAnsi"/>
          <w:sz w:val="22"/>
          <w:szCs w:val="22"/>
        </w:rPr>
        <w:t>,</w:t>
      </w:r>
      <w:r w:rsidR="0096716C" w:rsidRPr="00D31B76">
        <w:rPr>
          <w:rFonts w:asciiTheme="minorHAnsi" w:hAnsiTheme="minorHAnsi" w:cstheme="minorHAnsi"/>
          <w:sz w:val="22"/>
          <w:szCs w:val="22"/>
        </w:rPr>
        <w:t xml:space="preserve"> </w:t>
      </w:r>
      <w:r w:rsidR="006D2857">
        <w:rPr>
          <w:rFonts w:asciiTheme="minorHAnsi" w:hAnsiTheme="minorHAnsi" w:cstheme="minorHAnsi"/>
          <w:sz w:val="22"/>
          <w:szCs w:val="22"/>
        </w:rPr>
        <w:t xml:space="preserve">Parkside Community Centre </w:t>
      </w:r>
      <w:r w:rsidR="0096716C" w:rsidRPr="00D31B76">
        <w:rPr>
          <w:rFonts w:asciiTheme="minorHAnsi" w:hAnsiTheme="minorHAnsi" w:cstheme="minorHAnsi"/>
          <w:sz w:val="22"/>
          <w:szCs w:val="22"/>
        </w:rPr>
        <w:t xml:space="preserve">having to retain cleaning and supervisory staff beyond their contractual times. Repayment of the Deposit may also be withheld if the numbers of guests are </w:t>
      </w:r>
      <w:proofErr w:type="gramStart"/>
      <w:r w:rsidR="0096716C" w:rsidRPr="00D31B76">
        <w:rPr>
          <w:rFonts w:asciiTheme="minorHAnsi" w:hAnsiTheme="minorHAnsi" w:cstheme="minorHAnsi"/>
          <w:sz w:val="22"/>
          <w:szCs w:val="22"/>
        </w:rPr>
        <w:t>in excess of</w:t>
      </w:r>
      <w:proofErr w:type="gramEnd"/>
      <w:r w:rsidR="0096716C" w:rsidRPr="00D31B76">
        <w:rPr>
          <w:rFonts w:asciiTheme="minorHAnsi" w:hAnsiTheme="minorHAnsi" w:cstheme="minorHAnsi"/>
          <w:sz w:val="22"/>
          <w:szCs w:val="22"/>
        </w:rPr>
        <w:t xml:space="preserve"> the agreement.</w:t>
      </w:r>
    </w:p>
    <w:p w14:paraId="4113B221" w14:textId="77777777" w:rsidR="00D31B76" w:rsidRDefault="00D31B76" w:rsidP="00D31B76">
      <w:pPr>
        <w:rPr>
          <w:rFonts w:asciiTheme="minorHAnsi" w:hAnsiTheme="minorHAnsi" w:cstheme="minorHAnsi"/>
          <w:sz w:val="22"/>
          <w:szCs w:val="22"/>
        </w:rPr>
      </w:pPr>
    </w:p>
    <w:p w14:paraId="2BA56CFD" w14:textId="77777777" w:rsidR="0096716C" w:rsidRPr="00D31B76" w:rsidRDefault="0096716C" w:rsidP="00D31B76">
      <w:pPr>
        <w:pStyle w:val="ListParagraph"/>
        <w:numPr>
          <w:ilvl w:val="0"/>
          <w:numId w:val="2"/>
        </w:numPr>
        <w:rPr>
          <w:rFonts w:asciiTheme="minorHAnsi" w:hAnsiTheme="minorHAnsi" w:cstheme="minorHAnsi"/>
          <w:sz w:val="22"/>
          <w:szCs w:val="22"/>
        </w:rPr>
      </w:pPr>
      <w:r w:rsidRPr="00D31B76">
        <w:rPr>
          <w:rFonts w:asciiTheme="minorHAnsi" w:hAnsiTheme="minorHAnsi" w:cstheme="minorHAnsi"/>
          <w:sz w:val="22"/>
          <w:szCs w:val="22"/>
        </w:rPr>
        <w:t xml:space="preserve">The Hirer shall not use the premises for any purpose other than that permitted under the Hiring agreement. </w:t>
      </w:r>
    </w:p>
    <w:p w14:paraId="0452E6F4" w14:textId="77777777" w:rsidR="00D31B76" w:rsidRDefault="00D31B76" w:rsidP="00D31B76">
      <w:pPr>
        <w:rPr>
          <w:rFonts w:asciiTheme="minorHAnsi" w:hAnsiTheme="minorHAnsi" w:cstheme="minorHAnsi"/>
          <w:sz w:val="22"/>
          <w:szCs w:val="22"/>
        </w:rPr>
      </w:pPr>
    </w:p>
    <w:p w14:paraId="5DAA92F1" w14:textId="77777777" w:rsidR="00E624FB" w:rsidRDefault="0096716C" w:rsidP="00D31B76">
      <w:pPr>
        <w:pStyle w:val="ListParagraph"/>
        <w:numPr>
          <w:ilvl w:val="0"/>
          <w:numId w:val="2"/>
        </w:numPr>
        <w:rPr>
          <w:rFonts w:asciiTheme="minorHAnsi" w:hAnsiTheme="minorHAnsi" w:cstheme="minorHAnsi"/>
          <w:sz w:val="22"/>
          <w:szCs w:val="22"/>
        </w:rPr>
      </w:pPr>
      <w:r w:rsidRPr="00D31B76">
        <w:rPr>
          <w:rFonts w:asciiTheme="minorHAnsi" w:hAnsiTheme="minorHAnsi" w:cstheme="minorHAnsi"/>
          <w:sz w:val="22"/>
          <w:szCs w:val="22"/>
        </w:rPr>
        <w:t>No entry to the premises will be permitted prior to the start of the hire period.</w:t>
      </w:r>
    </w:p>
    <w:p w14:paraId="5EEE5057" w14:textId="77777777" w:rsidR="00E624FB" w:rsidRPr="00E624FB" w:rsidRDefault="00E624FB" w:rsidP="00E624FB">
      <w:pPr>
        <w:pStyle w:val="ListParagraph"/>
        <w:rPr>
          <w:rFonts w:asciiTheme="minorHAnsi" w:hAnsiTheme="minorHAnsi" w:cstheme="minorHAnsi"/>
          <w:sz w:val="22"/>
          <w:szCs w:val="22"/>
        </w:rPr>
      </w:pPr>
    </w:p>
    <w:p w14:paraId="6E0C5BC6" w14:textId="77777777" w:rsidR="00715D69" w:rsidRPr="00715D69" w:rsidRDefault="00715D69" w:rsidP="00715D69">
      <w:pPr>
        <w:pStyle w:val="ListParagraph"/>
        <w:rPr>
          <w:rFonts w:asciiTheme="minorHAnsi" w:hAnsiTheme="minorHAnsi" w:cstheme="minorHAnsi"/>
          <w:sz w:val="22"/>
          <w:szCs w:val="22"/>
        </w:rPr>
      </w:pPr>
    </w:p>
    <w:p w14:paraId="7D0530D0" w14:textId="33A3F047" w:rsidR="00D31B76" w:rsidRDefault="0096716C" w:rsidP="00D31B76">
      <w:pPr>
        <w:rPr>
          <w:rFonts w:asciiTheme="minorHAnsi" w:hAnsiTheme="minorHAnsi" w:cstheme="minorHAnsi"/>
          <w:sz w:val="22"/>
          <w:szCs w:val="22"/>
        </w:rPr>
      </w:pPr>
      <w:r w:rsidRPr="00E624FB">
        <w:rPr>
          <w:rFonts w:asciiTheme="minorHAnsi" w:hAnsiTheme="minorHAnsi" w:cstheme="minorHAnsi"/>
          <w:sz w:val="22"/>
          <w:szCs w:val="22"/>
        </w:rPr>
        <w:t xml:space="preserve">                                                                </w:t>
      </w:r>
    </w:p>
    <w:p w14:paraId="4B2E8762" w14:textId="1EB52795" w:rsidR="0096716C" w:rsidRDefault="000131E0" w:rsidP="00D31B76">
      <w:pPr>
        <w:pStyle w:val="ListParagraph"/>
        <w:numPr>
          <w:ilvl w:val="0"/>
          <w:numId w:val="2"/>
        </w:numPr>
        <w:rPr>
          <w:rFonts w:asciiTheme="minorHAnsi" w:hAnsiTheme="minorHAnsi" w:cstheme="minorHAnsi"/>
          <w:sz w:val="22"/>
          <w:szCs w:val="22"/>
        </w:rPr>
      </w:pPr>
      <w:r>
        <w:rPr>
          <w:rFonts w:asciiTheme="minorHAnsi" w:hAnsiTheme="minorHAnsi" w:cstheme="minorHAnsi"/>
          <w:sz w:val="22"/>
          <w:szCs w:val="22"/>
        </w:rPr>
        <w:t>Parkside Community Centre</w:t>
      </w:r>
      <w:r w:rsidR="0096716C" w:rsidRPr="00D31B76">
        <w:rPr>
          <w:rFonts w:asciiTheme="minorHAnsi" w:hAnsiTheme="minorHAnsi" w:cstheme="minorHAnsi"/>
          <w:sz w:val="22"/>
          <w:szCs w:val="22"/>
        </w:rPr>
        <w:t xml:space="preserve"> reserves the right to terminate forthwith any entertainment, activity or meeting permitted under the hire that is not properly conducted.</w:t>
      </w:r>
    </w:p>
    <w:p w14:paraId="32A672C3" w14:textId="77777777" w:rsidR="004D41BF" w:rsidRPr="004D41BF" w:rsidRDefault="004D41BF" w:rsidP="004D41BF">
      <w:pPr>
        <w:ind w:left="360"/>
        <w:rPr>
          <w:rFonts w:asciiTheme="minorHAnsi" w:hAnsiTheme="minorHAnsi" w:cstheme="minorHAnsi"/>
          <w:sz w:val="22"/>
          <w:szCs w:val="22"/>
        </w:rPr>
      </w:pPr>
    </w:p>
    <w:p w14:paraId="5FE15D02" w14:textId="186B6EC7" w:rsidR="004E7DD2" w:rsidRPr="00D31B76" w:rsidRDefault="004E7DD2" w:rsidP="004E7DD2">
      <w:pPr>
        <w:pStyle w:val="ListParagraph"/>
        <w:numPr>
          <w:ilvl w:val="0"/>
          <w:numId w:val="2"/>
        </w:numPr>
        <w:rPr>
          <w:rFonts w:asciiTheme="minorHAnsi" w:hAnsiTheme="minorHAnsi" w:cstheme="minorHAnsi"/>
          <w:sz w:val="22"/>
          <w:szCs w:val="22"/>
        </w:rPr>
      </w:pPr>
      <w:r>
        <w:rPr>
          <w:rFonts w:asciiTheme="minorHAnsi" w:hAnsiTheme="minorHAnsi" w:cstheme="minorHAnsi"/>
          <w:sz w:val="22"/>
          <w:szCs w:val="22"/>
        </w:rPr>
        <w:t xml:space="preserve">Electrical appliance safety, </w:t>
      </w:r>
      <w:r w:rsidR="00C44D6E">
        <w:rPr>
          <w:rFonts w:asciiTheme="minorHAnsi" w:hAnsiTheme="minorHAnsi" w:cstheme="minorHAnsi"/>
          <w:sz w:val="22"/>
          <w:szCs w:val="22"/>
        </w:rPr>
        <w:t>the</w:t>
      </w:r>
      <w:r>
        <w:rPr>
          <w:rFonts w:asciiTheme="minorHAnsi" w:hAnsiTheme="minorHAnsi" w:cstheme="minorHAnsi"/>
          <w:sz w:val="22"/>
          <w:szCs w:val="22"/>
        </w:rPr>
        <w:t xml:space="preserve"> hirer shall ensure that any appliances brought by them on to the premises and used for the purpose of their </w:t>
      </w:r>
      <w:r w:rsidR="004D41BF">
        <w:rPr>
          <w:rFonts w:asciiTheme="minorHAnsi" w:hAnsiTheme="minorHAnsi" w:cstheme="minorHAnsi"/>
          <w:sz w:val="22"/>
          <w:szCs w:val="22"/>
        </w:rPr>
        <w:t>event,</w:t>
      </w:r>
      <w:r>
        <w:rPr>
          <w:rFonts w:asciiTheme="minorHAnsi" w:hAnsiTheme="minorHAnsi" w:cstheme="minorHAnsi"/>
          <w:sz w:val="22"/>
          <w:szCs w:val="22"/>
        </w:rPr>
        <w:t xml:space="preserve"> shall ensure the equipment has an in-date PAT- TEST certificate, and to ensure it is in good working order and used in a safe manner in accordance with the electricity at Work Regulations 1989.</w:t>
      </w:r>
      <w:r w:rsidR="00EE6F17">
        <w:rPr>
          <w:rFonts w:asciiTheme="minorHAnsi" w:hAnsiTheme="minorHAnsi" w:cstheme="minorHAnsi"/>
          <w:sz w:val="22"/>
          <w:szCs w:val="22"/>
        </w:rPr>
        <w:t xml:space="preserve"> NO DEEP FAT FRYERS. </w:t>
      </w:r>
    </w:p>
    <w:p w14:paraId="530CA320" w14:textId="77777777" w:rsidR="00D31B76" w:rsidRDefault="00D31B76" w:rsidP="00D31B76">
      <w:pPr>
        <w:rPr>
          <w:rFonts w:asciiTheme="minorHAnsi" w:hAnsiTheme="minorHAnsi" w:cstheme="minorHAnsi"/>
          <w:sz w:val="22"/>
          <w:szCs w:val="22"/>
        </w:rPr>
      </w:pPr>
    </w:p>
    <w:p w14:paraId="26DAEB60" w14:textId="5D07EADE" w:rsidR="0096716C" w:rsidRPr="00D31B76" w:rsidRDefault="000131E0" w:rsidP="00D31B76">
      <w:pPr>
        <w:pStyle w:val="ListParagraph"/>
        <w:numPr>
          <w:ilvl w:val="0"/>
          <w:numId w:val="2"/>
        </w:numPr>
        <w:rPr>
          <w:rFonts w:asciiTheme="minorHAnsi" w:hAnsiTheme="minorHAnsi" w:cstheme="minorHAnsi"/>
          <w:sz w:val="22"/>
          <w:szCs w:val="22"/>
        </w:rPr>
      </w:pPr>
      <w:r>
        <w:rPr>
          <w:rFonts w:asciiTheme="minorHAnsi" w:hAnsiTheme="minorHAnsi" w:cstheme="minorHAnsi"/>
          <w:sz w:val="22"/>
          <w:szCs w:val="22"/>
        </w:rPr>
        <w:t>Parkside Community Centre</w:t>
      </w:r>
      <w:r w:rsidRPr="00D31B76">
        <w:rPr>
          <w:rFonts w:asciiTheme="minorHAnsi" w:hAnsiTheme="minorHAnsi" w:cstheme="minorHAnsi"/>
          <w:sz w:val="22"/>
          <w:szCs w:val="22"/>
        </w:rPr>
        <w:t xml:space="preserve"> </w:t>
      </w:r>
      <w:r w:rsidR="0096716C" w:rsidRPr="00D31B76">
        <w:rPr>
          <w:rFonts w:asciiTheme="minorHAnsi" w:hAnsiTheme="minorHAnsi" w:cstheme="minorHAnsi"/>
          <w:sz w:val="22"/>
          <w:szCs w:val="22"/>
        </w:rPr>
        <w:t>accepts no responsibility for any stored equipment or other property brought onto or left on the premises, and all liability for loss or damage is hereby excluded.</w:t>
      </w:r>
    </w:p>
    <w:p w14:paraId="3784992B" w14:textId="77777777" w:rsidR="00D31B76" w:rsidRDefault="00D31B76" w:rsidP="00D31B76">
      <w:pPr>
        <w:rPr>
          <w:rFonts w:asciiTheme="minorHAnsi" w:hAnsiTheme="minorHAnsi" w:cstheme="minorHAnsi"/>
          <w:sz w:val="22"/>
          <w:szCs w:val="22"/>
        </w:rPr>
      </w:pPr>
    </w:p>
    <w:p w14:paraId="6744557F" w14:textId="3012E442" w:rsidR="00D31B76" w:rsidRPr="009C126A" w:rsidRDefault="0096716C" w:rsidP="009C126A">
      <w:pPr>
        <w:pStyle w:val="ListParagraph"/>
        <w:numPr>
          <w:ilvl w:val="0"/>
          <w:numId w:val="2"/>
        </w:numPr>
        <w:rPr>
          <w:rFonts w:asciiTheme="minorHAnsi" w:hAnsiTheme="minorHAnsi" w:cstheme="minorHAnsi"/>
          <w:sz w:val="22"/>
          <w:szCs w:val="22"/>
        </w:rPr>
      </w:pPr>
      <w:r w:rsidRPr="009C126A">
        <w:rPr>
          <w:rFonts w:asciiTheme="minorHAnsi" w:hAnsiTheme="minorHAnsi" w:cstheme="minorHAnsi"/>
          <w:sz w:val="22"/>
          <w:szCs w:val="22"/>
        </w:rPr>
        <w:t>Hirers and their parties must keep to the accommodation allocated to them</w:t>
      </w:r>
      <w:r w:rsidR="00134FD1" w:rsidRPr="009C126A">
        <w:rPr>
          <w:rFonts w:asciiTheme="minorHAnsi" w:hAnsiTheme="minorHAnsi" w:cstheme="minorHAnsi"/>
          <w:sz w:val="22"/>
          <w:szCs w:val="22"/>
        </w:rPr>
        <w:t xml:space="preserve"> and not ent</w:t>
      </w:r>
      <w:r w:rsidR="00526DDC" w:rsidRPr="009C126A">
        <w:rPr>
          <w:rFonts w:asciiTheme="minorHAnsi" w:hAnsiTheme="minorHAnsi" w:cstheme="minorHAnsi"/>
          <w:sz w:val="22"/>
          <w:szCs w:val="22"/>
        </w:rPr>
        <w:t>er</w:t>
      </w:r>
      <w:r w:rsidR="00134FD1" w:rsidRPr="009C126A">
        <w:rPr>
          <w:rFonts w:asciiTheme="minorHAnsi" w:hAnsiTheme="minorHAnsi" w:cstheme="minorHAnsi"/>
          <w:sz w:val="22"/>
          <w:szCs w:val="22"/>
        </w:rPr>
        <w:t xml:space="preserve"> any other rooms</w:t>
      </w:r>
      <w:r w:rsidR="003C0B7B">
        <w:rPr>
          <w:rFonts w:asciiTheme="minorHAnsi" w:hAnsiTheme="minorHAnsi" w:cstheme="minorHAnsi"/>
          <w:sz w:val="22"/>
          <w:szCs w:val="22"/>
        </w:rPr>
        <w:t>.</w:t>
      </w:r>
      <w:r w:rsidRPr="009C126A">
        <w:rPr>
          <w:rFonts w:asciiTheme="minorHAnsi" w:hAnsiTheme="minorHAnsi" w:cstheme="minorHAnsi"/>
          <w:sz w:val="22"/>
          <w:szCs w:val="22"/>
        </w:rPr>
        <w:t xml:space="preserve"> Entrance doors and exits must be </w:t>
      </w:r>
      <w:r w:rsidR="009627E5" w:rsidRPr="009C126A">
        <w:rPr>
          <w:rFonts w:asciiTheme="minorHAnsi" w:hAnsiTheme="minorHAnsi" w:cstheme="minorHAnsi"/>
          <w:sz w:val="22"/>
          <w:szCs w:val="22"/>
        </w:rPr>
        <w:t>always kept clear</w:t>
      </w:r>
      <w:r w:rsidRPr="009C126A">
        <w:rPr>
          <w:rFonts w:asciiTheme="minorHAnsi" w:hAnsiTheme="minorHAnsi" w:cstheme="minorHAnsi"/>
          <w:sz w:val="22"/>
          <w:szCs w:val="22"/>
        </w:rPr>
        <w:t xml:space="preserve">. Gangways must be kept clear. Doors must not be wedged open. </w:t>
      </w:r>
      <w:r w:rsidR="00867A2C" w:rsidRPr="009C126A">
        <w:rPr>
          <w:rFonts w:asciiTheme="minorHAnsi" w:hAnsiTheme="minorHAnsi" w:cstheme="minorHAnsi"/>
          <w:sz w:val="22"/>
          <w:szCs w:val="22"/>
        </w:rPr>
        <w:t xml:space="preserve"> All fire </w:t>
      </w:r>
      <w:r w:rsidR="00526DDC" w:rsidRPr="009C126A">
        <w:rPr>
          <w:rFonts w:asciiTheme="minorHAnsi" w:hAnsiTheme="minorHAnsi" w:cstheme="minorHAnsi"/>
          <w:sz w:val="22"/>
          <w:szCs w:val="22"/>
        </w:rPr>
        <w:t xml:space="preserve">exit doors are to be kept </w:t>
      </w:r>
      <w:r w:rsidR="00C44D6E" w:rsidRPr="009C126A">
        <w:rPr>
          <w:rFonts w:asciiTheme="minorHAnsi" w:hAnsiTheme="minorHAnsi" w:cstheme="minorHAnsi"/>
          <w:sz w:val="22"/>
          <w:szCs w:val="22"/>
        </w:rPr>
        <w:t>always closed</w:t>
      </w:r>
      <w:r w:rsidR="00526DDC" w:rsidRPr="009C126A">
        <w:rPr>
          <w:rFonts w:asciiTheme="minorHAnsi" w:hAnsiTheme="minorHAnsi" w:cstheme="minorHAnsi"/>
          <w:sz w:val="22"/>
          <w:szCs w:val="22"/>
        </w:rPr>
        <w:t xml:space="preserve"> during functions</w:t>
      </w:r>
      <w:r w:rsidR="009C126A" w:rsidRPr="009C126A">
        <w:rPr>
          <w:rFonts w:asciiTheme="minorHAnsi" w:hAnsiTheme="minorHAnsi" w:cstheme="minorHAnsi"/>
          <w:sz w:val="22"/>
          <w:szCs w:val="22"/>
        </w:rPr>
        <w:t xml:space="preserve"> unless in the event of </w:t>
      </w:r>
      <w:proofErr w:type="gramStart"/>
      <w:r w:rsidR="009C126A" w:rsidRPr="009C126A">
        <w:rPr>
          <w:rFonts w:asciiTheme="minorHAnsi" w:hAnsiTheme="minorHAnsi" w:cstheme="minorHAnsi"/>
          <w:sz w:val="22"/>
          <w:szCs w:val="22"/>
        </w:rPr>
        <w:t>an emergency situation</w:t>
      </w:r>
      <w:proofErr w:type="gramEnd"/>
      <w:r w:rsidR="009C126A" w:rsidRPr="009C126A">
        <w:rPr>
          <w:rFonts w:asciiTheme="minorHAnsi" w:hAnsiTheme="minorHAnsi" w:cstheme="minorHAnsi"/>
          <w:sz w:val="22"/>
          <w:szCs w:val="22"/>
        </w:rPr>
        <w:t>.</w:t>
      </w:r>
      <w:r w:rsidR="00526DDC" w:rsidRPr="009C126A">
        <w:rPr>
          <w:rFonts w:asciiTheme="minorHAnsi" w:hAnsiTheme="minorHAnsi" w:cstheme="minorHAnsi"/>
          <w:sz w:val="22"/>
          <w:szCs w:val="22"/>
        </w:rPr>
        <w:t xml:space="preserve">  These doors are alarmed and can only be opened by authorised personnel.  If they are found to be used by anyone other than authorised persons, this will result in the immediate cessation of the function and evacuation of the building.</w:t>
      </w:r>
    </w:p>
    <w:p w14:paraId="3213A8CD" w14:textId="77777777" w:rsidR="00526DDC" w:rsidRPr="00526DDC" w:rsidRDefault="00526DDC" w:rsidP="00526DDC">
      <w:pPr>
        <w:pStyle w:val="ListParagraph"/>
        <w:rPr>
          <w:rFonts w:asciiTheme="minorHAnsi" w:hAnsiTheme="minorHAnsi" w:cstheme="minorHAnsi"/>
          <w:sz w:val="22"/>
          <w:szCs w:val="22"/>
        </w:rPr>
      </w:pPr>
    </w:p>
    <w:p w14:paraId="55BC40ED" w14:textId="61D47552" w:rsidR="00526DDC" w:rsidRDefault="00526DDC" w:rsidP="00526DDC">
      <w:pPr>
        <w:pStyle w:val="ListParagraph"/>
        <w:numPr>
          <w:ilvl w:val="0"/>
          <w:numId w:val="2"/>
        </w:numPr>
        <w:rPr>
          <w:rFonts w:asciiTheme="minorHAnsi" w:hAnsiTheme="minorHAnsi" w:cstheme="minorHAnsi"/>
          <w:sz w:val="22"/>
          <w:szCs w:val="22"/>
        </w:rPr>
      </w:pPr>
      <w:r>
        <w:rPr>
          <w:rFonts w:asciiTheme="minorHAnsi" w:hAnsiTheme="minorHAnsi" w:cstheme="minorHAnsi"/>
          <w:sz w:val="22"/>
          <w:szCs w:val="22"/>
        </w:rPr>
        <w:t>The rear doors to the kitchen and main hall may be used for loading and unloading of equipment</w:t>
      </w:r>
      <w:r w:rsidR="009C126A">
        <w:rPr>
          <w:rFonts w:asciiTheme="minorHAnsi" w:hAnsiTheme="minorHAnsi" w:cstheme="minorHAnsi"/>
          <w:sz w:val="22"/>
          <w:szCs w:val="22"/>
        </w:rPr>
        <w:t xml:space="preserve">/kitchen and food supplies during the free 30 minutes allocated before and after </w:t>
      </w:r>
      <w:r w:rsidR="009C126A">
        <w:rPr>
          <w:rFonts w:asciiTheme="minorHAnsi" w:hAnsiTheme="minorHAnsi" w:cstheme="minorHAnsi"/>
          <w:sz w:val="22"/>
          <w:szCs w:val="22"/>
        </w:rPr>
        <w:lastRenderedPageBreak/>
        <w:t>a function ONLY.</w:t>
      </w:r>
      <w:r w:rsidR="00373987">
        <w:rPr>
          <w:rFonts w:asciiTheme="minorHAnsi" w:hAnsiTheme="minorHAnsi" w:cstheme="minorHAnsi"/>
          <w:sz w:val="22"/>
          <w:szCs w:val="22"/>
        </w:rPr>
        <w:t xml:space="preserve">  Outside of these times the doors will be closed and for emergency use only.</w:t>
      </w:r>
    </w:p>
    <w:p w14:paraId="301B724A" w14:textId="77777777" w:rsidR="009C126A" w:rsidRPr="009C126A" w:rsidRDefault="009C126A" w:rsidP="009C126A">
      <w:pPr>
        <w:pStyle w:val="ListParagraph"/>
        <w:rPr>
          <w:rFonts w:asciiTheme="minorHAnsi" w:hAnsiTheme="minorHAnsi" w:cstheme="minorHAnsi"/>
          <w:sz w:val="22"/>
          <w:szCs w:val="22"/>
        </w:rPr>
      </w:pPr>
    </w:p>
    <w:p w14:paraId="36BDF2E1" w14:textId="77777777" w:rsidR="009C126A" w:rsidRPr="00D31B76" w:rsidRDefault="009C126A" w:rsidP="009C126A">
      <w:pPr>
        <w:pStyle w:val="ListParagraph"/>
        <w:rPr>
          <w:rFonts w:asciiTheme="minorHAnsi" w:hAnsiTheme="minorHAnsi" w:cstheme="minorHAnsi"/>
          <w:sz w:val="22"/>
          <w:szCs w:val="22"/>
        </w:rPr>
      </w:pPr>
    </w:p>
    <w:p w14:paraId="4390E85E" w14:textId="0C50B79C" w:rsidR="0096716C" w:rsidRDefault="0096716C" w:rsidP="00D31B76">
      <w:pPr>
        <w:pStyle w:val="ListParagraph"/>
        <w:numPr>
          <w:ilvl w:val="0"/>
          <w:numId w:val="2"/>
        </w:numPr>
        <w:rPr>
          <w:rFonts w:asciiTheme="minorHAnsi" w:hAnsiTheme="minorHAnsi" w:cstheme="minorHAnsi"/>
          <w:sz w:val="22"/>
          <w:szCs w:val="22"/>
        </w:rPr>
      </w:pPr>
      <w:r w:rsidRPr="00D31B76">
        <w:rPr>
          <w:rFonts w:asciiTheme="minorHAnsi" w:hAnsiTheme="minorHAnsi" w:cstheme="minorHAnsi"/>
          <w:sz w:val="22"/>
          <w:szCs w:val="22"/>
        </w:rPr>
        <w:t xml:space="preserve">The Community Centre is situated in a residential </w:t>
      </w:r>
      <w:r w:rsidR="00C44D6E" w:rsidRPr="00D31B76">
        <w:rPr>
          <w:rFonts w:asciiTheme="minorHAnsi" w:hAnsiTheme="minorHAnsi" w:cstheme="minorHAnsi"/>
          <w:sz w:val="22"/>
          <w:szCs w:val="22"/>
        </w:rPr>
        <w:t>area,</w:t>
      </w:r>
      <w:r w:rsidRPr="00D31B76">
        <w:rPr>
          <w:rFonts w:asciiTheme="minorHAnsi" w:hAnsiTheme="minorHAnsi" w:cstheme="minorHAnsi"/>
          <w:sz w:val="22"/>
          <w:szCs w:val="22"/>
        </w:rPr>
        <w:t xml:space="preserve"> and we request that Hirers do not cause any noise or nuisance that will disturb the neighbourhood. AMPLIFICATION OF MUSIC MUST BE KEPT WITHIN REASONABLE BOUNDS.</w:t>
      </w:r>
    </w:p>
    <w:p w14:paraId="76D166AC" w14:textId="2E4555DC" w:rsidR="00366C20" w:rsidRPr="00366C20" w:rsidRDefault="00366C20" w:rsidP="00366C20">
      <w:pPr>
        <w:pStyle w:val="ListParagraph"/>
        <w:rPr>
          <w:rFonts w:asciiTheme="minorHAnsi" w:hAnsiTheme="minorHAnsi" w:cstheme="minorHAnsi"/>
          <w:b/>
          <w:bCs/>
          <w:sz w:val="22"/>
          <w:szCs w:val="22"/>
        </w:rPr>
      </w:pPr>
      <w:r w:rsidRPr="00366C20">
        <w:rPr>
          <w:rFonts w:asciiTheme="minorHAnsi" w:hAnsiTheme="minorHAnsi" w:cstheme="minorHAnsi"/>
          <w:b/>
          <w:bCs/>
          <w:sz w:val="22"/>
          <w:szCs w:val="22"/>
        </w:rPr>
        <w:t>The consumption of alcohol outside of the building is forbidden. All drinks are to be consumed within the building due to local alcohol laws.</w:t>
      </w:r>
      <w:r w:rsidR="009E4CE6">
        <w:rPr>
          <w:rFonts w:asciiTheme="minorHAnsi" w:hAnsiTheme="minorHAnsi" w:cstheme="minorHAnsi"/>
          <w:b/>
          <w:bCs/>
          <w:sz w:val="22"/>
          <w:szCs w:val="22"/>
        </w:rPr>
        <w:t xml:space="preserve"> If any person is caught with alcohol </w:t>
      </w:r>
      <w:r w:rsidR="00C44D6E">
        <w:rPr>
          <w:rFonts w:asciiTheme="minorHAnsi" w:hAnsiTheme="minorHAnsi" w:cstheme="minorHAnsi"/>
          <w:b/>
          <w:bCs/>
          <w:sz w:val="22"/>
          <w:szCs w:val="22"/>
        </w:rPr>
        <w:t>outside,</w:t>
      </w:r>
      <w:r w:rsidR="009E4CE6">
        <w:rPr>
          <w:rFonts w:asciiTheme="minorHAnsi" w:hAnsiTheme="minorHAnsi" w:cstheme="minorHAnsi"/>
          <w:b/>
          <w:bCs/>
          <w:sz w:val="22"/>
          <w:szCs w:val="22"/>
        </w:rPr>
        <w:t xml:space="preserve"> they could be subject to a fixed penalty notice from the local council.</w:t>
      </w:r>
    </w:p>
    <w:p w14:paraId="292F2D6D" w14:textId="77777777" w:rsidR="000E3567" w:rsidRPr="000E3567" w:rsidRDefault="000E3567" w:rsidP="000E3567">
      <w:pPr>
        <w:rPr>
          <w:rFonts w:asciiTheme="minorHAnsi" w:hAnsiTheme="minorHAnsi" w:cstheme="minorHAnsi"/>
          <w:sz w:val="22"/>
          <w:szCs w:val="22"/>
        </w:rPr>
      </w:pPr>
    </w:p>
    <w:p w14:paraId="11EE68D2" w14:textId="3775CF78" w:rsidR="000E3567" w:rsidRDefault="000E3567" w:rsidP="000E3567">
      <w:pPr>
        <w:pStyle w:val="ListParagraph"/>
        <w:numPr>
          <w:ilvl w:val="0"/>
          <w:numId w:val="2"/>
        </w:numPr>
        <w:rPr>
          <w:rFonts w:asciiTheme="minorHAnsi" w:hAnsiTheme="minorHAnsi" w:cstheme="minorHAnsi"/>
          <w:sz w:val="22"/>
          <w:szCs w:val="22"/>
        </w:rPr>
      </w:pPr>
      <w:r>
        <w:rPr>
          <w:rFonts w:asciiTheme="minorHAnsi" w:hAnsiTheme="minorHAnsi" w:cstheme="minorHAnsi"/>
          <w:sz w:val="22"/>
          <w:szCs w:val="22"/>
        </w:rPr>
        <w:t xml:space="preserve">Children should be </w:t>
      </w:r>
      <w:r w:rsidR="00C44D6E">
        <w:rPr>
          <w:rFonts w:asciiTheme="minorHAnsi" w:hAnsiTheme="minorHAnsi" w:cstheme="minorHAnsi"/>
          <w:sz w:val="22"/>
          <w:szCs w:val="22"/>
        </w:rPr>
        <w:t>always supervised</w:t>
      </w:r>
      <w:r>
        <w:rPr>
          <w:rFonts w:asciiTheme="minorHAnsi" w:hAnsiTheme="minorHAnsi" w:cstheme="minorHAnsi"/>
          <w:sz w:val="22"/>
          <w:szCs w:val="22"/>
        </w:rPr>
        <w:t>.  It is the Hirer’s responsibility to ensure that all members of their party are adhering to these T&amp;C’s.</w:t>
      </w:r>
    </w:p>
    <w:p w14:paraId="0237F8F0" w14:textId="77777777" w:rsidR="000E3567" w:rsidRPr="000E3567" w:rsidRDefault="000E3567" w:rsidP="000E3567">
      <w:pPr>
        <w:ind w:left="360"/>
        <w:rPr>
          <w:rFonts w:asciiTheme="minorHAnsi" w:hAnsiTheme="minorHAnsi" w:cstheme="minorHAnsi"/>
          <w:sz w:val="22"/>
          <w:szCs w:val="22"/>
        </w:rPr>
      </w:pPr>
    </w:p>
    <w:p w14:paraId="4EF13039" w14:textId="1028E781" w:rsidR="000E3567" w:rsidRPr="003B0AD1" w:rsidRDefault="0096716C" w:rsidP="00F37B9F">
      <w:pPr>
        <w:pStyle w:val="ListParagraph"/>
        <w:numPr>
          <w:ilvl w:val="0"/>
          <w:numId w:val="2"/>
        </w:numPr>
        <w:rPr>
          <w:rFonts w:asciiTheme="minorHAnsi" w:hAnsiTheme="minorHAnsi" w:cstheme="minorHAnsi"/>
          <w:sz w:val="22"/>
          <w:szCs w:val="22"/>
        </w:rPr>
      </w:pPr>
      <w:r w:rsidRPr="003B0AD1">
        <w:rPr>
          <w:rFonts w:asciiTheme="minorHAnsi" w:hAnsiTheme="minorHAnsi" w:cstheme="minorHAnsi"/>
          <w:sz w:val="22"/>
          <w:szCs w:val="22"/>
        </w:rPr>
        <w:t>The hall and kitchen must be left in a clean and tidy condition</w:t>
      </w:r>
      <w:r w:rsidR="003B0AD1">
        <w:rPr>
          <w:rFonts w:asciiTheme="minorHAnsi" w:hAnsiTheme="minorHAnsi" w:cstheme="minorHAnsi"/>
          <w:sz w:val="22"/>
          <w:szCs w:val="22"/>
        </w:rPr>
        <w:t>, you must not pour oil down the sink.</w:t>
      </w:r>
    </w:p>
    <w:p w14:paraId="15D3D36D" w14:textId="5557480A" w:rsidR="0096716C" w:rsidRPr="00D31B76" w:rsidRDefault="0096716C" w:rsidP="00D31B76">
      <w:pPr>
        <w:pStyle w:val="ListParagraph"/>
        <w:numPr>
          <w:ilvl w:val="0"/>
          <w:numId w:val="2"/>
        </w:numPr>
        <w:rPr>
          <w:rFonts w:asciiTheme="minorHAnsi" w:hAnsiTheme="minorHAnsi" w:cstheme="minorHAnsi"/>
          <w:sz w:val="22"/>
          <w:szCs w:val="22"/>
        </w:rPr>
      </w:pPr>
      <w:r w:rsidRPr="00D31B76">
        <w:rPr>
          <w:rFonts w:asciiTheme="minorHAnsi" w:hAnsiTheme="minorHAnsi" w:cstheme="minorHAnsi"/>
          <w:sz w:val="22"/>
          <w:szCs w:val="22"/>
        </w:rPr>
        <w:t>30 minutes is allowed for cleaning up afte</w:t>
      </w:r>
      <w:r w:rsidR="00D31B76">
        <w:rPr>
          <w:rFonts w:asciiTheme="minorHAnsi" w:hAnsiTheme="minorHAnsi" w:cstheme="minorHAnsi"/>
          <w:sz w:val="22"/>
          <w:szCs w:val="22"/>
        </w:rPr>
        <w:t>r the end of the hiring session and premises</w:t>
      </w:r>
      <w:r w:rsidR="009C126A">
        <w:rPr>
          <w:rFonts w:asciiTheme="minorHAnsi" w:hAnsiTheme="minorHAnsi" w:cstheme="minorHAnsi"/>
          <w:sz w:val="22"/>
          <w:szCs w:val="22"/>
        </w:rPr>
        <w:t>, including car park,</w:t>
      </w:r>
      <w:r w:rsidR="00D31B76">
        <w:rPr>
          <w:rFonts w:asciiTheme="minorHAnsi" w:hAnsiTheme="minorHAnsi" w:cstheme="minorHAnsi"/>
          <w:sz w:val="22"/>
          <w:szCs w:val="22"/>
        </w:rPr>
        <w:t xml:space="preserve"> must be vacated within that time.</w:t>
      </w:r>
    </w:p>
    <w:p w14:paraId="7A62B278" w14:textId="77777777" w:rsidR="00D31B76" w:rsidRDefault="00D31B76" w:rsidP="00D31B76">
      <w:pPr>
        <w:rPr>
          <w:rFonts w:asciiTheme="minorHAnsi" w:hAnsiTheme="minorHAnsi" w:cstheme="minorHAnsi"/>
          <w:sz w:val="22"/>
          <w:szCs w:val="22"/>
        </w:rPr>
      </w:pPr>
    </w:p>
    <w:p w14:paraId="37659670" w14:textId="189F6048" w:rsidR="0096716C" w:rsidRDefault="0096716C" w:rsidP="00D31B76">
      <w:pPr>
        <w:pStyle w:val="ListParagraph"/>
        <w:numPr>
          <w:ilvl w:val="0"/>
          <w:numId w:val="2"/>
        </w:numPr>
        <w:rPr>
          <w:rFonts w:asciiTheme="minorHAnsi" w:hAnsiTheme="minorHAnsi" w:cstheme="minorHAnsi"/>
          <w:sz w:val="22"/>
          <w:szCs w:val="22"/>
        </w:rPr>
      </w:pPr>
      <w:r w:rsidRPr="00D31B76">
        <w:rPr>
          <w:rFonts w:asciiTheme="minorHAnsi" w:hAnsiTheme="minorHAnsi" w:cstheme="minorHAnsi"/>
          <w:sz w:val="22"/>
          <w:szCs w:val="22"/>
        </w:rPr>
        <w:t xml:space="preserve">The Management Committee </w:t>
      </w:r>
      <w:r w:rsidR="00D31B76">
        <w:rPr>
          <w:rFonts w:asciiTheme="minorHAnsi" w:hAnsiTheme="minorHAnsi" w:cstheme="minorHAnsi"/>
          <w:sz w:val="22"/>
          <w:szCs w:val="22"/>
        </w:rPr>
        <w:t>reserve the right to cancel/amend bookings.</w:t>
      </w:r>
    </w:p>
    <w:p w14:paraId="110101B6" w14:textId="77777777" w:rsidR="00867A2C" w:rsidRPr="00867A2C" w:rsidRDefault="00867A2C" w:rsidP="00867A2C">
      <w:pPr>
        <w:pStyle w:val="ListParagraph"/>
        <w:rPr>
          <w:rFonts w:asciiTheme="minorHAnsi" w:hAnsiTheme="minorHAnsi" w:cstheme="minorHAnsi"/>
          <w:sz w:val="22"/>
          <w:szCs w:val="22"/>
        </w:rPr>
      </w:pPr>
    </w:p>
    <w:p w14:paraId="353D7011" w14:textId="2B0E1A51" w:rsidR="00867A2C" w:rsidRPr="00D31B76" w:rsidRDefault="00867A2C" w:rsidP="00D31B76">
      <w:pPr>
        <w:pStyle w:val="ListParagraph"/>
        <w:numPr>
          <w:ilvl w:val="0"/>
          <w:numId w:val="2"/>
        </w:numPr>
        <w:rPr>
          <w:rFonts w:asciiTheme="minorHAnsi" w:hAnsiTheme="minorHAnsi" w:cstheme="minorHAnsi"/>
          <w:sz w:val="22"/>
          <w:szCs w:val="22"/>
        </w:rPr>
      </w:pPr>
      <w:r w:rsidRPr="00867A2C">
        <w:rPr>
          <w:rFonts w:asciiTheme="minorHAnsi" w:hAnsiTheme="minorHAnsi" w:cstheme="minorHAnsi"/>
          <w:b/>
          <w:bCs/>
          <w:sz w:val="22"/>
          <w:szCs w:val="22"/>
        </w:rPr>
        <w:t>No</w:t>
      </w:r>
      <w:r>
        <w:rPr>
          <w:rFonts w:asciiTheme="minorHAnsi" w:hAnsiTheme="minorHAnsi" w:cstheme="minorHAnsi"/>
          <w:sz w:val="22"/>
          <w:szCs w:val="22"/>
        </w:rPr>
        <w:t xml:space="preserve"> bubble machines or smoke machines are to be used.</w:t>
      </w:r>
    </w:p>
    <w:p w14:paraId="4F490F71" w14:textId="77777777" w:rsidR="00D31B76" w:rsidRDefault="00D31B76" w:rsidP="00D31B76">
      <w:pPr>
        <w:pStyle w:val="Heading3"/>
        <w:jc w:val="left"/>
        <w:rPr>
          <w:rFonts w:asciiTheme="minorHAnsi" w:hAnsiTheme="minorHAnsi" w:cstheme="minorHAnsi"/>
          <w:b w:val="0"/>
          <w:sz w:val="22"/>
          <w:szCs w:val="22"/>
          <w:u w:val="none"/>
        </w:rPr>
      </w:pPr>
    </w:p>
    <w:p w14:paraId="40E24A34" w14:textId="3D03B08E" w:rsidR="0096716C" w:rsidRPr="00D31B76" w:rsidRDefault="0096716C" w:rsidP="00D31B76">
      <w:pPr>
        <w:pStyle w:val="Heading3"/>
        <w:numPr>
          <w:ilvl w:val="0"/>
          <w:numId w:val="2"/>
        </w:numPr>
        <w:jc w:val="left"/>
        <w:rPr>
          <w:rFonts w:asciiTheme="minorHAnsi" w:hAnsiTheme="minorHAnsi" w:cstheme="minorHAnsi"/>
          <w:b w:val="0"/>
          <w:sz w:val="22"/>
          <w:szCs w:val="22"/>
          <w:u w:val="none"/>
        </w:rPr>
      </w:pPr>
      <w:r w:rsidRPr="00D31B76">
        <w:rPr>
          <w:rFonts w:asciiTheme="minorHAnsi" w:hAnsiTheme="minorHAnsi" w:cstheme="minorHAnsi"/>
          <w:b w:val="0"/>
          <w:sz w:val="22"/>
          <w:szCs w:val="22"/>
          <w:u w:val="none"/>
        </w:rPr>
        <w:t xml:space="preserve">Gas Cylinders are </w:t>
      </w:r>
      <w:r w:rsidRPr="00D31B76">
        <w:rPr>
          <w:rFonts w:asciiTheme="minorHAnsi" w:hAnsiTheme="minorHAnsi" w:cstheme="minorHAnsi"/>
          <w:sz w:val="22"/>
          <w:szCs w:val="22"/>
          <w:u w:val="none"/>
        </w:rPr>
        <w:t>NOT</w:t>
      </w:r>
      <w:r w:rsidRPr="00D31B76">
        <w:rPr>
          <w:rFonts w:asciiTheme="minorHAnsi" w:hAnsiTheme="minorHAnsi" w:cstheme="minorHAnsi"/>
          <w:b w:val="0"/>
          <w:sz w:val="22"/>
          <w:szCs w:val="22"/>
          <w:u w:val="none"/>
        </w:rPr>
        <w:t xml:space="preserve"> to be brought on or used </w:t>
      </w:r>
      <w:r w:rsidR="009C126A">
        <w:rPr>
          <w:rFonts w:asciiTheme="minorHAnsi" w:hAnsiTheme="minorHAnsi" w:cstheme="minorHAnsi"/>
          <w:b w:val="0"/>
          <w:sz w:val="22"/>
          <w:szCs w:val="22"/>
          <w:u w:val="none"/>
        </w:rPr>
        <w:t>i</w:t>
      </w:r>
      <w:r w:rsidRPr="00D31B76">
        <w:rPr>
          <w:rFonts w:asciiTheme="minorHAnsi" w:hAnsiTheme="minorHAnsi" w:cstheme="minorHAnsi"/>
          <w:b w:val="0"/>
          <w:sz w:val="22"/>
          <w:szCs w:val="22"/>
          <w:u w:val="none"/>
        </w:rPr>
        <w:t>n the premises.</w:t>
      </w:r>
    </w:p>
    <w:p w14:paraId="444572CC" w14:textId="77777777" w:rsidR="00D31B76" w:rsidRDefault="00D31B76" w:rsidP="00D31B76">
      <w:pPr>
        <w:rPr>
          <w:rFonts w:asciiTheme="minorHAnsi" w:hAnsiTheme="minorHAnsi" w:cstheme="minorHAnsi"/>
          <w:sz w:val="22"/>
          <w:szCs w:val="22"/>
        </w:rPr>
      </w:pPr>
    </w:p>
    <w:p w14:paraId="3751E802" w14:textId="1DFE9638" w:rsidR="0096716C" w:rsidRDefault="0096716C" w:rsidP="00D31B76">
      <w:pPr>
        <w:pStyle w:val="ListParagraph"/>
        <w:numPr>
          <w:ilvl w:val="0"/>
          <w:numId w:val="2"/>
        </w:numPr>
        <w:rPr>
          <w:rFonts w:asciiTheme="minorHAnsi" w:hAnsiTheme="minorHAnsi" w:cstheme="minorHAnsi"/>
          <w:sz w:val="22"/>
          <w:szCs w:val="22"/>
        </w:rPr>
      </w:pPr>
      <w:r w:rsidRPr="00D31B76">
        <w:rPr>
          <w:rFonts w:asciiTheme="minorHAnsi" w:hAnsiTheme="minorHAnsi" w:cstheme="minorHAnsi"/>
          <w:sz w:val="22"/>
          <w:szCs w:val="22"/>
        </w:rPr>
        <w:t xml:space="preserve">Candles or any item with an open flame are </w:t>
      </w:r>
      <w:r w:rsidR="00AA4C40" w:rsidRPr="00AA4C40">
        <w:rPr>
          <w:rFonts w:asciiTheme="minorHAnsi" w:hAnsiTheme="minorHAnsi" w:cstheme="minorHAnsi"/>
          <w:b/>
          <w:bCs/>
          <w:sz w:val="22"/>
          <w:szCs w:val="22"/>
        </w:rPr>
        <w:t>NOT</w:t>
      </w:r>
      <w:r w:rsidRPr="00D31B76">
        <w:rPr>
          <w:rFonts w:asciiTheme="minorHAnsi" w:hAnsiTheme="minorHAnsi" w:cstheme="minorHAnsi"/>
          <w:sz w:val="22"/>
          <w:szCs w:val="22"/>
        </w:rPr>
        <w:t xml:space="preserve"> to be used on the premises</w:t>
      </w:r>
      <w:r w:rsidR="00994BA3">
        <w:rPr>
          <w:rFonts w:asciiTheme="minorHAnsi" w:hAnsiTheme="minorHAnsi" w:cstheme="minorHAnsi"/>
          <w:sz w:val="22"/>
          <w:szCs w:val="22"/>
        </w:rPr>
        <w:t>, birthday candles are permitted to be lit for a short moment of celebration. Please use LED tea lights/candles instead of live flame candles for decoration. Please advise the caretaker if you intend to use birthday candles.</w:t>
      </w:r>
    </w:p>
    <w:p w14:paraId="61B70C92" w14:textId="77777777" w:rsidR="00BE4807" w:rsidRPr="00BE4807" w:rsidRDefault="00BE4807" w:rsidP="00BE4807">
      <w:pPr>
        <w:pStyle w:val="ListParagraph"/>
        <w:rPr>
          <w:rFonts w:asciiTheme="minorHAnsi" w:hAnsiTheme="minorHAnsi" w:cstheme="minorHAnsi"/>
          <w:sz w:val="22"/>
          <w:szCs w:val="22"/>
        </w:rPr>
      </w:pPr>
    </w:p>
    <w:p w14:paraId="72C1A4D7" w14:textId="1D86393C" w:rsidR="00BE4807" w:rsidRPr="00BE4807" w:rsidRDefault="00BE4807" w:rsidP="00BE4807">
      <w:pPr>
        <w:pStyle w:val="ListParagraph"/>
        <w:numPr>
          <w:ilvl w:val="0"/>
          <w:numId w:val="2"/>
        </w:numPr>
        <w:rPr>
          <w:rFonts w:asciiTheme="minorHAnsi" w:hAnsiTheme="minorHAnsi" w:cstheme="minorHAnsi"/>
          <w:sz w:val="22"/>
          <w:szCs w:val="22"/>
        </w:rPr>
      </w:pPr>
      <w:r>
        <w:rPr>
          <w:rFonts w:asciiTheme="minorHAnsi" w:hAnsiTheme="minorHAnsi" w:cstheme="minorHAnsi"/>
          <w:sz w:val="22"/>
          <w:szCs w:val="22"/>
        </w:rPr>
        <w:t xml:space="preserve">Bouncy Castles are </w:t>
      </w:r>
      <w:r w:rsidR="00B40412">
        <w:rPr>
          <w:rFonts w:asciiTheme="minorHAnsi" w:hAnsiTheme="minorHAnsi" w:cstheme="minorHAnsi"/>
          <w:sz w:val="22"/>
          <w:szCs w:val="22"/>
        </w:rPr>
        <w:t>allowed;</w:t>
      </w:r>
      <w:r>
        <w:rPr>
          <w:rFonts w:asciiTheme="minorHAnsi" w:hAnsiTheme="minorHAnsi" w:cstheme="minorHAnsi"/>
          <w:sz w:val="22"/>
          <w:szCs w:val="22"/>
        </w:rPr>
        <w:t xml:space="preserve"> the hirer agrees to indemnify and hold harmless the committee against all claims arising in respect of any injury, death, </w:t>
      </w:r>
      <w:r w:rsidR="00AA4C40">
        <w:rPr>
          <w:rFonts w:asciiTheme="minorHAnsi" w:hAnsiTheme="minorHAnsi" w:cstheme="minorHAnsi"/>
          <w:sz w:val="22"/>
          <w:szCs w:val="22"/>
        </w:rPr>
        <w:t>sickness,</w:t>
      </w:r>
      <w:r>
        <w:rPr>
          <w:rFonts w:asciiTheme="minorHAnsi" w:hAnsiTheme="minorHAnsi" w:cstheme="minorHAnsi"/>
          <w:sz w:val="22"/>
          <w:szCs w:val="22"/>
        </w:rPr>
        <w:t xml:space="preserve"> or ill-health caused to or suffered by the hirer and the people they invite to use the bouncy castle they have hired for use in the Parkside Community Centre.</w:t>
      </w:r>
      <w:r w:rsidR="00AA4C40">
        <w:rPr>
          <w:rFonts w:asciiTheme="minorHAnsi" w:hAnsiTheme="minorHAnsi" w:cstheme="minorHAnsi"/>
          <w:sz w:val="22"/>
          <w:szCs w:val="22"/>
        </w:rPr>
        <w:t xml:space="preserve"> The hirer accepts responsibility for providing information about the health and safety requirements and the supervision of the </w:t>
      </w:r>
      <w:r w:rsidR="003D6DEB">
        <w:rPr>
          <w:rFonts w:asciiTheme="minorHAnsi" w:hAnsiTheme="minorHAnsi" w:cstheme="minorHAnsi"/>
          <w:sz w:val="22"/>
          <w:szCs w:val="22"/>
        </w:rPr>
        <w:t>users for</w:t>
      </w:r>
      <w:r w:rsidR="00AA4C40">
        <w:rPr>
          <w:rFonts w:asciiTheme="minorHAnsi" w:hAnsiTheme="minorHAnsi" w:cstheme="minorHAnsi"/>
          <w:sz w:val="22"/>
          <w:szCs w:val="22"/>
        </w:rPr>
        <w:t xml:space="preserve"> the bouncy castle.</w:t>
      </w:r>
    </w:p>
    <w:p w14:paraId="5C3E5DC8" w14:textId="77777777" w:rsidR="00D31B76" w:rsidRDefault="00D31B76" w:rsidP="00D31B76">
      <w:pPr>
        <w:rPr>
          <w:rFonts w:asciiTheme="minorHAnsi" w:hAnsiTheme="minorHAnsi" w:cstheme="minorHAnsi"/>
          <w:b/>
          <w:sz w:val="22"/>
          <w:szCs w:val="22"/>
        </w:rPr>
      </w:pPr>
    </w:p>
    <w:p w14:paraId="5FA09F51" w14:textId="20F5E530" w:rsidR="0096716C" w:rsidRDefault="0096716C" w:rsidP="00D31B76">
      <w:pPr>
        <w:pStyle w:val="ListParagraph"/>
        <w:numPr>
          <w:ilvl w:val="0"/>
          <w:numId w:val="2"/>
        </w:numPr>
        <w:rPr>
          <w:rFonts w:asciiTheme="minorHAnsi" w:hAnsiTheme="minorHAnsi" w:cstheme="minorHAnsi"/>
          <w:sz w:val="22"/>
          <w:szCs w:val="22"/>
        </w:rPr>
      </w:pPr>
      <w:r w:rsidRPr="00D31B76">
        <w:rPr>
          <w:rFonts w:asciiTheme="minorHAnsi" w:hAnsiTheme="minorHAnsi" w:cstheme="minorHAnsi"/>
          <w:b/>
          <w:sz w:val="22"/>
          <w:szCs w:val="22"/>
        </w:rPr>
        <w:t xml:space="preserve">NO </w:t>
      </w:r>
      <w:r w:rsidRPr="00D31B76">
        <w:rPr>
          <w:rFonts w:asciiTheme="minorHAnsi" w:hAnsiTheme="minorHAnsi" w:cstheme="minorHAnsi"/>
          <w:sz w:val="22"/>
          <w:szCs w:val="22"/>
        </w:rPr>
        <w:t>staples</w:t>
      </w:r>
      <w:r w:rsidR="003C0B7B">
        <w:rPr>
          <w:rFonts w:asciiTheme="minorHAnsi" w:hAnsiTheme="minorHAnsi" w:cstheme="minorHAnsi"/>
          <w:sz w:val="22"/>
          <w:szCs w:val="22"/>
        </w:rPr>
        <w:t xml:space="preserve">, nails, screws, </w:t>
      </w:r>
      <w:r w:rsidR="009D70E8">
        <w:rPr>
          <w:rFonts w:asciiTheme="minorHAnsi" w:hAnsiTheme="minorHAnsi" w:cstheme="minorHAnsi"/>
          <w:sz w:val="22"/>
          <w:szCs w:val="22"/>
        </w:rPr>
        <w:t>pins,</w:t>
      </w:r>
      <w:r w:rsidR="003C0B7B">
        <w:rPr>
          <w:rFonts w:asciiTheme="minorHAnsi" w:hAnsiTheme="minorHAnsi" w:cstheme="minorHAnsi"/>
          <w:sz w:val="22"/>
          <w:szCs w:val="22"/>
        </w:rPr>
        <w:t xml:space="preserve"> or </w:t>
      </w:r>
      <w:r w:rsidR="00D31B76">
        <w:rPr>
          <w:rFonts w:asciiTheme="minorHAnsi" w:hAnsiTheme="minorHAnsi" w:cstheme="minorHAnsi"/>
          <w:sz w:val="22"/>
          <w:szCs w:val="22"/>
        </w:rPr>
        <w:t>glue</w:t>
      </w:r>
      <w:r w:rsidRPr="00D31B76">
        <w:rPr>
          <w:rFonts w:asciiTheme="minorHAnsi" w:hAnsiTheme="minorHAnsi" w:cstheme="minorHAnsi"/>
          <w:sz w:val="22"/>
          <w:szCs w:val="22"/>
        </w:rPr>
        <w:t xml:space="preserve"> to be used ANYWHERE in the hall including the flo</w:t>
      </w:r>
      <w:r w:rsidR="00D31B76">
        <w:rPr>
          <w:rFonts w:asciiTheme="minorHAnsi" w:hAnsiTheme="minorHAnsi" w:cstheme="minorHAnsi"/>
          <w:sz w:val="22"/>
          <w:szCs w:val="22"/>
        </w:rPr>
        <w:t>or,</w:t>
      </w:r>
      <w:r w:rsidRPr="00D31B76">
        <w:rPr>
          <w:rFonts w:asciiTheme="minorHAnsi" w:hAnsiTheme="minorHAnsi" w:cstheme="minorHAnsi"/>
          <w:sz w:val="22"/>
          <w:szCs w:val="22"/>
        </w:rPr>
        <w:t xml:space="preserve"> stage &amp; walls.</w:t>
      </w:r>
      <w:r w:rsidR="003C0B7B">
        <w:rPr>
          <w:rFonts w:asciiTheme="minorHAnsi" w:hAnsiTheme="minorHAnsi" w:cstheme="minorHAnsi"/>
          <w:sz w:val="22"/>
          <w:szCs w:val="22"/>
        </w:rPr>
        <w:t xml:space="preserve"> You can use blue tac or </w:t>
      </w:r>
      <w:r w:rsidR="00AA4C40">
        <w:rPr>
          <w:rFonts w:asciiTheme="minorHAnsi" w:hAnsiTheme="minorHAnsi" w:cstheme="minorHAnsi"/>
          <w:sz w:val="22"/>
          <w:szCs w:val="22"/>
        </w:rPr>
        <w:t>Sellotape</w:t>
      </w:r>
      <w:r w:rsidR="003C0B7B">
        <w:rPr>
          <w:rFonts w:asciiTheme="minorHAnsi" w:hAnsiTheme="minorHAnsi" w:cstheme="minorHAnsi"/>
          <w:sz w:val="22"/>
          <w:szCs w:val="22"/>
        </w:rPr>
        <w:t>.</w:t>
      </w:r>
    </w:p>
    <w:p w14:paraId="58F4C6D7" w14:textId="77777777" w:rsidR="002D2DFF" w:rsidRPr="002D2DFF" w:rsidRDefault="002D2DFF" w:rsidP="002D2DFF">
      <w:pPr>
        <w:pStyle w:val="ListParagraph"/>
        <w:rPr>
          <w:rFonts w:asciiTheme="minorHAnsi" w:hAnsiTheme="minorHAnsi" w:cstheme="minorHAnsi"/>
          <w:sz w:val="22"/>
          <w:szCs w:val="22"/>
        </w:rPr>
      </w:pPr>
    </w:p>
    <w:p w14:paraId="0C52A0F0" w14:textId="1F86A2D3" w:rsidR="002D2DFF" w:rsidRPr="002D2DFF" w:rsidRDefault="002D2DFF" w:rsidP="00D31B76">
      <w:pPr>
        <w:pStyle w:val="ListParagraph"/>
        <w:numPr>
          <w:ilvl w:val="0"/>
          <w:numId w:val="2"/>
        </w:numPr>
        <w:rPr>
          <w:rFonts w:asciiTheme="minorHAnsi" w:hAnsiTheme="minorHAnsi" w:cstheme="minorHAnsi"/>
          <w:sz w:val="22"/>
          <w:szCs w:val="22"/>
        </w:rPr>
      </w:pPr>
      <w:r w:rsidRPr="002D2DFF">
        <w:rPr>
          <w:rFonts w:asciiTheme="minorHAnsi" w:hAnsiTheme="minorHAnsi" w:cstheme="minorHAnsi"/>
          <w:b/>
          <w:bCs/>
          <w:sz w:val="22"/>
          <w:szCs w:val="22"/>
        </w:rPr>
        <w:t>NO</w:t>
      </w:r>
      <w:r>
        <w:rPr>
          <w:rFonts w:asciiTheme="minorHAnsi" w:hAnsiTheme="minorHAnsi" w:cstheme="minorHAnsi"/>
          <w:b/>
          <w:bCs/>
          <w:sz w:val="22"/>
          <w:szCs w:val="22"/>
        </w:rPr>
        <w:t xml:space="preserve"> </w:t>
      </w:r>
      <w:r w:rsidRPr="002D2DFF">
        <w:rPr>
          <w:rFonts w:asciiTheme="minorHAnsi" w:hAnsiTheme="minorHAnsi" w:cstheme="minorHAnsi"/>
          <w:sz w:val="22"/>
          <w:szCs w:val="22"/>
        </w:rPr>
        <w:t>children</w:t>
      </w:r>
      <w:r>
        <w:rPr>
          <w:rFonts w:asciiTheme="minorHAnsi" w:hAnsiTheme="minorHAnsi" w:cstheme="minorHAnsi"/>
          <w:b/>
          <w:bCs/>
          <w:sz w:val="22"/>
          <w:szCs w:val="22"/>
        </w:rPr>
        <w:t xml:space="preserve">, </w:t>
      </w:r>
      <w:r w:rsidRPr="002D2DFF">
        <w:rPr>
          <w:rFonts w:asciiTheme="minorHAnsi" w:hAnsiTheme="minorHAnsi" w:cstheme="minorHAnsi"/>
          <w:sz w:val="22"/>
          <w:szCs w:val="22"/>
        </w:rPr>
        <w:t>tables or food is allowed on the stage</w:t>
      </w:r>
      <w:r>
        <w:rPr>
          <w:rFonts w:asciiTheme="minorHAnsi" w:hAnsiTheme="minorHAnsi" w:cstheme="minorHAnsi"/>
          <w:sz w:val="22"/>
          <w:szCs w:val="22"/>
        </w:rPr>
        <w:t>, your DJ or display can go on the stage</w:t>
      </w:r>
    </w:p>
    <w:p w14:paraId="37A420A6" w14:textId="77777777" w:rsidR="0058302A" w:rsidRPr="0058302A" w:rsidRDefault="0058302A" w:rsidP="0058302A">
      <w:pPr>
        <w:pStyle w:val="ListParagraph"/>
        <w:rPr>
          <w:rFonts w:asciiTheme="minorHAnsi" w:hAnsiTheme="minorHAnsi" w:cstheme="minorHAnsi"/>
          <w:sz w:val="22"/>
          <w:szCs w:val="22"/>
        </w:rPr>
      </w:pPr>
    </w:p>
    <w:p w14:paraId="24CBC07C" w14:textId="579C58FC" w:rsidR="0058302A" w:rsidRDefault="0058302A" w:rsidP="00D31B76">
      <w:pPr>
        <w:pStyle w:val="ListParagraph"/>
        <w:numPr>
          <w:ilvl w:val="0"/>
          <w:numId w:val="2"/>
        </w:numPr>
        <w:rPr>
          <w:rFonts w:asciiTheme="minorHAnsi" w:hAnsiTheme="minorHAnsi" w:cstheme="minorHAnsi"/>
          <w:sz w:val="22"/>
          <w:szCs w:val="22"/>
        </w:rPr>
      </w:pPr>
      <w:r>
        <w:rPr>
          <w:rFonts w:asciiTheme="minorHAnsi" w:hAnsiTheme="minorHAnsi" w:cstheme="minorHAnsi"/>
          <w:sz w:val="22"/>
          <w:szCs w:val="22"/>
        </w:rPr>
        <w:t xml:space="preserve">The car park is for the use of guests during a </w:t>
      </w:r>
      <w:r w:rsidR="009D70E8">
        <w:rPr>
          <w:rFonts w:asciiTheme="minorHAnsi" w:hAnsiTheme="minorHAnsi" w:cstheme="minorHAnsi"/>
          <w:sz w:val="22"/>
          <w:szCs w:val="22"/>
        </w:rPr>
        <w:t>function,</w:t>
      </w:r>
      <w:r>
        <w:rPr>
          <w:rFonts w:asciiTheme="minorHAnsi" w:hAnsiTheme="minorHAnsi" w:cstheme="minorHAnsi"/>
          <w:sz w:val="22"/>
          <w:szCs w:val="22"/>
        </w:rPr>
        <w:t xml:space="preserve"> but vehicles and their contents are parked at the </w:t>
      </w:r>
      <w:r w:rsidR="009D70E8">
        <w:rPr>
          <w:rFonts w:asciiTheme="minorHAnsi" w:hAnsiTheme="minorHAnsi" w:cstheme="minorHAnsi"/>
          <w:sz w:val="22"/>
          <w:szCs w:val="22"/>
        </w:rPr>
        <w:t>owner’s</w:t>
      </w:r>
      <w:r>
        <w:rPr>
          <w:rFonts w:asciiTheme="minorHAnsi" w:hAnsiTheme="minorHAnsi" w:cstheme="minorHAnsi"/>
          <w:sz w:val="22"/>
          <w:szCs w:val="22"/>
        </w:rPr>
        <w:t xml:space="preserve"> risk.  </w:t>
      </w:r>
      <w:r w:rsidR="00DA4106">
        <w:rPr>
          <w:rFonts w:asciiTheme="minorHAnsi" w:hAnsiTheme="minorHAnsi" w:cstheme="minorHAnsi"/>
          <w:sz w:val="22"/>
          <w:szCs w:val="22"/>
        </w:rPr>
        <w:t xml:space="preserve">The hirer is responsible for the proper supervision of the carpark </w:t>
      </w:r>
      <w:r w:rsidR="00DA4106">
        <w:rPr>
          <w:rFonts w:asciiTheme="minorHAnsi" w:hAnsiTheme="minorHAnsi" w:cstheme="minorHAnsi"/>
          <w:sz w:val="22"/>
          <w:szCs w:val="22"/>
        </w:rPr>
        <w:lastRenderedPageBreak/>
        <w:t xml:space="preserve">arrangements </w:t>
      </w:r>
      <w:r w:rsidR="00AA4C40">
        <w:rPr>
          <w:rFonts w:asciiTheme="minorHAnsi" w:hAnsiTheme="minorHAnsi" w:cstheme="minorHAnsi"/>
          <w:sz w:val="22"/>
          <w:szCs w:val="22"/>
        </w:rPr>
        <w:t>to</w:t>
      </w:r>
      <w:r w:rsidR="00DA4106">
        <w:rPr>
          <w:rFonts w:asciiTheme="minorHAnsi" w:hAnsiTheme="minorHAnsi" w:cstheme="minorHAnsi"/>
          <w:sz w:val="22"/>
          <w:szCs w:val="22"/>
        </w:rPr>
        <w:t xml:space="preserve"> avoid obstruction of the access road to the premises</w:t>
      </w:r>
      <w:r w:rsidR="009D70E8">
        <w:rPr>
          <w:rFonts w:asciiTheme="minorHAnsi" w:hAnsiTheme="minorHAnsi" w:cstheme="minorHAnsi"/>
          <w:sz w:val="22"/>
          <w:szCs w:val="22"/>
        </w:rPr>
        <w:t xml:space="preserve"> and the main road</w:t>
      </w:r>
      <w:r w:rsidR="00DA4106">
        <w:rPr>
          <w:rFonts w:asciiTheme="minorHAnsi" w:hAnsiTheme="minorHAnsi" w:cstheme="minorHAnsi"/>
          <w:sz w:val="22"/>
          <w:szCs w:val="22"/>
        </w:rPr>
        <w:t xml:space="preserve">. </w:t>
      </w:r>
      <w:r>
        <w:rPr>
          <w:rFonts w:asciiTheme="minorHAnsi" w:hAnsiTheme="minorHAnsi" w:cstheme="minorHAnsi"/>
          <w:sz w:val="22"/>
          <w:szCs w:val="22"/>
        </w:rPr>
        <w:t xml:space="preserve">Our staff patrol the area </w:t>
      </w:r>
      <w:r w:rsidR="009D70E8">
        <w:rPr>
          <w:rFonts w:asciiTheme="minorHAnsi" w:hAnsiTheme="minorHAnsi" w:cstheme="minorHAnsi"/>
          <w:sz w:val="22"/>
          <w:szCs w:val="22"/>
        </w:rPr>
        <w:t>regularly,</w:t>
      </w:r>
      <w:r>
        <w:rPr>
          <w:rFonts w:asciiTheme="minorHAnsi" w:hAnsiTheme="minorHAnsi" w:cstheme="minorHAnsi"/>
          <w:sz w:val="22"/>
          <w:szCs w:val="22"/>
        </w:rPr>
        <w:t xml:space="preserve"> but </w:t>
      </w:r>
      <w:r w:rsidR="000131E0">
        <w:rPr>
          <w:rFonts w:asciiTheme="minorHAnsi" w:hAnsiTheme="minorHAnsi" w:cstheme="minorHAnsi"/>
          <w:sz w:val="22"/>
          <w:szCs w:val="22"/>
        </w:rPr>
        <w:t>Parkside Community Centre</w:t>
      </w:r>
      <w:r>
        <w:rPr>
          <w:rFonts w:asciiTheme="minorHAnsi" w:hAnsiTheme="minorHAnsi" w:cstheme="minorHAnsi"/>
          <w:sz w:val="22"/>
          <w:szCs w:val="22"/>
        </w:rPr>
        <w:t xml:space="preserve"> can take no responsibility for the safety and protection of vehicles left on site.</w:t>
      </w:r>
    </w:p>
    <w:p w14:paraId="2297C46F" w14:textId="77777777" w:rsidR="00E624FB" w:rsidRPr="00E624FB" w:rsidRDefault="00E624FB" w:rsidP="00E624FB">
      <w:pPr>
        <w:rPr>
          <w:rFonts w:asciiTheme="minorHAnsi" w:hAnsiTheme="minorHAnsi" w:cstheme="minorHAnsi"/>
          <w:sz w:val="22"/>
          <w:szCs w:val="22"/>
        </w:rPr>
      </w:pPr>
    </w:p>
    <w:p w14:paraId="40A242A5" w14:textId="77777777" w:rsidR="0058302A" w:rsidRPr="0058302A" w:rsidRDefault="0058302A" w:rsidP="0058302A">
      <w:pPr>
        <w:pStyle w:val="ListParagraph"/>
        <w:rPr>
          <w:rFonts w:asciiTheme="minorHAnsi" w:hAnsiTheme="minorHAnsi" w:cstheme="minorHAnsi"/>
          <w:sz w:val="22"/>
          <w:szCs w:val="22"/>
        </w:rPr>
      </w:pPr>
    </w:p>
    <w:p w14:paraId="1163E704" w14:textId="2D07D56C" w:rsidR="0058302A" w:rsidRDefault="0058302A" w:rsidP="00D31B76">
      <w:pPr>
        <w:pStyle w:val="ListParagraph"/>
        <w:numPr>
          <w:ilvl w:val="0"/>
          <w:numId w:val="2"/>
        </w:numPr>
        <w:rPr>
          <w:rFonts w:asciiTheme="minorHAnsi" w:hAnsiTheme="minorHAnsi" w:cstheme="minorHAnsi"/>
          <w:sz w:val="22"/>
          <w:szCs w:val="22"/>
        </w:rPr>
      </w:pPr>
      <w:r>
        <w:rPr>
          <w:rFonts w:asciiTheme="minorHAnsi" w:hAnsiTheme="minorHAnsi" w:cstheme="minorHAnsi"/>
          <w:sz w:val="22"/>
          <w:szCs w:val="22"/>
        </w:rPr>
        <w:t>CCTV is in constant use within our building and grounds</w:t>
      </w:r>
      <w:r w:rsidR="00F91F4F">
        <w:rPr>
          <w:rFonts w:asciiTheme="minorHAnsi" w:hAnsiTheme="minorHAnsi" w:cstheme="minorHAnsi"/>
          <w:sz w:val="22"/>
          <w:szCs w:val="22"/>
        </w:rPr>
        <w:t xml:space="preserve"> for the safety of our guests and staff.  If necessary, CCTV images can be reviewed by authorised personnel only and referred to the police should the need arise.</w:t>
      </w:r>
    </w:p>
    <w:p w14:paraId="50930102" w14:textId="77777777" w:rsidR="00F91F4F" w:rsidRPr="00F91F4F" w:rsidRDefault="00F91F4F" w:rsidP="00F91F4F">
      <w:pPr>
        <w:pStyle w:val="ListParagraph"/>
        <w:rPr>
          <w:rFonts w:asciiTheme="minorHAnsi" w:hAnsiTheme="minorHAnsi" w:cstheme="minorHAnsi"/>
          <w:sz w:val="22"/>
          <w:szCs w:val="22"/>
        </w:rPr>
      </w:pPr>
    </w:p>
    <w:p w14:paraId="20935E3D" w14:textId="50C259BD" w:rsidR="00F91F4F" w:rsidRDefault="000131E0" w:rsidP="00D31B76">
      <w:pPr>
        <w:pStyle w:val="ListParagraph"/>
        <w:numPr>
          <w:ilvl w:val="0"/>
          <w:numId w:val="2"/>
        </w:numPr>
        <w:rPr>
          <w:rFonts w:asciiTheme="minorHAnsi" w:hAnsiTheme="minorHAnsi" w:cstheme="minorHAnsi"/>
          <w:sz w:val="22"/>
          <w:szCs w:val="22"/>
        </w:rPr>
      </w:pPr>
      <w:r>
        <w:rPr>
          <w:rFonts w:asciiTheme="minorHAnsi" w:hAnsiTheme="minorHAnsi" w:cstheme="minorHAnsi"/>
          <w:sz w:val="22"/>
          <w:szCs w:val="22"/>
        </w:rPr>
        <w:t>Parkside Community Centre</w:t>
      </w:r>
      <w:r w:rsidR="00F91F4F">
        <w:rPr>
          <w:rFonts w:asciiTheme="minorHAnsi" w:hAnsiTheme="minorHAnsi" w:cstheme="minorHAnsi"/>
          <w:sz w:val="22"/>
          <w:szCs w:val="22"/>
        </w:rPr>
        <w:t xml:space="preserve"> has a Zero Tolerance policy on abuse towards ou</w:t>
      </w:r>
      <w:r w:rsidR="00076B8C">
        <w:rPr>
          <w:rFonts w:asciiTheme="minorHAnsi" w:hAnsiTheme="minorHAnsi" w:cstheme="minorHAnsi"/>
          <w:sz w:val="22"/>
          <w:szCs w:val="22"/>
        </w:rPr>
        <w:t>r</w:t>
      </w:r>
      <w:r w:rsidR="00F91F4F">
        <w:rPr>
          <w:rFonts w:asciiTheme="minorHAnsi" w:hAnsiTheme="minorHAnsi" w:cstheme="minorHAnsi"/>
          <w:sz w:val="22"/>
          <w:szCs w:val="22"/>
        </w:rPr>
        <w:t xml:space="preserve"> staff.  Any person deemed to be behaving inappropriately or aggressively will be asked to leave the premises and if </w:t>
      </w:r>
      <w:r w:rsidR="004E7DD2">
        <w:rPr>
          <w:rFonts w:asciiTheme="minorHAnsi" w:hAnsiTheme="minorHAnsi" w:cstheme="minorHAnsi"/>
          <w:sz w:val="22"/>
          <w:szCs w:val="22"/>
        </w:rPr>
        <w:t>necessary,</w:t>
      </w:r>
      <w:r w:rsidR="00F91F4F">
        <w:rPr>
          <w:rFonts w:asciiTheme="minorHAnsi" w:hAnsiTheme="minorHAnsi" w:cstheme="minorHAnsi"/>
          <w:sz w:val="22"/>
          <w:szCs w:val="22"/>
        </w:rPr>
        <w:t xml:space="preserve"> the police will be informed.</w:t>
      </w:r>
    </w:p>
    <w:p w14:paraId="1AE8A17F" w14:textId="77777777" w:rsidR="00F91F4F" w:rsidRPr="00F91F4F" w:rsidRDefault="00F91F4F" w:rsidP="00F91F4F">
      <w:pPr>
        <w:pStyle w:val="ListParagraph"/>
        <w:rPr>
          <w:rFonts w:asciiTheme="minorHAnsi" w:hAnsiTheme="minorHAnsi" w:cstheme="minorHAnsi"/>
          <w:sz w:val="22"/>
          <w:szCs w:val="22"/>
        </w:rPr>
      </w:pPr>
    </w:p>
    <w:p w14:paraId="088CC184" w14:textId="374043F2" w:rsidR="00F91F4F" w:rsidRPr="00D31B76" w:rsidRDefault="00F91F4F" w:rsidP="00D31B76">
      <w:pPr>
        <w:pStyle w:val="ListParagraph"/>
        <w:numPr>
          <w:ilvl w:val="0"/>
          <w:numId w:val="2"/>
        </w:numPr>
        <w:rPr>
          <w:rFonts w:asciiTheme="minorHAnsi" w:hAnsiTheme="minorHAnsi" w:cstheme="minorHAnsi"/>
          <w:sz w:val="22"/>
          <w:szCs w:val="22"/>
        </w:rPr>
      </w:pPr>
      <w:r>
        <w:rPr>
          <w:rFonts w:asciiTheme="minorHAnsi" w:hAnsiTheme="minorHAnsi" w:cstheme="minorHAnsi"/>
          <w:sz w:val="22"/>
          <w:szCs w:val="22"/>
        </w:rPr>
        <w:t>The members of staff on site during the function are in control of the building.  In the event of a security issue or emergency</w:t>
      </w:r>
      <w:r w:rsidR="00744DDC">
        <w:rPr>
          <w:rFonts w:asciiTheme="minorHAnsi" w:hAnsiTheme="minorHAnsi" w:cstheme="minorHAnsi"/>
          <w:sz w:val="22"/>
          <w:szCs w:val="22"/>
        </w:rPr>
        <w:t xml:space="preserve"> they will liaise with the named hirer and give instructions either personally or via the named hirer.  Anyone found not heeding the instructions of the member of staff in control will be asked to leave the premises.</w:t>
      </w:r>
    </w:p>
    <w:p w14:paraId="300CC237" w14:textId="77777777" w:rsidR="0096716C" w:rsidRPr="00D31B76" w:rsidRDefault="0096716C" w:rsidP="0096716C">
      <w:pPr>
        <w:ind w:left="720"/>
        <w:rPr>
          <w:rFonts w:asciiTheme="minorHAnsi" w:hAnsiTheme="minorHAnsi" w:cstheme="minorHAnsi"/>
          <w:sz w:val="22"/>
          <w:szCs w:val="22"/>
        </w:rPr>
      </w:pPr>
    </w:p>
    <w:p w14:paraId="7A3DFD3F" w14:textId="77777777" w:rsidR="009C126A" w:rsidRDefault="009C126A" w:rsidP="00D31B76">
      <w:pPr>
        <w:pStyle w:val="BodyTextIndent"/>
        <w:ind w:left="0"/>
        <w:rPr>
          <w:rFonts w:asciiTheme="minorHAnsi" w:hAnsiTheme="minorHAnsi" w:cstheme="minorHAnsi"/>
          <w:sz w:val="22"/>
          <w:szCs w:val="22"/>
        </w:rPr>
      </w:pPr>
    </w:p>
    <w:p w14:paraId="53DD9C03" w14:textId="77777777" w:rsidR="00162E1E" w:rsidRDefault="00162E1E" w:rsidP="00D31B76">
      <w:pPr>
        <w:pStyle w:val="BodyTextIndent"/>
        <w:ind w:left="0"/>
        <w:rPr>
          <w:rFonts w:asciiTheme="minorHAnsi" w:hAnsiTheme="minorHAnsi" w:cstheme="minorHAnsi"/>
          <w:sz w:val="22"/>
          <w:szCs w:val="22"/>
        </w:rPr>
      </w:pPr>
    </w:p>
    <w:p w14:paraId="447251DD" w14:textId="77777777" w:rsidR="00162E1E" w:rsidRDefault="00162E1E" w:rsidP="00D31B76">
      <w:pPr>
        <w:pStyle w:val="BodyTextIndent"/>
        <w:ind w:left="0"/>
        <w:rPr>
          <w:rFonts w:asciiTheme="minorHAnsi" w:hAnsiTheme="minorHAnsi" w:cstheme="minorHAnsi"/>
          <w:sz w:val="22"/>
          <w:szCs w:val="22"/>
        </w:rPr>
      </w:pPr>
    </w:p>
    <w:p w14:paraId="74837F02" w14:textId="14CE7B3D" w:rsidR="0096716C" w:rsidRPr="00D31B76" w:rsidRDefault="0096716C" w:rsidP="00D31B76">
      <w:pPr>
        <w:pStyle w:val="BodyTextIndent"/>
        <w:ind w:left="0"/>
        <w:rPr>
          <w:rFonts w:asciiTheme="minorHAnsi" w:hAnsiTheme="minorHAnsi" w:cstheme="minorHAnsi"/>
          <w:sz w:val="22"/>
          <w:szCs w:val="22"/>
        </w:rPr>
      </w:pPr>
      <w:r w:rsidRPr="00D31B76">
        <w:rPr>
          <w:rFonts w:asciiTheme="minorHAnsi" w:hAnsiTheme="minorHAnsi" w:cstheme="minorHAnsi"/>
          <w:sz w:val="22"/>
          <w:szCs w:val="22"/>
        </w:rPr>
        <w:t xml:space="preserve">I confirm I will conform to the hiring conditions above. I acknowledge that any breach of these regulations will render me liable to forfeit the deposit and to pay such further sums as, in total, equates to the damage suffered by </w:t>
      </w:r>
      <w:r w:rsidR="000131E0">
        <w:rPr>
          <w:rFonts w:asciiTheme="minorHAnsi" w:hAnsiTheme="minorHAnsi" w:cstheme="minorHAnsi"/>
          <w:sz w:val="22"/>
          <w:szCs w:val="22"/>
        </w:rPr>
        <w:t>Parkside Community Centre</w:t>
      </w:r>
      <w:r w:rsidRPr="00D31B76">
        <w:rPr>
          <w:rFonts w:asciiTheme="minorHAnsi" w:hAnsiTheme="minorHAnsi" w:cstheme="minorHAnsi"/>
          <w:sz w:val="22"/>
          <w:szCs w:val="22"/>
        </w:rPr>
        <w:t xml:space="preserve">. </w:t>
      </w:r>
    </w:p>
    <w:sectPr w:rsidR="0096716C" w:rsidRPr="00D31B76" w:rsidSect="003E3D5D">
      <w:headerReference w:type="default" r:id="rId10"/>
      <w:footerReference w:type="default" r:id="rId11"/>
      <w:pgSz w:w="11906" w:h="16838"/>
      <w:pgMar w:top="1440" w:right="1440" w:bottom="1440" w:left="1440" w:header="0"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D457ED" w14:textId="77777777" w:rsidR="00034DC6" w:rsidRDefault="00034DC6" w:rsidP="008D2DF9">
      <w:r>
        <w:separator/>
      </w:r>
    </w:p>
  </w:endnote>
  <w:endnote w:type="continuationSeparator" w:id="0">
    <w:p w14:paraId="2AB97958" w14:textId="77777777" w:rsidR="00034DC6" w:rsidRDefault="00034DC6" w:rsidP="008D2D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pperplate Gothic Bold">
    <w:panose1 w:val="020E0705020206020404"/>
    <w:charset w:val="00"/>
    <w:family w:val="swiss"/>
    <w:pitch w:val="variable"/>
    <w:sig w:usb0="00000003" w:usb1="00000000" w:usb2="00000000" w:usb3="00000000" w:csb0="00000001" w:csb1="00000000"/>
  </w:font>
  <w:font w:name="Myriad Pro">
    <w:altName w:val="Corbel"/>
    <w:panose1 w:val="00000000000000000000"/>
    <w:charset w:val="00"/>
    <w:family w:val="swiss"/>
    <w:notTrueType/>
    <w:pitch w:val="variable"/>
    <w:sig w:usb0="00000001" w:usb1="5000204B"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0F2913" w14:textId="77777777" w:rsidR="008D2DF9" w:rsidRPr="00D31B76" w:rsidRDefault="008D2DF9" w:rsidP="008D2DF9">
    <w:pPr>
      <w:pStyle w:val="Header"/>
      <w:jc w:val="center"/>
      <w:rPr>
        <w:rFonts w:asciiTheme="minorHAnsi" w:hAnsiTheme="minorHAnsi" w:cstheme="minorHAnsi"/>
      </w:rPr>
    </w:pPr>
    <w:r w:rsidRPr="00D31B76">
      <w:rPr>
        <w:rFonts w:asciiTheme="minorHAnsi" w:hAnsiTheme="minorHAnsi" w:cstheme="minorHAnsi"/>
      </w:rPr>
      <w:t>176 Goodmayes Lane, Ilford, Essex, IG3 9PP</w:t>
    </w:r>
  </w:p>
  <w:p w14:paraId="3BA76EE8" w14:textId="77777777" w:rsidR="008D2DF9" w:rsidRPr="00D31B76" w:rsidRDefault="008D2DF9" w:rsidP="008D2DF9">
    <w:pPr>
      <w:pStyle w:val="Header"/>
      <w:jc w:val="center"/>
      <w:rPr>
        <w:rFonts w:asciiTheme="minorHAnsi" w:hAnsiTheme="minorHAnsi" w:cstheme="minorHAnsi"/>
      </w:rPr>
    </w:pPr>
    <w:r w:rsidRPr="00D31B76">
      <w:rPr>
        <w:rFonts w:asciiTheme="minorHAnsi" w:hAnsiTheme="minorHAnsi" w:cstheme="minorHAnsi"/>
      </w:rPr>
      <w:t xml:space="preserve">Tel: 020 8590 7497 </w:t>
    </w:r>
  </w:p>
  <w:p w14:paraId="21568C2E" w14:textId="7B3B2A1B" w:rsidR="008D2DF9" w:rsidRPr="00D31B76" w:rsidRDefault="008D2DF9" w:rsidP="008D2DF9">
    <w:pPr>
      <w:pStyle w:val="Header"/>
      <w:jc w:val="center"/>
      <w:rPr>
        <w:rFonts w:asciiTheme="minorHAnsi" w:hAnsiTheme="minorHAnsi" w:cstheme="minorHAnsi"/>
      </w:rPr>
    </w:pPr>
    <w:r w:rsidRPr="00D31B76">
      <w:rPr>
        <w:rFonts w:asciiTheme="minorHAnsi" w:hAnsiTheme="minorHAnsi" w:cstheme="minorHAnsi"/>
      </w:rPr>
      <w:t>www.parksidec</w:t>
    </w:r>
    <w:r w:rsidR="00491A8B">
      <w:rPr>
        <w:rFonts w:asciiTheme="minorHAnsi" w:hAnsiTheme="minorHAnsi" w:cstheme="minorHAnsi"/>
      </w:rPr>
      <w:t>a.org.uk</w:t>
    </w:r>
  </w:p>
  <w:p w14:paraId="104C88A5" w14:textId="54AFD8DD" w:rsidR="008D2DF9" w:rsidRPr="00D31B76" w:rsidRDefault="008D2DF9" w:rsidP="008D2DF9">
    <w:pPr>
      <w:pStyle w:val="Header"/>
      <w:jc w:val="center"/>
      <w:rPr>
        <w:rFonts w:asciiTheme="minorHAnsi" w:hAnsiTheme="minorHAnsi" w:cstheme="minorHAnsi"/>
      </w:rPr>
    </w:pPr>
    <w:r w:rsidRPr="00D31B76">
      <w:rPr>
        <w:rFonts w:asciiTheme="minorHAnsi" w:hAnsiTheme="minorHAnsi" w:cstheme="minorHAnsi"/>
      </w:rPr>
      <w:t>Email: info@parkside</w:t>
    </w:r>
    <w:r w:rsidR="00491A8B">
      <w:rPr>
        <w:rFonts w:asciiTheme="minorHAnsi" w:hAnsiTheme="minorHAnsi" w:cstheme="minorHAnsi"/>
      </w:rPr>
      <w:t>ca.org.uk</w:t>
    </w:r>
  </w:p>
  <w:p w14:paraId="6322E3CD" w14:textId="77777777" w:rsidR="008D2DF9" w:rsidRPr="008D2DF9" w:rsidRDefault="008D2DF9" w:rsidP="008D2DF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90E621" w14:textId="77777777" w:rsidR="00034DC6" w:rsidRDefault="00034DC6" w:rsidP="008D2DF9">
      <w:r>
        <w:separator/>
      </w:r>
    </w:p>
  </w:footnote>
  <w:footnote w:type="continuationSeparator" w:id="0">
    <w:p w14:paraId="46BC3024" w14:textId="77777777" w:rsidR="00034DC6" w:rsidRDefault="00034DC6" w:rsidP="008D2DF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667A2B" w14:textId="77777777" w:rsidR="008D2DF9" w:rsidRDefault="008D2DF9" w:rsidP="008D2DF9">
    <w:pPr>
      <w:pStyle w:val="Header"/>
      <w:jc w:val="center"/>
      <w:rPr>
        <w:noProof/>
        <w:lang w:eastAsia="en-GB"/>
      </w:rPr>
    </w:pPr>
  </w:p>
  <w:p w14:paraId="37699585" w14:textId="483F973D" w:rsidR="008D2DF9" w:rsidRDefault="00515AFD" w:rsidP="008D2DF9">
    <w:pPr>
      <w:pStyle w:val="Header"/>
      <w:jc w:val="center"/>
    </w:pPr>
    <w:r>
      <w:rPr>
        <w:noProof/>
      </w:rPr>
      <w:drawing>
        <wp:inline distT="0" distB="0" distL="0" distR="0" wp14:anchorId="4A99E357" wp14:editId="7C03610E">
          <wp:extent cx="1226372" cy="1169035"/>
          <wp:effectExtent l="0" t="0" r="0" b="0"/>
          <wp:docPr id="1111726426" name="Picture 2" descr="A logo with colorful people in a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1726426" name="Picture 2" descr="A logo with colorful people in a circle&#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246479" cy="1188202"/>
                  </a:xfrm>
                  <a:prstGeom prst="rect">
                    <a:avLst/>
                  </a:prstGeom>
                </pic:spPr>
              </pic:pic>
            </a:graphicData>
          </a:graphic>
        </wp:inline>
      </w:drawing>
    </w:r>
  </w:p>
  <w:p w14:paraId="6899D73F" w14:textId="43845366" w:rsidR="008D2DF9" w:rsidRPr="00D31B76" w:rsidRDefault="008D2DF9" w:rsidP="008D2DF9">
    <w:pPr>
      <w:pStyle w:val="Header"/>
      <w:jc w:val="center"/>
      <w:rPr>
        <w:rFonts w:asciiTheme="minorHAnsi" w:hAnsiTheme="minorHAnsi" w:cstheme="minorHAnsi"/>
      </w:rPr>
    </w:pPr>
    <w:bookmarkStart w:id="0" w:name="_Hlk103595206"/>
    <w:bookmarkStart w:id="1" w:name="_Hlk103595207"/>
    <w:r w:rsidRPr="00D31B76">
      <w:rPr>
        <w:rFonts w:asciiTheme="minorHAnsi" w:hAnsiTheme="minorHAnsi" w:cstheme="minorHAnsi"/>
      </w:rPr>
      <w:t xml:space="preserve">Parkside Community </w:t>
    </w:r>
    <w:r w:rsidR="00491A8B">
      <w:rPr>
        <w:rFonts w:asciiTheme="minorHAnsi" w:hAnsiTheme="minorHAnsi" w:cstheme="minorHAnsi"/>
      </w:rPr>
      <w:t>Centre</w:t>
    </w:r>
  </w:p>
  <w:p w14:paraId="70E3741C" w14:textId="77777777" w:rsidR="008D2DF9" w:rsidRPr="00D31B76" w:rsidRDefault="008D2DF9" w:rsidP="008D2DF9">
    <w:pPr>
      <w:pStyle w:val="Header"/>
      <w:jc w:val="center"/>
      <w:rPr>
        <w:rFonts w:asciiTheme="minorHAnsi" w:hAnsiTheme="minorHAnsi" w:cstheme="minorHAnsi"/>
      </w:rPr>
    </w:pPr>
    <w:r w:rsidRPr="00D31B76">
      <w:rPr>
        <w:rFonts w:asciiTheme="minorHAnsi" w:hAnsiTheme="minorHAnsi" w:cstheme="minorHAnsi"/>
      </w:rPr>
      <w:t>Registered Charity No: 303184</w:t>
    </w:r>
    <w:bookmarkEnd w:id="0"/>
    <w:bookmarkEnd w:id="1"/>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7A0C19"/>
    <w:multiLevelType w:val="hybridMultilevel"/>
    <w:tmpl w:val="1FECF92A"/>
    <w:lvl w:ilvl="0" w:tplc="4B64B882">
      <w:start w:val="1"/>
      <w:numFmt w:val="decimal"/>
      <w:lvlText w:val="%1."/>
      <w:lvlJc w:val="left"/>
      <w:pPr>
        <w:tabs>
          <w:tab w:val="num" w:pos="720"/>
        </w:tabs>
        <w:ind w:left="720" w:hanging="360"/>
      </w:pPr>
      <w:rPr>
        <w:rFonts w:ascii="Times New Roman" w:hAnsi="Times New Roman" w:cs="Times New Roman" w:hint="default"/>
        <w:b/>
        <w:sz w:val="16"/>
        <w:szCs w:val="16"/>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21142158"/>
    <w:multiLevelType w:val="multilevel"/>
    <w:tmpl w:val="D8A261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F605935"/>
    <w:multiLevelType w:val="hybridMultilevel"/>
    <w:tmpl w:val="2BD023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DBB15A6"/>
    <w:multiLevelType w:val="multilevel"/>
    <w:tmpl w:val="87DEAE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55608014">
    <w:abstractNumId w:val="0"/>
  </w:num>
  <w:num w:numId="2" w16cid:durableId="190458222">
    <w:abstractNumId w:val="2"/>
  </w:num>
  <w:num w:numId="3" w16cid:durableId="2101829670">
    <w:abstractNumId w:val="1"/>
  </w:num>
  <w:num w:numId="4" w16cid:durableId="108680771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18D0"/>
    <w:rsid w:val="000131E0"/>
    <w:rsid w:val="00034DC6"/>
    <w:rsid w:val="00076B8C"/>
    <w:rsid w:val="000E3567"/>
    <w:rsid w:val="00101ADB"/>
    <w:rsid w:val="00134FD1"/>
    <w:rsid w:val="00162E1E"/>
    <w:rsid w:val="001962C8"/>
    <w:rsid w:val="001D2EF4"/>
    <w:rsid w:val="001D36B9"/>
    <w:rsid w:val="001F0150"/>
    <w:rsid w:val="002512D8"/>
    <w:rsid w:val="002B79A3"/>
    <w:rsid w:val="002B7B2C"/>
    <w:rsid w:val="002D2DFF"/>
    <w:rsid w:val="00366C20"/>
    <w:rsid w:val="00373987"/>
    <w:rsid w:val="003B0AD1"/>
    <w:rsid w:val="003B7CDF"/>
    <w:rsid w:val="003C0B7B"/>
    <w:rsid w:val="003D29F9"/>
    <w:rsid w:val="003D6DEB"/>
    <w:rsid w:val="003E3D5D"/>
    <w:rsid w:val="00411BC0"/>
    <w:rsid w:val="00414907"/>
    <w:rsid w:val="0047460E"/>
    <w:rsid w:val="00491A8B"/>
    <w:rsid w:val="0049475F"/>
    <w:rsid w:val="004A0002"/>
    <w:rsid w:val="004B51EA"/>
    <w:rsid w:val="004C79D9"/>
    <w:rsid w:val="004D41BF"/>
    <w:rsid w:val="004E5B79"/>
    <w:rsid w:val="004E7DD2"/>
    <w:rsid w:val="00515AFD"/>
    <w:rsid w:val="00526DDC"/>
    <w:rsid w:val="0055679D"/>
    <w:rsid w:val="0058302A"/>
    <w:rsid w:val="005B6718"/>
    <w:rsid w:val="005F5F4C"/>
    <w:rsid w:val="006604C3"/>
    <w:rsid w:val="006631A2"/>
    <w:rsid w:val="006718D0"/>
    <w:rsid w:val="00680C4A"/>
    <w:rsid w:val="006852A3"/>
    <w:rsid w:val="00687351"/>
    <w:rsid w:val="00690198"/>
    <w:rsid w:val="006A007D"/>
    <w:rsid w:val="006D2857"/>
    <w:rsid w:val="00715D69"/>
    <w:rsid w:val="00733C4E"/>
    <w:rsid w:val="00744DDC"/>
    <w:rsid w:val="00763B69"/>
    <w:rsid w:val="00775DAF"/>
    <w:rsid w:val="007F0257"/>
    <w:rsid w:val="008138DA"/>
    <w:rsid w:val="00834BE8"/>
    <w:rsid w:val="00845405"/>
    <w:rsid w:val="00867A2C"/>
    <w:rsid w:val="008D2DF9"/>
    <w:rsid w:val="00942F7D"/>
    <w:rsid w:val="009528FD"/>
    <w:rsid w:val="009627E5"/>
    <w:rsid w:val="0096716C"/>
    <w:rsid w:val="00994BA3"/>
    <w:rsid w:val="009B775F"/>
    <w:rsid w:val="009C126A"/>
    <w:rsid w:val="009C4079"/>
    <w:rsid w:val="009D70E8"/>
    <w:rsid w:val="009E4CE6"/>
    <w:rsid w:val="009F4590"/>
    <w:rsid w:val="00A36783"/>
    <w:rsid w:val="00A50979"/>
    <w:rsid w:val="00A81F0E"/>
    <w:rsid w:val="00AA4C40"/>
    <w:rsid w:val="00B25CAE"/>
    <w:rsid w:val="00B40412"/>
    <w:rsid w:val="00B84A70"/>
    <w:rsid w:val="00BA1EEE"/>
    <w:rsid w:val="00BB6730"/>
    <w:rsid w:val="00BE4807"/>
    <w:rsid w:val="00C14F7E"/>
    <w:rsid w:val="00C44D6E"/>
    <w:rsid w:val="00C64091"/>
    <w:rsid w:val="00CA2EA9"/>
    <w:rsid w:val="00CB5CB7"/>
    <w:rsid w:val="00D31B76"/>
    <w:rsid w:val="00D625ED"/>
    <w:rsid w:val="00D7002F"/>
    <w:rsid w:val="00D81222"/>
    <w:rsid w:val="00DA4106"/>
    <w:rsid w:val="00E17345"/>
    <w:rsid w:val="00E37E1C"/>
    <w:rsid w:val="00E624FB"/>
    <w:rsid w:val="00E85E19"/>
    <w:rsid w:val="00E90231"/>
    <w:rsid w:val="00EC3FF7"/>
    <w:rsid w:val="00EE6F17"/>
    <w:rsid w:val="00F61BB7"/>
    <w:rsid w:val="00F8236E"/>
    <w:rsid w:val="00F82D35"/>
    <w:rsid w:val="00F91F4F"/>
    <w:rsid w:val="00F94699"/>
    <w:rsid w:val="00FA1E11"/>
    <w:rsid w:val="00FB6C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C7ED81"/>
  <w15:chartTrackingRefBased/>
  <w15:docId w15:val="{7FB50055-1C72-4999-90C5-A2091E53C0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716C"/>
    <w:pPr>
      <w:spacing w:after="0" w:line="240" w:lineRule="auto"/>
    </w:pPr>
    <w:rPr>
      <w:rFonts w:ascii="Times New Roman" w:eastAsia="Times New Roman" w:hAnsi="Times New Roman" w:cs="Times New Roman"/>
      <w:sz w:val="24"/>
      <w:szCs w:val="24"/>
    </w:rPr>
  </w:style>
  <w:style w:type="paragraph" w:styleId="Heading3">
    <w:name w:val="heading 3"/>
    <w:basedOn w:val="Normal"/>
    <w:next w:val="Normal"/>
    <w:link w:val="Heading3Char"/>
    <w:qFormat/>
    <w:rsid w:val="0096716C"/>
    <w:pPr>
      <w:keepNext/>
      <w:jc w:val="center"/>
      <w:outlineLvl w:val="2"/>
    </w:pPr>
    <w:rPr>
      <w:b/>
      <w:b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D2DF9"/>
    <w:pPr>
      <w:tabs>
        <w:tab w:val="center" w:pos="4513"/>
        <w:tab w:val="right" w:pos="9026"/>
      </w:tabs>
    </w:pPr>
  </w:style>
  <w:style w:type="character" w:customStyle="1" w:styleId="HeaderChar">
    <w:name w:val="Header Char"/>
    <w:basedOn w:val="DefaultParagraphFont"/>
    <w:link w:val="Header"/>
    <w:uiPriority w:val="99"/>
    <w:rsid w:val="008D2DF9"/>
  </w:style>
  <w:style w:type="paragraph" w:styleId="Footer">
    <w:name w:val="footer"/>
    <w:basedOn w:val="Normal"/>
    <w:link w:val="FooterChar"/>
    <w:uiPriority w:val="99"/>
    <w:unhideWhenUsed/>
    <w:rsid w:val="008D2DF9"/>
    <w:pPr>
      <w:tabs>
        <w:tab w:val="center" w:pos="4513"/>
        <w:tab w:val="right" w:pos="9026"/>
      </w:tabs>
    </w:pPr>
  </w:style>
  <w:style w:type="character" w:customStyle="1" w:styleId="FooterChar">
    <w:name w:val="Footer Char"/>
    <w:basedOn w:val="DefaultParagraphFont"/>
    <w:link w:val="Footer"/>
    <w:uiPriority w:val="99"/>
    <w:rsid w:val="008D2DF9"/>
  </w:style>
  <w:style w:type="character" w:styleId="Hyperlink">
    <w:name w:val="Hyperlink"/>
    <w:basedOn w:val="DefaultParagraphFont"/>
    <w:uiPriority w:val="99"/>
    <w:unhideWhenUsed/>
    <w:rsid w:val="008D2DF9"/>
    <w:rPr>
      <w:color w:val="0563C1" w:themeColor="hyperlink"/>
      <w:u w:val="single"/>
    </w:rPr>
  </w:style>
  <w:style w:type="paragraph" w:styleId="BalloonText">
    <w:name w:val="Balloon Text"/>
    <w:basedOn w:val="Normal"/>
    <w:link w:val="BalloonTextChar"/>
    <w:uiPriority w:val="99"/>
    <w:semiHidden/>
    <w:unhideWhenUsed/>
    <w:rsid w:val="008D2DF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D2DF9"/>
    <w:rPr>
      <w:rFonts w:ascii="Segoe UI" w:hAnsi="Segoe UI" w:cs="Segoe UI"/>
      <w:sz w:val="18"/>
      <w:szCs w:val="18"/>
    </w:rPr>
  </w:style>
  <w:style w:type="character" w:customStyle="1" w:styleId="Heading3Char">
    <w:name w:val="Heading 3 Char"/>
    <w:basedOn w:val="DefaultParagraphFont"/>
    <w:link w:val="Heading3"/>
    <w:rsid w:val="0096716C"/>
    <w:rPr>
      <w:rFonts w:ascii="Times New Roman" w:eastAsia="Times New Roman" w:hAnsi="Times New Roman" w:cs="Times New Roman"/>
      <w:b/>
      <w:bCs/>
      <w:sz w:val="24"/>
      <w:szCs w:val="24"/>
      <w:u w:val="single"/>
    </w:rPr>
  </w:style>
  <w:style w:type="paragraph" w:styleId="BodyTextIndent">
    <w:name w:val="Body Text Indent"/>
    <w:basedOn w:val="Normal"/>
    <w:link w:val="BodyTextIndentChar"/>
    <w:rsid w:val="0096716C"/>
    <w:pPr>
      <w:ind w:left="360"/>
    </w:pPr>
    <w:rPr>
      <w:rFonts w:ascii="Copperplate Gothic Bold" w:hAnsi="Copperplate Gothic Bold"/>
      <w:b/>
      <w:sz w:val="20"/>
    </w:rPr>
  </w:style>
  <w:style w:type="character" w:customStyle="1" w:styleId="BodyTextIndentChar">
    <w:name w:val="Body Text Indent Char"/>
    <w:basedOn w:val="DefaultParagraphFont"/>
    <w:link w:val="BodyTextIndent"/>
    <w:rsid w:val="0096716C"/>
    <w:rPr>
      <w:rFonts w:ascii="Copperplate Gothic Bold" w:eastAsia="Times New Roman" w:hAnsi="Copperplate Gothic Bold" w:cs="Times New Roman"/>
      <w:b/>
      <w:sz w:val="20"/>
      <w:szCs w:val="24"/>
    </w:rPr>
  </w:style>
  <w:style w:type="paragraph" w:styleId="ListParagraph">
    <w:name w:val="List Paragraph"/>
    <w:basedOn w:val="Normal"/>
    <w:uiPriority w:val="34"/>
    <w:qFormat/>
    <w:rsid w:val="00D31B76"/>
    <w:pPr>
      <w:ind w:left="720"/>
      <w:contextualSpacing/>
    </w:pPr>
  </w:style>
  <w:style w:type="paragraph" w:customStyle="1" w:styleId="Default">
    <w:name w:val="Default"/>
    <w:rsid w:val="009B775F"/>
    <w:pPr>
      <w:autoSpaceDE w:val="0"/>
      <w:autoSpaceDN w:val="0"/>
      <w:adjustRightInd w:val="0"/>
      <w:spacing w:after="0" w:line="240" w:lineRule="auto"/>
    </w:pPr>
    <w:rPr>
      <w:rFonts w:ascii="Myriad Pro" w:eastAsia="Times New Roman" w:hAnsi="Myriad Pro" w:cs="Times New Roman"/>
      <w:color w:val="000000"/>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0977573">
      <w:bodyDiv w:val="1"/>
      <w:marLeft w:val="0"/>
      <w:marRight w:val="0"/>
      <w:marTop w:val="0"/>
      <w:marBottom w:val="0"/>
      <w:divBdr>
        <w:top w:val="none" w:sz="0" w:space="0" w:color="auto"/>
        <w:left w:val="none" w:sz="0" w:space="0" w:color="auto"/>
        <w:bottom w:val="none" w:sz="0" w:space="0" w:color="auto"/>
        <w:right w:val="none" w:sz="0" w:space="0" w:color="auto"/>
      </w:divBdr>
    </w:div>
    <w:div w:id="17774077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77FD26F48EA814189CD7FB0B84DA90C" ma:contentTypeVersion="12" ma:contentTypeDescription="Create a new document." ma:contentTypeScope="" ma:versionID="5972e5fac035ace5194dd2de86ea0ecd">
  <xsd:schema xmlns:xsd="http://www.w3.org/2001/XMLSchema" xmlns:xs="http://www.w3.org/2001/XMLSchema" xmlns:p="http://schemas.microsoft.com/office/2006/metadata/properties" xmlns:ns2="8a99bfef-98d8-48db-9f9a-0b5c147c385c" xmlns:ns3="70607d53-5554-444b-8100-d0ab7c8c979d" targetNamespace="http://schemas.microsoft.com/office/2006/metadata/properties" ma:root="true" ma:fieldsID="265fc21cafeba58e536e9abfb0a4e8cd" ns2:_="" ns3:_="">
    <xsd:import namespace="8a99bfef-98d8-48db-9f9a-0b5c147c385c"/>
    <xsd:import namespace="70607d53-5554-444b-8100-d0ab7c8c979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a99bfef-98d8-48db-9f9a-0b5c147c385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2361ec6c-6f5a-4285-851e-88a37cc5351f"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0607d53-5554-444b-8100-d0ab7c8c979d"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9236ac4f-6207-426c-981f-224fc70cd0fd}" ma:internalName="TaxCatchAll" ma:showField="CatchAllData" ma:web="70607d53-5554-444b-8100-d0ab7c8c979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70607d53-5554-444b-8100-d0ab7c8c979d" xsi:nil="true"/>
    <lcf76f155ced4ddcb4097134ff3c332f xmlns="8a99bfef-98d8-48db-9f9a-0b5c147c385c">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742B845A-35AB-48E0-83BB-797C78AA718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a99bfef-98d8-48db-9f9a-0b5c147c385c"/>
    <ds:schemaRef ds:uri="70607d53-5554-444b-8100-d0ab7c8c979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E4B23A9-A78C-491C-B530-91508CE89F73}">
  <ds:schemaRefs>
    <ds:schemaRef ds:uri="http://schemas.microsoft.com/sharepoint/v3/contenttype/forms"/>
  </ds:schemaRefs>
</ds:datastoreItem>
</file>

<file path=customXml/itemProps3.xml><?xml version="1.0" encoding="utf-8"?>
<ds:datastoreItem xmlns:ds="http://schemas.openxmlformats.org/officeDocument/2006/customXml" ds:itemID="{0DEB4374-0602-4F8E-B9C3-15C96C5F4310}">
  <ds:schemaRefs>
    <ds:schemaRef ds:uri="http://schemas.microsoft.com/office/2006/metadata/properties"/>
    <ds:schemaRef ds:uri="http://schemas.microsoft.com/office/infopath/2007/PartnerControls"/>
    <ds:schemaRef ds:uri="70607d53-5554-444b-8100-d0ab7c8c979d"/>
    <ds:schemaRef ds:uri="8a99bfef-98d8-48db-9f9a-0b5c147c385c"/>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1294</Words>
  <Characters>7377</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8654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Parkside Community Association</dc:creator>
  <cp:keywords/>
  <dc:description/>
  <cp:lastModifiedBy>Annie Peck</cp:lastModifiedBy>
  <cp:revision>2</cp:revision>
  <cp:lastPrinted>2026-04-30T11:18:00Z</cp:lastPrinted>
  <dcterms:created xsi:type="dcterms:W3CDTF">2026-05-19T12:41:00Z</dcterms:created>
  <dcterms:modified xsi:type="dcterms:W3CDTF">2026-05-19T12:41:00Z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0x010100F77FD26F48EA814189CD7FB0B84DA90C</vt:lpwstr>
  </property>
  <property fmtid="{D5CDD505-2E9C-101B-9397-08002B2CF9AE}" pid="3" name="MediaServiceImageTags">
    <vt:lpwstr/>
  </property>
</Properties>
</file>