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B8FD23F" w:rsidP="309CAAE4" w:rsidRDefault="4B8FD23F" w14:paraId="66458AE8" w14:textId="73908FD3">
      <w:pPr>
        <w:spacing w:before="210" w:beforeAutospacing="off" w:after="210" w:afterAutospacing="off" w:line="300" w:lineRule="auto"/>
        <w:jc w:val="center"/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sz w:val="32"/>
          <w:szCs w:val="32"/>
          <w:lang w:val="en-US"/>
        </w:rPr>
      </w:pPr>
      <w:r w:rsidRPr="309CAAE4" w:rsidR="4B8FD23F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sz w:val="32"/>
          <w:szCs w:val="32"/>
          <w:lang w:val="en-US"/>
        </w:rPr>
        <w:t>MAC Hub User Agreement</w:t>
      </w:r>
    </w:p>
    <w:p w:rsidR="7DDFB7D3" w:rsidP="309CAAE4" w:rsidRDefault="7DDFB7D3" w14:paraId="03DF2EEC" w14:textId="46D0AAD5">
      <w:p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By signing this agreement, the Hirer confirms that they:</w:t>
      </w:r>
    </w:p>
    <w:p w:rsidR="7DDFB7D3" w:rsidP="309CAAE4" w:rsidRDefault="7DDFB7D3" w14:paraId="6DA5EEA9" w14:textId="476A5F36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Have read and agree to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comply with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the full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M</w:t>
      </w:r>
      <w:r w:rsidRPr="309CAAE4" w:rsidR="6ACB67E1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AC Hub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Conditions of Hire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, available on the M</w:t>
      </w:r>
      <w:r w:rsidRPr="309CAAE4" w:rsidR="034AB25A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website and on request.</w:t>
      </w:r>
    </w:p>
    <w:p w:rsidR="7DDFB7D3" w:rsidP="309CAAE4" w:rsidRDefault="7DDFB7D3" w14:paraId="07B24E38" w14:textId="380E8373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Will use the hired space only for the purpose stated at the time of booking and will not transfer or sublet the booking to another person or organisation.</w:t>
      </w:r>
    </w:p>
    <w:p w:rsidR="7DDFB7D3" w:rsidP="309CAAE4" w:rsidRDefault="7DDFB7D3" w14:paraId="7ACE0E80" w14:textId="6964CFD0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Accept responsibility for the conduct, safety and supervision of all attendees, staff, volunteers, contractors and guests associated with their event.</w:t>
      </w:r>
    </w:p>
    <w:p w:rsidR="7DDFB7D3" w:rsidP="309CAAE4" w:rsidRDefault="7DDFB7D3" w14:paraId="4A405068" w14:textId="4D21BD81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Will ensure that all activities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comply with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relevant health and safety, safeguarding, licensing and legal requirements.</w:t>
      </w:r>
    </w:p>
    <w:p w:rsidR="7DDFB7D3" w:rsidP="57F53DC8" w:rsidRDefault="7DDFB7D3" w14:paraId="5E15598E" w14:textId="62E1B7E4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57F53DC8" w:rsidR="7CD22A15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Will leave all spaces used (including kitchen and toilets) in a clean</w:t>
      </w:r>
      <w:r w:rsidRPr="57F53DC8" w:rsidR="7CD22A15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</w:t>
      </w:r>
      <w:r w:rsidRPr="57F53DC8" w:rsidR="4C303FC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</w:t>
      </w:r>
      <w:r w:rsidRPr="57F53DC8" w:rsidR="4C303FC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tidy</w:t>
      </w:r>
      <w:r w:rsidRPr="57F53DC8" w:rsidR="4C303FC6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and safe condition at the end of the hire period and remove any materials, equipment and rubbish brought onto the premises unless otherwise agreed.</w:t>
      </w:r>
    </w:p>
    <w:p w:rsidR="7DDFB7D3" w:rsidP="309CAAE4" w:rsidRDefault="7DDFB7D3" w14:paraId="1767ED28" w14:textId="7B7044E9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Accept responsibility for any loss, damage, or additional cleaning costs arising from their use of the facilities.</w:t>
      </w:r>
    </w:p>
    <w:p w:rsidR="7DDFB7D3" w:rsidP="309CAAE4" w:rsidRDefault="7DDFB7D3" w14:paraId="0567E078" w14:textId="649521A9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Understand that Moray Arts Centre accepts no responsibility for loss, theft, or damage to personal property or equipment brought onto the premises.</w:t>
      </w:r>
    </w:p>
    <w:p w:rsidR="7DDFB7D3" w:rsidP="309CAAE4" w:rsidRDefault="7DDFB7D3" w14:paraId="01383AD8" w14:textId="2AB0BF0C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Agree to provide any required documentation, including risk assessments,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licences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and insurance certificates, before the event</w:t>
      </w:r>
      <w:r w:rsidRPr="309CAAE4" w:rsidR="09841F52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,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where requested by M</w:t>
      </w:r>
      <w:r w:rsidRPr="309CAAE4" w:rsidR="377FCF81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Hub.</w:t>
      </w:r>
    </w:p>
    <w:p w:rsidR="7DDFB7D3" w:rsidP="309CAAE4" w:rsidRDefault="7DDFB7D3" w14:paraId="2E5336AE" w14:textId="538B2F6D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Will not exceed the maximum occupancy of the hired space and will keep all exits, access routes, and fire escapes clear at all times.</w:t>
      </w:r>
    </w:p>
    <w:p w:rsidR="7DDFB7D3" w:rsidP="309CAAE4" w:rsidRDefault="7DDFB7D3" w14:paraId="14A6608C" w14:textId="4E0F3746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Will ensure that smoking and vaping do not take place inside the building and that all participants behave in a respectful and lawful manner.</w:t>
      </w:r>
    </w:p>
    <w:p w:rsidR="7DDFB7D3" w:rsidP="309CAAE4" w:rsidRDefault="7DDFB7D3" w14:paraId="5319E685" w14:textId="3CFFB399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Understand that bookings cancelled with less than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four weeks' notice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may be charged in full unless otherwise agreed by M</w:t>
      </w:r>
      <w:r w:rsidRPr="309CAAE4" w:rsidR="71CBA4A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.</w:t>
      </w:r>
    </w:p>
    <w:p w:rsidR="7DDFB7D3" w:rsidP="309CAAE4" w:rsidRDefault="7DDFB7D3" w14:paraId="199F6EEE" w14:textId="03D82A42">
      <w:pPr>
        <w:pStyle w:val="ListParagraph"/>
        <w:numPr>
          <w:ilvl w:val="0"/>
          <w:numId w:val="2"/>
        </w:num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Acknowledge that M</w:t>
      </w:r>
      <w:r w:rsidRPr="309CAAE4" w:rsidR="412DCC8F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reserves the right to cancel or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terminate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a booking where there is a breach of the Conditions of Hire, a health and safety concern, or circumstances beyond its reasonable control.</w:t>
      </w:r>
    </w:p>
    <w:p w:rsidR="39BDA7A0" w:rsidP="309CAAE4" w:rsidRDefault="39BDA7A0" w14:paraId="7D097B81" w14:textId="4F316DB2">
      <w:p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39BDA7A0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sz w:val="28"/>
          <w:szCs w:val="28"/>
          <w:lang w:val="en-US"/>
        </w:rPr>
        <w:t>Declaration</w:t>
      </w:r>
      <w:r>
        <w:br/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I confirm that I am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authorised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to make this booking and that I agree 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to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the M</w:t>
      </w:r>
      <w:r w:rsidRPr="309CAAE4" w:rsidR="41CA3D5B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Conditions of Hire.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95"/>
        <w:gridCol w:w="6585"/>
      </w:tblGrid>
      <w:tr w:rsidR="309CAAE4" w:rsidTr="309CAAE4" w14:paraId="373C4002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7F5E5BF5" w14:textId="5DD7D434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Name</w:t>
            </w:r>
          </w:p>
        </w:tc>
        <w:tc>
          <w:tcPr>
            <w:tcW w:w="6585" w:type="dxa"/>
            <w:tcMar/>
          </w:tcPr>
          <w:p w:rsidR="309CAAE4" w:rsidP="309CAAE4" w:rsidRDefault="309CAAE4" w14:paraId="0B9875FD" w14:textId="5367A5B8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01E67308" w14:textId="0871F25D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309CAAE4" w14:paraId="2EB8341E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6F105EAF" w14:textId="6A5CDAA3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Organisation</w:t>
            </w: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 xml:space="preserve"> (if applicable)</w:t>
            </w:r>
          </w:p>
        </w:tc>
        <w:tc>
          <w:tcPr>
            <w:tcW w:w="6585" w:type="dxa"/>
            <w:tcMar/>
          </w:tcPr>
          <w:p w:rsidR="309CAAE4" w:rsidP="309CAAE4" w:rsidRDefault="309CAAE4" w14:paraId="46A32D3C" w14:textId="4958500F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68B2D3DD" w14:textId="28CD93D7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309CAAE4" w14:paraId="127657DD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5513EE8A" w14:textId="78D09D79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Signature</w:t>
            </w:r>
          </w:p>
        </w:tc>
        <w:tc>
          <w:tcPr>
            <w:tcW w:w="6585" w:type="dxa"/>
            <w:tcMar/>
          </w:tcPr>
          <w:p w:rsidR="309CAAE4" w:rsidP="309CAAE4" w:rsidRDefault="309CAAE4" w14:paraId="2B1559EA" w14:textId="1C9A2CC5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55F202EA" w14:textId="668278B0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309CAAE4" w14:paraId="74CD6C02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4FCDEC08" w14:textId="296FEB8F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Date</w:t>
            </w:r>
          </w:p>
        </w:tc>
        <w:tc>
          <w:tcPr>
            <w:tcW w:w="6585" w:type="dxa"/>
            <w:tcMar/>
          </w:tcPr>
          <w:p w:rsidR="309CAAE4" w:rsidP="309CAAE4" w:rsidRDefault="309CAAE4" w14:paraId="638016AD" w14:textId="68B18A25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64F71E78" w14:textId="462FCB1D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309CAAE4" w14:paraId="3C70F4D8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0915F323" w14:textId="0D7DC05D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6585" w:type="dxa"/>
            <w:tcMar/>
          </w:tcPr>
          <w:p w:rsidR="309CAAE4" w:rsidP="309CAAE4" w:rsidRDefault="309CAAE4" w14:paraId="446B1153" w14:textId="76B5F55A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6956AF30" w14:textId="01436168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309CAAE4" w14:paraId="4870E182">
        <w:trPr>
          <w:trHeight w:val="300"/>
        </w:trPr>
        <w:tc>
          <w:tcPr>
            <w:tcW w:w="3495" w:type="dxa"/>
            <w:tcMar/>
          </w:tcPr>
          <w:p w:rsidR="5ECADF30" w:rsidP="309CAAE4" w:rsidRDefault="5ECADF30" w14:paraId="2DDC8D94" w14:textId="3B599B77">
            <w:pPr>
              <w:pStyle w:val="Normal"/>
            </w:pPr>
            <w:r w:rsidRPr="309CAAE4" w:rsidR="5ECADF30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Telephone</w:t>
            </w:r>
          </w:p>
        </w:tc>
        <w:tc>
          <w:tcPr>
            <w:tcW w:w="6585" w:type="dxa"/>
            <w:tcMar/>
          </w:tcPr>
          <w:p w:rsidR="309CAAE4" w:rsidP="309CAAE4" w:rsidRDefault="309CAAE4" w14:paraId="2747A1AE" w14:textId="2D15A299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0FE412E2" w14:textId="6EBBADD6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</w:tbl>
    <w:p w:rsidR="309CAAE4" w:rsidP="309CAAE4" w:rsidRDefault="309CAAE4" w14:paraId="72343C7D" w14:textId="1A1B02BF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2D29851F" w14:textId="4719FD8C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33066D1E" w14:textId="5723BB36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655D99E6" w14:textId="246C1FEA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3E342AFA" w14:textId="606EA5C7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582570AC" w14:textId="4D27E2C1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235E4EF2" w14:textId="3C154F79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36556B47" w14:textId="71B17614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7DDFB7D3" w:rsidP="309CAAE4" w:rsidRDefault="7DDFB7D3" w14:paraId="39896EC4" w14:textId="3057389B">
      <w:pPr>
        <w:pStyle w:val="Normal"/>
        <w:spacing w:before="0" w:beforeAutospacing="off" w:after="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M</w:t>
      </w:r>
      <w:r w:rsidRPr="309CAAE4" w:rsidR="20620B34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>AC Hub</w:t>
      </w:r>
      <w:r w:rsidRPr="309CAAE4" w:rsidR="7DDFB7D3"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  <w:t xml:space="preserve"> Use Only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95"/>
        <w:gridCol w:w="6690"/>
      </w:tblGrid>
      <w:tr w:rsidR="309CAAE4" w:rsidTr="57F53DC8" w14:paraId="6432D91D">
        <w:trPr>
          <w:trHeight w:val="300"/>
        </w:trPr>
        <w:tc>
          <w:tcPr>
            <w:tcW w:w="3495" w:type="dxa"/>
            <w:tcMar/>
          </w:tcPr>
          <w:p w:rsidR="309CAAE4" w:rsidP="57F53DC8" w:rsidRDefault="309CAAE4" w14:paraId="6DE41B6E" w14:textId="29E20D04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  <w:r w:rsidRPr="57F53DC8" w:rsidR="2358FD28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 xml:space="preserve">Booking </w:t>
            </w:r>
            <w:r w:rsidRPr="57F53DC8" w:rsidR="0F326D5A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Reference</w:t>
            </w:r>
          </w:p>
        </w:tc>
        <w:tc>
          <w:tcPr>
            <w:tcW w:w="6690" w:type="dxa"/>
            <w:tcMar/>
          </w:tcPr>
          <w:p w:rsidR="309CAAE4" w:rsidP="309CAAE4" w:rsidRDefault="309CAAE4" w14:paraId="1CDB0E00" w14:textId="61951D6B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1436CEB0" w14:textId="10713C2A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57F53DC8" w14:paraId="5FD641A7">
        <w:trPr>
          <w:trHeight w:val="300"/>
        </w:trPr>
        <w:tc>
          <w:tcPr>
            <w:tcW w:w="3495" w:type="dxa"/>
            <w:tcMar/>
          </w:tcPr>
          <w:p w:rsidR="20F8930C" w:rsidP="309CAAE4" w:rsidRDefault="20F8930C" w14:paraId="0B56511C" w14:textId="28F9D108">
            <w:pPr>
              <w:pStyle w:val="Normal"/>
            </w:pPr>
            <w:r w:rsidRPr="309CAAE4" w:rsidR="20F8930C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Staff Member</w:t>
            </w:r>
          </w:p>
        </w:tc>
        <w:tc>
          <w:tcPr>
            <w:tcW w:w="6690" w:type="dxa"/>
            <w:tcMar/>
          </w:tcPr>
          <w:p w:rsidR="309CAAE4" w:rsidP="309CAAE4" w:rsidRDefault="309CAAE4" w14:paraId="7055492B" w14:textId="76E0194B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5EB85117" w14:textId="1284BCD2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  <w:tr w:rsidR="309CAAE4" w:rsidTr="57F53DC8" w14:paraId="38A87C54">
        <w:trPr>
          <w:trHeight w:val="300"/>
        </w:trPr>
        <w:tc>
          <w:tcPr>
            <w:tcW w:w="3495" w:type="dxa"/>
            <w:tcMar/>
          </w:tcPr>
          <w:p w:rsidR="20F8930C" w:rsidP="309CAAE4" w:rsidRDefault="20F8930C" w14:paraId="0101CCE4" w14:textId="5A56D1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09CAAE4" w:rsidR="20F8930C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  <w:t>Date received</w:t>
            </w:r>
          </w:p>
        </w:tc>
        <w:tc>
          <w:tcPr>
            <w:tcW w:w="6690" w:type="dxa"/>
            <w:tcMar/>
          </w:tcPr>
          <w:p w:rsidR="309CAAE4" w:rsidP="309CAAE4" w:rsidRDefault="309CAAE4" w14:paraId="4D8CDBE4" w14:textId="75B86311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  <w:p w:rsidR="309CAAE4" w:rsidP="309CAAE4" w:rsidRDefault="309CAAE4" w14:paraId="0B409905" w14:textId="131D0543">
            <w:pPr>
              <w:pStyle w:val="Normal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n-US"/>
              </w:rPr>
            </w:pPr>
          </w:p>
        </w:tc>
      </w:tr>
    </w:tbl>
    <w:p w:rsidR="309CAAE4" w:rsidP="309CAAE4" w:rsidRDefault="309CAAE4" w14:paraId="461C035F" w14:textId="6BE1E8D3">
      <w:pPr>
        <w:spacing w:before="210" w:beforeAutospacing="off" w:after="210" w:afterAutospacing="off" w:line="30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noProof w:val="0"/>
          <w:sz w:val="28"/>
          <w:szCs w:val="28"/>
          <w:lang w:val="en-US"/>
        </w:rPr>
      </w:pPr>
    </w:p>
    <w:p w:rsidR="309CAAE4" w:rsidP="309CAAE4" w:rsidRDefault="309CAAE4" w14:paraId="2D5CDF4D" w14:textId="0F601868">
      <w:pPr>
        <w:rPr>
          <w:rFonts w:ascii="Calibri Light" w:hAnsi="Calibri Light" w:eastAsia="Calibri Light" w:cs="Calibri Light"/>
          <w:b w:val="0"/>
          <w:bCs w:val="0"/>
          <w:sz w:val="28"/>
          <w:szCs w:val="28"/>
        </w:rPr>
      </w:pPr>
    </w:p>
    <w:sectPr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06258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16d67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4B0AC1"/>
    <w:rsid w:val="01BD935F"/>
    <w:rsid w:val="034AB25A"/>
    <w:rsid w:val="03ACE8F1"/>
    <w:rsid w:val="052C028A"/>
    <w:rsid w:val="06CC8A20"/>
    <w:rsid w:val="09841F52"/>
    <w:rsid w:val="0ECED6DD"/>
    <w:rsid w:val="0F326D5A"/>
    <w:rsid w:val="113696DE"/>
    <w:rsid w:val="1356EF3C"/>
    <w:rsid w:val="14A14C8E"/>
    <w:rsid w:val="161889D8"/>
    <w:rsid w:val="20620B34"/>
    <w:rsid w:val="20F8930C"/>
    <w:rsid w:val="231BD4FA"/>
    <w:rsid w:val="2358FD28"/>
    <w:rsid w:val="23610002"/>
    <w:rsid w:val="25C046DA"/>
    <w:rsid w:val="28CE59B6"/>
    <w:rsid w:val="28CE59B6"/>
    <w:rsid w:val="2BB41246"/>
    <w:rsid w:val="2BDB8E83"/>
    <w:rsid w:val="2CF0616F"/>
    <w:rsid w:val="2CF0616F"/>
    <w:rsid w:val="309CAAE4"/>
    <w:rsid w:val="334ED7D3"/>
    <w:rsid w:val="33C8BA29"/>
    <w:rsid w:val="377FCF81"/>
    <w:rsid w:val="39BDA7A0"/>
    <w:rsid w:val="3BDEDE9F"/>
    <w:rsid w:val="3C5EB775"/>
    <w:rsid w:val="412DCC8F"/>
    <w:rsid w:val="4167FF86"/>
    <w:rsid w:val="41CA3D5B"/>
    <w:rsid w:val="47866B35"/>
    <w:rsid w:val="4ADE3DF8"/>
    <w:rsid w:val="4B6DA507"/>
    <w:rsid w:val="4B8FD23F"/>
    <w:rsid w:val="4C303FC6"/>
    <w:rsid w:val="4DF23BF5"/>
    <w:rsid w:val="4E38FE95"/>
    <w:rsid w:val="4EEC0E5C"/>
    <w:rsid w:val="52FB780E"/>
    <w:rsid w:val="5571CB38"/>
    <w:rsid w:val="57F53DC8"/>
    <w:rsid w:val="58637D63"/>
    <w:rsid w:val="595E3459"/>
    <w:rsid w:val="5CF83CFF"/>
    <w:rsid w:val="5E05A529"/>
    <w:rsid w:val="5ECADF30"/>
    <w:rsid w:val="613783E1"/>
    <w:rsid w:val="626CAD95"/>
    <w:rsid w:val="628EEE35"/>
    <w:rsid w:val="65C92855"/>
    <w:rsid w:val="690C11DC"/>
    <w:rsid w:val="690C11DC"/>
    <w:rsid w:val="6ACB67E1"/>
    <w:rsid w:val="6FFD6C40"/>
    <w:rsid w:val="71CBA4A3"/>
    <w:rsid w:val="731FBC7C"/>
    <w:rsid w:val="73E19065"/>
    <w:rsid w:val="764B0AC1"/>
    <w:rsid w:val="7772E813"/>
    <w:rsid w:val="78F81503"/>
    <w:rsid w:val="79D00873"/>
    <w:rsid w:val="7A45570F"/>
    <w:rsid w:val="7A45570F"/>
    <w:rsid w:val="7A8E9EF5"/>
    <w:rsid w:val="7CBBA383"/>
    <w:rsid w:val="7CD22A15"/>
    <w:rsid w:val="7DDFB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86B8"/>
  <w15:chartTrackingRefBased/>
  <w15:docId w15:val="{96780019-88F7-4326-B082-2DD04C770B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09CAAE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09CAAE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09CAAE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09CAAE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3359fd308243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2026-09-02T09:36:14.2576430Z</dcterms:created>
  <dcterms:modified xsi:type="dcterms:W3CDTF">2026-09-07T10:05:05.1124250Z</dcterms:modified>
  <dc:creator>Samuel Nye</dc:creator>
  <lastModifiedBy>Samuel Nye</lastModifiedBy>
</coreProperties>
</file>