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orbel" w:cs="Corbel" w:eastAsia="Corbel" w:hAnsi="Corbel"/>
          <w:b w:val="1"/>
          <w:i w:val="0"/>
          <w:smallCaps w:val="1"/>
          <w:strike w:val="0"/>
          <w:color w:val="000000"/>
          <w:sz w:val="32"/>
          <w:szCs w:val="32"/>
          <w:u w:val="none"/>
          <w:shd w:fill="auto" w:val="clear"/>
          <w:vertAlign w:val="baseline"/>
        </w:rPr>
      </w:pPr>
      <w:r w:rsidDel="00000000" w:rsidR="00000000" w:rsidRPr="00000000">
        <w:rPr>
          <w:rFonts w:ascii="Corbel" w:cs="Corbel" w:eastAsia="Corbel" w:hAnsi="Corbel"/>
          <w:b w:val="1"/>
          <w:i w:val="0"/>
          <w:smallCaps w:val="1"/>
          <w:strike w:val="0"/>
          <w:color w:val="000000"/>
          <w:sz w:val="32"/>
          <w:szCs w:val="32"/>
          <w:u w:val="none"/>
          <w:shd w:fill="auto" w:val="clear"/>
          <w:vertAlign w:val="baseline"/>
          <w:rtl w:val="0"/>
        </w:rPr>
        <w:t xml:space="preserve">RECRUITMENT OF EX-OFFENDERS POLICY</w:t>
      </w:r>
    </w:p>
    <w:p w:rsidR="00000000" w:rsidDel="00000000" w:rsidP="00000000" w:rsidRDefault="00000000" w:rsidRPr="00000000" w14:paraId="00000002">
      <w:pPr>
        <w:ind w:firstLine="794"/>
        <w:rPr>
          <w:vertAlign w:val="baseline"/>
        </w:rPr>
      </w:pPr>
      <w:r w:rsidDel="00000000" w:rsidR="00000000" w:rsidRPr="00000000">
        <w:rPr>
          <w:rtl w:val="0"/>
        </w:rPr>
      </w:r>
    </w:p>
    <w:tbl>
      <w:tblPr>
        <w:tblStyle w:val="Table1"/>
        <w:tblW w:w="9195.0" w:type="dxa"/>
        <w:jc w:val="left"/>
        <w:tblInd w:w="8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5"/>
        <w:gridCol w:w="6540"/>
        <w:tblGridChange w:id="0">
          <w:tblGrid>
            <w:gridCol w:w="2655"/>
            <w:gridCol w:w="6540"/>
          </w:tblGrid>
        </w:tblGridChange>
      </w:tblGrid>
      <w:tr>
        <w:trPr>
          <w:cantSplit w:val="0"/>
          <w:trHeight w:val="287" w:hRule="atLeast"/>
          <w:tblHeader w:val="0"/>
        </w:trPr>
        <w:tc>
          <w:tcPr>
            <w:shd w:fill="f3f3f3" w:val="clea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Policy Reference</w:t>
            </w:r>
          </w:p>
        </w:tc>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26</w:t>
            </w:r>
            <w:r w:rsidDel="00000000" w:rsidR="00000000" w:rsidRPr="00000000">
              <w:rPr>
                <w:rtl w:val="0"/>
              </w:rPr>
            </w:r>
          </w:p>
        </w:tc>
      </w:tr>
      <w:tr>
        <w:trPr>
          <w:cantSplit w:val="0"/>
          <w:tblHeader w:val="0"/>
        </w:trPr>
        <w:tc>
          <w:tcPr>
            <w:shd w:fill="f3f3f3" w:val="clear"/>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Status</w:t>
            </w:r>
          </w:p>
        </w:tc>
        <w:tc>
          <w:tcP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Approved</w:t>
            </w:r>
            <w:r w:rsidDel="00000000" w:rsidR="00000000" w:rsidRPr="00000000">
              <w:rPr>
                <w:rtl w:val="0"/>
              </w:rPr>
            </w:r>
          </w:p>
        </w:tc>
      </w:tr>
      <w:tr>
        <w:trPr>
          <w:cantSplit w:val="0"/>
          <w:tblHeader w:val="0"/>
        </w:trPr>
        <w:tc>
          <w:tcPr>
            <w:shd w:fill="f3f3f3" w:val="clea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Original Author</w:t>
            </w:r>
          </w:p>
        </w:tc>
        <w:tc>
          <w:tcPr>
            <w:tcBorders>
              <w:bottom w:color="000000" w:space="0" w:sz="4" w:val="single"/>
            </w:tcBorders>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Eastcott Community Organisation and </w:t>
            </w: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Disclosure and Barring Service</w:t>
            </w:r>
          </w:p>
        </w:tc>
      </w:tr>
      <w:tr>
        <w:trPr>
          <w:cantSplit w:val="0"/>
          <w:tblHeader w:val="0"/>
        </w:trPr>
        <w:tc>
          <w:tcPr>
            <w:shd w:fill="f3f3f3" w:val="clear"/>
            <w:vAlign w:val="top"/>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Date Written</w:t>
            </w:r>
          </w:p>
        </w:tc>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December 2021</w:t>
            </w:r>
            <w:r w:rsidDel="00000000" w:rsidR="00000000" w:rsidRPr="00000000">
              <w:rPr>
                <w:rtl w:val="0"/>
              </w:rPr>
            </w:r>
          </w:p>
        </w:tc>
      </w:tr>
      <w:tr>
        <w:trPr>
          <w:cantSplit w:val="0"/>
          <w:tblHeader w:val="0"/>
        </w:trPr>
        <w:tc>
          <w:tcPr>
            <w:shd w:fill="f3f3f3" w:val="clea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Date Approved on</w:t>
            </w:r>
          </w:p>
        </w:tc>
        <w:tc>
          <w:tcPr>
            <w:tcBorders>
              <w:bottom w:color="000000" w:space="0" w:sz="4" w:val="single"/>
            </w:tcBorders>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10th January 2022</w:t>
            </w:r>
            <w:r w:rsidDel="00000000" w:rsidR="00000000" w:rsidRPr="00000000">
              <w:rPr>
                <w:rtl w:val="0"/>
              </w:rPr>
            </w:r>
          </w:p>
        </w:tc>
      </w:tr>
    </w:tbl>
    <w:p w:rsidR="00000000" w:rsidDel="00000000" w:rsidP="00000000" w:rsidRDefault="00000000" w:rsidRPr="00000000" w14:paraId="0000000D">
      <w:pPr>
        <w:ind w:firstLine="794"/>
        <w:rP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E">
      <w:pPr>
        <w:pStyle w:val="Heading1"/>
        <w:numPr>
          <w:ilvl w:val="0"/>
          <w:numId w:val="5"/>
        </w:numPr>
        <w:ind w:left="789" w:hanging="432"/>
        <w:rPr>
          <w:vertAlign w:val="baseline"/>
        </w:rPr>
      </w:pPr>
      <w:r w:rsidDel="00000000" w:rsidR="00000000" w:rsidRPr="00000000">
        <w:rPr>
          <w:b w:val="1"/>
          <w:vertAlign w:val="baseline"/>
          <w:rtl w:val="0"/>
        </w:rPr>
        <w:t xml:space="preserve">Introduction</w:t>
      </w:r>
      <w:r w:rsidDel="00000000" w:rsidR="00000000" w:rsidRPr="00000000">
        <w:rPr>
          <w:rtl w:val="0"/>
        </w:rPr>
      </w:r>
    </w:p>
    <w:p w:rsidR="00000000" w:rsidDel="00000000" w:rsidP="00000000" w:rsidRDefault="00000000" w:rsidRPr="00000000" w14:paraId="0000000F">
      <w:pPr>
        <w:ind w:right="849" w:firstLine="794"/>
        <w:jc w:val="both"/>
        <w:rPr>
          <w:vertAlign w:val="baseline"/>
        </w:rPr>
      </w:pPr>
      <w:r w:rsidDel="00000000" w:rsidR="00000000" w:rsidRPr="00000000">
        <w:rPr>
          <w:vertAlign w:val="baseline"/>
          <w:rtl w:val="0"/>
        </w:rPr>
        <w:t xml:space="preserve">Having a criminal record will not necessarily bar an individual from working or volunteering with Eastcott Community Organisation, this will depend on the nature of the position and the circumstances and background of the offence(s) and the relevance to the post in question. </w:t>
      </w:r>
    </w:p>
    <w:p w:rsidR="00000000" w:rsidDel="00000000" w:rsidP="00000000" w:rsidRDefault="00000000" w:rsidRPr="00000000" w14:paraId="00000010">
      <w:pPr>
        <w:ind w:right="849" w:firstLine="794"/>
        <w:jc w:val="both"/>
        <w:rPr>
          <w:vertAlign w:val="baseline"/>
        </w:rPr>
      </w:pPr>
      <w:r w:rsidDel="00000000" w:rsidR="00000000" w:rsidRPr="00000000">
        <w:rPr>
          <w:vertAlign w:val="baseline"/>
          <w:rtl w:val="0"/>
        </w:rPr>
        <w:t xml:space="preserve">This policy sets out the broad principles for the recruitment of ex-offenders in Eastcott Community Organisation.</w:t>
      </w:r>
    </w:p>
    <w:p w:rsidR="00000000" w:rsidDel="00000000" w:rsidP="00000000" w:rsidRDefault="00000000" w:rsidRPr="00000000" w14:paraId="00000011">
      <w:pPr>
        <w:ind w:right="849" w:firstLine="794"/>
        <w:jc w:val="both"/>
        <w:rP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12">
      <w:pPr>
        <w:pStyle w:val="Heading1"/>
        <w:numPr>
          <w:ilvl w:val="0"/>
          <w:numId w:val="5"/>
        </w:numPr>
        <w:ind w:left="789" w:hanging="432"/>
        <w:rPr>
          <w:vertAlign w:val="baseline"/>
        </w:rPr>
      </w:pPr>
      <w:r w:rsidDel="00000000" w:rsidR="00000000" w:rsidRPr="00000000">
        <w:rPr>
          <w:b w:val="1"/>
          <w:vertAlign w:val="baseline"/>
          <w:rtl w:val="0"/>
        </w:rPr>
        <w:t xml:space="preserve">Definitions</w:t>
      </w:r>
      <w:r w:rsidDel="00000000" w:rsidR="00000000" w:rsidRPr="00000000">
        <w:rPr>
          <w:rtl w:val="0"/>
        </w:rPr>
      </w:r>
    </w:p>
    <w:tbl>
      <w:tblPr>
        <w:tblStyle w:val="Table2"/>
        <w:tblW w:w="918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6480"/>
        <w:tblGridChange w:id="0">
          <w:tblGrid>
            <w:gridCol w:w="2700"/>
            <w:gridCol w:w="6480"/>
          </w:tblGrid>
        </w:tblGridChange>
      </w:tblGrid>
      <w:tr>
        <w:trPr>
          <w:cantSplit w:val="0"/>
          <w:tblHeader w:val="0"/>
        </w:trPr>
        <w:tc>
          <w:tcPr>
            <w:shd w:fill="f3f3f3" w:val="clea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Term</w:t>
            </w:r>
          </w:p>
        </w:tc>
        <w:tc>
          <w:tcPr>
            <w:shd w:fill="f3f3f3"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Definition</w:t>
            </w:r>
          </w:p>
        </w:tc>
      </w:tr>
      <w:tr>
        <w:trPr>
          <w:cantSplit w:val="0"/>
          <w:tblHeader w:val="0"/>
        </w:trPr>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Centre</w:t>
            </w:r>
          </w:p>
        </w:tc>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The social hall managed by the Committee: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Eastcott Community Centre, Savernake Street, Swindon, SN1 3LZ</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Telephone: 07599256969, e-mail: </w:t>
            </w:r>
            <w:r w:rsidDel="00000000" w:rsidR="00000000" w:rsidRPr="00000000">
              <w:rPr>
                <w:color w:val="000000"/>
                <w:u w:val="none"/>
                <w:rtl w:val="0"/>
              </w:rPr>
              <w:t xml:space="preserve">info</w:t>
            </w:r>
            <w:r w:rsidDel="00000000" w:rsidR="00000000" w:rsidRPr="00000000">
              <w:rPr>
                <w:rtl w:val="0"/>
              </w:rPr>
              <w:t xml:space="preserve">@eastcottcommunity.org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Ex offender</w:t>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202124"/>
                <w:sz w:val="22"/>
                <w:szCs w:val="22"/>
                <w:highlight w:val="white"/>
                <w:u w:val="none"/>
                <w:vertAlign w:val="baseline"/>
              </w:rPr>
            </w:pPr>
            <w:r w:rsidDel="00000000" w:rsidR="00000000" w:rsidRPr="00000000">
              <w:rPr>
                <w:rFonts w:ascii="Corbel" w:cs="Corbel" w:eastAsia="Corbel" w:hAnsi="Corbel"/>
                <w:b w:val="0"/>
                <w:i w:val="0"/>
                <w:smallCaps w:val="0"/>
                <w:strike w:val="0"/>
                <w:color w:val="202124"/>
                <w:sz w:val="22"/>
                <w:szCs w:val="22"/>
                <w:highlight w:val="white"/>
                <w:u w:val="none"/>
                <w:vertAlign w:val="baseline"/>
                <w:rtl w:val="0"/>
              </w:rPr>
              <w:t xml:space="preserve">Is a person in employment or who is seeking paid work or volunteering opportunities, who has criminal convictions.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02124"/>
                <w:highlight w:val="whit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Organisation</w:t>
            </w:r>
          </w:p>
        </w:tc>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Eastcott Community Organisation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0">
      <w:pPr>
        <w:pStyle w:val="Heading1"/>
        <w:ind w:left="788" w:firstLine="357"/>
        <w:rP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21">
      <w:pPr>
        <w:pStyle w:val="Heading1"/>
        <w:numPr>
          <w:ilvl w:val="0"/>
          <w:numId w:val="5"/>
        </w:numPr>
        <w:ind w:left="789" w:hanging="432"/>
        <w:rPr>
          <w:vertAlign w:val="baseline"/>
        </w:rPr>
      </w:pPr>
      <w:r w:rsidDel="00000000" w:rsidR="00000000" w:rsidRPr="00000000">
        <w:rPr>
          <w:b w:val="1"/>
          <w:vertAlign w:val="baseline"/>
          <w:rtl w:val="0"/>
        </w:rPr>
        <w:t xml:space="preserve">Why the policy exists </w:t>
      </w:r>
      <w:r w:rsidDel="00000000" w:rsidR="00000000" w:rsidRPr="00000000">
        <w:rPr>
          <w:rtl w:val="0"/>
        </w:rPr>
      </w:r>
    </w:p>
    <w:p w:rsidR="00000000" w:rsidDel="00000000" w:rsidP="00000000" w:rsidRDefault="00000000" w:rsidRPr="00000000" w14:paraId="00000022">
      <w:pPr>
        <w:ind w:left="851" w:right="849" w:firstLine="0"/>
        <w:jc w:val="both"/>
        <w:rPr>
          <w:vertAlign w:val="baseline"/>
        </w:rPr>
      </w:pPr>
      <w:r w:rsidDel="00000000" w:rsidR="00000000" w:rsidRPr="00000000">
        <w:rPr>
          <w:vertAlign w:val="baseline"/>
          <w:rtl w:val="0"/>
        </w:rPr>
        <w:t xml:space="preserve">This policy provides a framework for the recruitment of ex-offenders either for paid employment or in the capacity of volunteering. The aim is to provide overall links to the different values, policies and procedures of the organisation (e.g. recruitment, equal opportunities, payment, health and safety). </w:t>
      </w:r>
    </w:p>
    <w:p w:rsidR="00000000" w:rsidDel="00000000" w:rsidP="00000000" w:rsidRDefault="00000000" w:rsidRPr="00000000" w14:paraId="00000023">
      <w:pPr>
        <w:ind w:left="851" w:right="849" w:firstLine="0"/>
        <w:jc w:val="both"/>
        <w:rP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851"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As an organisation assessing applicants’ suitability for positions which are included in the Rehabilitation of Offenders Act 1974 (Exceptions) Order using criminal record checks processed through the Disclosure and Barring Service (DBS), Eastcott Community Organisation complies fully with the DBS Code of Practice and undertakes to treat all applicants for positions fairly.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851"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851"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This policy is made available to all DBS applicants at the start of the recruitment process.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851" w:right="0" w:firstLine="0"/>
        <w:jc w:val="left"/>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ind w:firstLine="794"/>
        <w:rPr>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029">
      <w:pPr>
        <w:pStyle w:val="Heading1"/>
        <w:numPr>
          <w:ilvl w:val="0"/>
          <w:numId w:val="5"/>
        </w:numPr>
        <w:ind w:left="789" w:hanging="432"/>
        <w:rPr>
          <w:vertAlign w:val="baseline"/>
        </w:rPr>
      </w:pPr>
      <w:r w:rsidDel="00000000" w:rsidR="00000000" w:rsidRPr="00000000">
        <w:rPr>
          <w:b w:val="1"/>
          <w:vertAlign w:val="baseline"/>
          <w:rtl w:val="0"/>
        </w:rPr>
        <w:t xml:space="preserve">Scope</w:t>
      </w:r>
      <w:r w:rsidDel="00000000" w:rsidR="00000000" w:rsidRPr="00000000">
        <w:rPr>
          <w:rtl w:val="0"/>
        </w:rPr>
      </w:r>
    </w:p>
    <w:p w:rsidR="00000000" w:rsidDel="00000000" w:rsidP="00000000" w:rsidRDefault="00000000" w:rsidRPr="00000000" w14:paraId="0000002A">
      <w:pPr>
        <w:ind w:right="991" w:firstLine="794"/>
        <w:jc w:val="both"/>
        <w:rPr>
          <w:vertAlign w:val="baseline"/>
        </w:rPr>
      </w:pPr>
      <w:r w:rsidDel="00000000" w:rsidR="00000000" w:rsidRPr="00000000">
        <w:rPr>
          <w:vertAlign w:val="baseline"/>
          <w:rtl w:val="0"/>
        </w:rPr>
        <w:t xml:space="preserve">This policy applies to all candidates applying for roles within Eastcott Community Organisation, who are potential employees and volunteers as well as Eastcott Community Organisation Trustees.</w:t>
      </w:r>
    </w:p>
    <w:p w:rsidR="00000000" w:rsidDel="00000000" w:rsidP="00000000" w:rsidRDefault="00000000" w:rsidRPr="00000000" w14:paraId="0000002B">
      <w:pPr>
        <w:ind w:right="991" w:firstLine="794"/>
        <w:jc w:val="both"/>
        <w:rP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02C">
      <w:pPr>
        <w:pStyle w:val="Heading1"/>
        <w:numPr>
          <w:ilvl w:val="0"/>
          <w:numId w:val="5"/>
        </w:numPr>
        <w:ind w:left="789" w:hanging="432"/>
        <w:rPr>
          <w:vertAlign w:val="baseline"/>
        </w:rPr>
      </w:pPr>
      <w:r w:rsidDel="00000000" w:rsidR="00000000" w:rsidRPr="00000000">
        <w:rPr>
          <w:b w:val="1"/>
          <w:vertAlign w:val="baseline"/>
          <w:rtl w:val="0"/>
        </w:rPr>
        <w:t xml:space="preserve">Responsibilities</w:t>
      </w:r>
      <w:r w:rsidDel="00000000" w:rsidR="00000000" w:rsidRPr="00000000">
        <w:rPr>
          <w:rtl w:val="0"/>
        </w:rPr>
      </w:r>
    </w:p>
    <w:tbl>
      <w:tblPr>
        <w:tblStyle w:val="Table3"/>
        <w:tblW w:w="9120.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5"/>
        <w:gridCol w:w="6225"/>
        <w:tblGridChange w:id="0">
          <w:tblGrid>
            <w:gridCol w:w="2895"/>
            <w:gridCol w:w="6225"/>
          </w:tblGrid>
        </w:tblGridChange>
      </w:tblGrid>
      <w:tr>
        <w:trPr>
          <w:cantSplit w:val="0"/>
          <w:tblHeader w:val="0"/>
        </w:trPr>
        <w:tc>
          <w:tcPr>
            <w:shd w:fill="f3f3f3" w:val="clea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Role</w:t>
            </w:r>
          </w:p>
        </w:tc>
        <w:tc>
          <w:tcPr>
            <w:shd w:fill="f3f3f3" w:val="clea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Responsibility</w:t>
            </w:r>
          </w:p>
        </w:tc>
      </w:tr>
      <w:tr>
        <w:trPr>
          <w:cantSplit w:val="0"/>
          <w:tblHeader w:val="0"/>
        </w:trPr>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Committee/Trustees</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Those appointed to carry out the recruitment of the specific post will ensure the applicants have access to this policy and are treated in accordance with the organisation values and policies.  </w:t>
            </w:r>
          </w:p>
        </w:tc>
      </w:tr>
    </w:tbl>
    <w:p w:rsidR="00000000" w:rsidDel="00000000" w:rsidP="00000000" w:rsidRDefault="00000000" w:rsidRPr="00000000" w14:paraId="00000031">
      <w:pPr>
        <w:ind w:firstLine="794"/>
        <w:rPr>
          <w:vertAlign w:val="baseline"/>
        </w:rPr>
      </w:pPr>
      <w:bookmarkStart w:colFirst="0" w:colLast="0" w:name="_heading=h.tyjcwt" w:id="5"/>
      <w:bookmarkEnd w:id="5"/>
      <w:r w:rsidDel="00000000" w:rsidR="00000000" w:rsidRPr="00000000">
        <w:rPr>
          <w:rtl w:val="0"/>
        </w:rPr>
      </w:r>
    </w:p>
    <w:p w:rsidR="00000000" w:rsidDel="00000000" w:rsidP="00000000" w:rsidRDefault="00000000" w:rsidRPr="00000000" w14:paraId="00000032">
      <w:pPr>
        <w:pStyle w:val="Heading1"/>
        <w:numPr>
          <w:ilvl w:val="0"/>
          <w:numId w:val="5"/>
        </w:numPr>
        <w:ind w:left="789" w:hanging="432"/>
        <w:rPr>
          <w:vertAlign w:val="baseline"/>
        </w:rPr>
      </w:pPr>
      <w:r w:rsidDel="00000000" w:rsidR="00000000" w:rsidRPr="00000000">
        <w:rPr>
          <w:b w:val="1"/>
          <w:vertAlign w:val="baseline"/>
          <w:rtl w:val="0"/>
        </w:rPr>
        <w:t xml:space="preserve">Policy</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bookmarkStart w:colFirst="0" w:colLast="0" w:name="_heading=h.3dy6vkm" w:id="6"/>
      <w:bookmarkEnd w:id="6"/>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undertakes not to discriminate unfairly against any subject of a criminal record check on the basis of a conviction or other information revealed.</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276"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can only ask an individual to provide details of convictions and cautions that the organisation is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can only ask an individual about convictions and cautions that are not protected.</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is committed to the fair treatment of its staff and volunteers, potential staff and volunteers or users of its services, regardless of race, gender, religion, sexual orientation, responsibilities for dependants, age, physical/mental disability or offending background.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actively promotes equality of opportunity for all with the right mix of talent, skills and potential and </w:t>
      </w:r>
      <w:r w:rsidDel="00000000" w:rsidR="00000000" w:rsidRPr="00000000">
        <w:rPr>
          <w:color w:val="0b0c0c"/>
          <w:rtl w:val="0"/>
        </w:rPr>
        <w:t xml:space="preserve">welcomes</w:t>
      </w: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 applications from a wide range of candidates, including those with criminal records.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w:t>
      </w:r>
      <w:r w:rsidDel="00000000" w:rsidR="00000000" w:rsidRPr="00000000">
        <w:rPr>
          <w:color w:val="0b0c0c"/>
          <w:rtl w:val="0"/>
        </w:rPr>
        <w:t xml:space="preserve">selects</w:t>
      </w: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 all candidates for interview based on their skills, qualifications and experience.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ensures that all those in the organisation who are involved in the recruitment process have been suitably trained to identify and assess the relevance and circumstances of offences.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also ensures that they have received appropriate guidance  in the relevant legislation relating to the employment of ex-offenders, e.g. the Rehabilitation of Offenders Act 1974.</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849" w:firstLine="0"/>
        <w:jc w:val="both"/>
        <w:rPr>
          <w:color w:val="0b0c0c"/>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At interview, or in a separate discussion, Eastcott Community Organisation ensures that an open and measured discussion takes place on the subject of any offences or other matters that might be relevant to the position. Failure to reveal information that is directly relevant to the position sought could lead to withdrawal of an offer of employment.</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276"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makes every subject of a criminal record check submitted to DBS aware of the existence of the code of practice and makes a copy available on request.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49" w:firstLine="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276" w:right="849" w:hanging="360"/>
        <w:jc w:val="both"/>
        <w:rPr>
          <w:rFonts w:ascii="Corbel" w:cs="Corbel" w:eastAsia="Corbel" w:hAnsi="Corbel"/>
          <w:b w:val="0"/>
          <w:i w:val="0"/>
          <w:smallCaps w:val="0"/>
          <w:strike w:val="0"/>
          <w:color w:val="0b0c0c"/>
          <w:sz w:val="22"/>
          <w:szCs w:val="22"/>
          <w:u w:val="none"/>
          <w:shd w:fill="auto" w:val="clear"/>
          <w:vertAlign w:val="baseline"/>
        </w:rPr>
      </w:pPr>
      <w:r w:rsidDel="00000000" w:rsidR="00000000" w:rsidRPr="00000000">
        <w:rPr>
          <w:rFonts w:ascii="Corbel" w:cs="Corbel" w:eastAsia="Corbel" w:hAnsi="Corbel"/>
          <w:b w:val="0"/>
          <w:i w:val="0"/>
          <w:smallCaps w:val="0"/>
          <w:strike w:val="0"/>
          <w:color w:val="0b0c0c"/>
          <w:sz w:val="22"/>
          <w:szCs w:val="22"/>
          <w:u w:val="none"/>
          <w:shd w:fill="auto" w:val="clear"/>
          <w:vertAlign w:val="baseline"/>
          <w:rtl w:val="0"/>
        </w:rPr>
        <w:t xml:space="preserve">Eastcott Community Organisation undertakes to discuss any matter revealed on a DBS certificate with the individual seeking the position before withdrawing a conditional offer of employment.</w:t>
      </w:r>
    </w:p>
    <w:p w:rsidR="00000000" w:rsidDel="00000000" w:rsidP="00000000" w:rsidRDefault="00000000" w:rsidRPr="00000000" w14:paraId="0000004D">
      <w:pPr>
        <w:pStyle w:val="Heading1"/>
        <w:numPr>
          <w:ilvl w:val="0"/>
          <w:numId w:val="5"/>
        </w:numPr>
        <w:ind w:left="789" w:hanging="432"/>
        <w:rPr>
          <w:vertAlign w:val="baseline"/>
        </w:rPr>
      </w:pPr>
      <w:bookmarkStart w:colFirst="0" w:colLast="0" w:name="_heading=h.1t3h5sf" w:id="7"/>
      <w:bookmarkEnd w:id="7"/>
      <w:r w:rsidDel="00000000" w:rsidR="00000000" w:rsidRPr="00000000">
        <w:br w:type="page"/>
      </w:r>
      <w:r w:rsidDel="00000000" w:rsidR="00000000" w:rsidRPr="00000000">
        <w:rPr>
          <w:b w:val="1"/>
          <w:vertAlign w:val="baseline"/>
          <w:rtl w:val="0"/>
        </w:rPr>
        <w:t xml:space="preserve">APPENDICES </w:t>
      </w:r>
      <w:r w:rsidDel="00000000" w:rsidR="00000000" w:rsidRPr="00000000">
        <w:rPr>
          <w:rtl w:val="0"/>
        </w:rPr>
      </w:r>
    </w:p>
    <w:p w:rsidR="00000000" w:rsidDel="00000000" w:rsidP="00000000" w:rsidRDefault="00000000" w:rsidRPr="00000000" w14:paraId="0000004E">
      <w:pPr>
        <w:pStyle w:val="Heading2"/>
        <w:numPr>
          <w:ilvl w:val="1"/>
          <w:numId w:val="5"/>
        </w:numPr>
        <w:ind w:left="-3" w:firstLine="360"/>
        <w:rPr>
          <w:vertAlign w:val="baseline"/>
        </w:rPr>
      </w:pPr>
      <w:r w:rsidDel="00000000" w:rsidR="00000000" w:rsidRPr="00000000">
        <w:rPr>
          <w:b w:val="1"/>
          <w:vertAlign w:val="baseline"/>
          <w:rtl w:val="0"/>
        </w:rPr>
        <w:t xml:space="preserve">Risk Assessment and Management Plan</w:t>
      </w:r>
      <w:r w:rsidDel="00000000" w:rsidR="00000000" w:rsidRPr="00000000">
        <w:rPr>
          <w:rtl w:val="0"/>
        </w:rPr>
      </w:r>
    </w:p>
    <w:p w:rsidR="00000000" w:rsidDel="00000000" w:rsidP="00000000" w:rsidRDefault="00000000" w:rsidRPr="00000000" w14:paraId="0000004F">
      <w:pPr>
        <w:spacing w:before="0" w:lineRule="auto"/>
        <w:ind w:firstLine="794"/>
        <w:rPr>
          <w:vertAlign w:val="baseline"/>
        </w:rPr>
      </w:pPr>
      <w:r w:rsidDel="00000000" w:rsidR="00000000" w:rsidRPr="00000000">
        <w:rPr>
          <w:rtl w:val="0"/>
        </w:rPr>
      </w:r>
    </w:p>
    <w:p w:rsidR="00000000" w:rsidDel="00000000" w:rsidP="00000000" w:rsidRDefault="00000000" w:rsidRPr="00000000" w14:paraId="00000050">
      <w:pPr>
        <w:spacing w:before="0" w:lineRule="auto"/>
        <w:ind w:firstLine="794"/>
        <w:rPr>
          <w:b w:val="0"/>
          <w:u w:val="single"/>
          <w:vertAlign w:val="baseline"/>
        </w:rPr>
      </w:pPr>
      <w:r w:rsidDel="00000000" w:rsidR="00000000" w:rsidRPr="00000000">
        <w:rPr>
          <w:b w:val="1"/>
          <w:u w:val="single"/>
          <w:vertAlign w:val="baseline"/>
          <w:rtl w:val="0"/>
        </w:rPr>
        <w:t xml:space="preserve">Form 1: Pre-meeting Assessment:</w:t>
      </w:r>
      <w:r w:rsidDel="00000000" w:rsidR="00000000" w:rsidRPr="00000000">
        <w:rPr>
          <w:rtl w:val="0"/>
        </w:rPr>
      </w:r>
    </w:p>
    <w:p w:rsidR="00000000" w:rsidDel="00000000" w:rsidP="00000000" w:rsidRDefault="00000000" w:rsidRPr="00000000" w14:paraId="00000051">
      <w:pPr>
        <w:spacing w:before="0" w:lineRule="auto"/>
        <w:ind w:firstLine="794"/>
        <w:rPr>
          <w:vertAlign w:val="baseline"/>
        </w:rPr>
      </w:pPr>
      <w:r w:rsidDel="00000000" w:rsidR="00000000" w:rsidRPr="00000000">
        <w:rPr>
          <w:vertAlign w:val="baseline"/>
          <w:rtl w:val="0"/>
        </w:rPr>
        <w:t xml:space="preserve">Date:</w:t>
      </w:r>
    </w:p>
    <w:p w:rsidR="00000000" w:rsidDel="00000000" w:rsidP="00000000" w:rsidRDefault="00000000" w:rsidRPr="00000000" w14:paraId="00000052">
      <w:pPr>
        <w:spacing w:before="0" w:lineRule="auto"/>
        <w:ind w:firstLine="794"/>
        <w:rPr>
          <w:vertAlign w:val="baseline"/>
        </w:rPr>
      </w:pPr>
      <w:r w:rsidDel="00000000" w:rsidR="00000000" w:rsidRPr="00000000">
        <w:rPr>
          <w:vertAlign w:val="baseline"/>
          <w:rtl w:val="0"/>
        </w:rPr>
        <w:t xml:space="preserve">Name of Volunteer/staff member: </w:t>
        <w:tab/>
        <w:tab/>
        <w:tab/>
        <w:tab/>
        <w:tab/>
      </w:r>
    </w:p>
    <w:p w:rsidR="00000000" w:rsidDel="00000000" w:rsidP="00000000" w:rsidRDefault="00000000" w:rsidRPr="00000000" w14:paraId="00000053">
      <w:pPr>
        <w:spacing w:before="0" w:lineRule="auto"/>
        <w:ind w:firstLine="794"/>
        <w:rPr>
          <w:vertAlign w:val="baseline"/>
        </w:rPr>
      </w:pPr>
      <w:r w:rsidDel="00000000" w:rsidR="00000000" w:rsidRPr="00000000">
        <w:rPr>
          <w:vertAlign w:val="baseline"/>
          <w:rtl w:val="0"/>
        </w:rPr>
        <w:t xml:space="preserve">Name of Trustees: </w:t>
      </w:r>
    </w:p>
    <w:p w:rsidR="00000000" w:rsidDel="00000000" w:rsidP="00000000" w:rsidRDefault="00000000" w:rsidRPr="00000000" w14:paraId="00000054">
      <w:pPr>
        <w:spacing w:before="0" w:lineRule="auto"/>
        <w:ind w:firstLine="794"/>
        <w:rPr>
          <w:vertAlign w:val="baseline"/>
        </w:rPr>
      </w:pPr>
      <w:r w:rsidDel="00000000" w:rsidR="00000000" w:rsidRPr="00000000">
        <w:rPr>
          <w:rtl w:val="0"/>
        </w:rPr>
      </w:r>
    </w:p>
    <w:p w:rsidR="00000000" w:rsidDel="00000000" w:rsidP="00000000" w:rsidRDefault="00000000" w:rsidRPr="00000000" w14:paraId="00000055">
      <w:pPr>
        <w:spacing w:before="0" w:lineRule="auto"/>
        <w:ind w:firstLine="794"/>
        <w:rPr>
          <w:vertAlign w:val="baseline"/>
        </w:rPr>
      </w:pPr>
      <w:r w:rsidDel="00000000" w:rsidR="00000000" w:rsidRPr="00000000">
        <w:rPr>
          <w:vertAlign w:val="baseline"/>
          <w:rtl w:val="0"/>
        </w:rPr>
        <w:t xml:space="preserve">This assessment tool should be used when a volunteer has returned a </w:t>
      </w:r>
      <w:r w:rsidDel="00000000" w:rsidR="00000000" w:rsidRPr="00000000">
        <w:rPr>
          <w:rtl w:val="0"/>
        </w:rPr>
        <w:t xml:space="preserve">caution/s or </w:t>
      </w:r>
      <w:r w:rsidDel="00000000" w:rsidR="00000000" w:rsidRPr="00000000">
        <w:rPr>
          <w:vertAlign w:val="baseline"/>
          <w:rtl w:val="0"/>
        </w:rPr>
        <w:t xml:space="preserve">conviction/s on their DBS certificate prior to confirmation of the volunteer post.</w:t>
      </w:r>
    </w:p>
    <w:p w:rsidR="00000000" w:rsidDel="00000000" w:rsidP="00000000" w:rsidRDefault="00000000" w:rsidRPr="00000000" w14:paraId="00000056">
      <w:pPr>
        <w:spacing w:before="0" w:lineRule="auto"/>
        <w:ind w:firstLine="794"/>
        <w:rPr>
          <w:vertAlign w:val="baseline"/>
        </w:rPr>
      </w:pPr>
      <w:r w:rsidDel="00000000" w:rsidR="00000000" w:rsidRPr="00000000">
        <w:rPr>
          <w:rtl w:val="0"/>
        </w:rPr>
      </w:r>
    </w:p>
    <w:p w:rsidR="00000000" w:rsidDel="00000000" w:rsidP="00000000" w:rsidRDefault="00000000" w:rsidRPr="00000000" w14:paraId="00000057">
      <w:pPr>
        <w:spacing w:before="0" w:lineRule="auto"/>
        <w:ind w:firstLine="794"/>
        <w:rPr>
          <w:vertAlign w:val="baseline"/>
        </w:rPr>
      </w:pPr>
      <w:r w:rsidDel="00000000" w:rsidR="00000000" w:rsidRPr="00000000">
        <w:rPr>
          <w:vertAlign w:val="baseline"/>
          <w:rtl w:val="0"/>
        </w:rPr>
        <w:t xml:space="preserve">Use this assessment, along with the following documents as available:</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Role Description</w:t>
        <w:tab/>
        <w:tab/>
        <w:t xml:space="preserve">    </w:t>
        <w:tab/>
        <w:tab/>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Registration Form</w:t>
        <w:tab/>
        <w:tab/>
        <w:tab/>
        <w:tab/>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DBS Certificate</w:t>
        <w:tab/>
        <w:tab/>
        <w:tab/>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References</w:t>
        <w:tab/>
        <w:tab/>
        <w:tab/>
        <w:tab/>
        <w:tab/>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Records of conversation with the volunteer (i.e. emails)</w:t>
        <w:tab/>
        <w:tab/>
        <w:tab/>
      </w:r>
    </w:p>
    <w:p w:rsidR="00000000" w:rsidDel="00000000" w:rsidP="00000000" w:rsidRDefault="00000000" w:rsidRPr="00000000" w14:paraId="0000005D">
      <w:pPr>
        <w:spacing w:before="0" w:lineRule="auto"/>
        <w:ind w:left="720" w:firstLine="720"/>
        <w:rPr>
          <w:vertAlign w:val="baseline"/>
        </w:rPr>
      </w:pPr>
      <w:r w:rsidDel="00000000" w:rsidR="00000000" w:rsidRPr="00000000">
        <w:rPr>
          <w:rtl w:val="0"/>
        </w:rPr>
      </w:r>
    </w:p>
    <w:p w:rsidR="00000000" w:rsidDel="00000000" w:rsidP="00000000" w:rsidRDefault="00000000" w:rsidRPr="00000000" w14:paraId="0000005E">
      <w:pPr>
        <w:spacing w:before="0" w:lineRule="auto"/>
        <w:ind w:firstLine="794"/>
        <w:rPr>
          <w:b w:val="0"/>
          <w:u w:val="single"/>
          <w:vertAlign w:val="baseline"/>
        </w:rPr>
      </w:pPr>
      <w:r w:rsidDel="00000000" w:rsidR="00000000" w:rsidRPr="00000000">
        <w:rPr>
          <w:b w:val="1"/>
          <w:u w:val="single"/>
          <w:vertAlign w:val="baseline"/>
          <w:rtl w:val="0"/>
        </w:rPr>
        <w:t xml:space="preserve">Based on the Role Description:</w:t>
      </w:r>
      <w:r w:rsidDel="00000000" w:rsidR="00000000" w:rsidRPr="00000000">
        <w:rPr>
          <w:rtl w:val="0"/>
        </w:rPr>
      </w:r>
    </w:p>
    <w:p w:rsidR="00000000" w:rsidDel="00000000" w:rsidP="00000000" w:rsidRDefault="00000000" w:rsidRPr="00000000" w14:paraId="0000005F">
      <w:pPr>
        <w:spacing w:before="0" w:lineRule="auto"/>
        <w:ind w:firstLine="794"/>
        <w:rPr>
          <w:vertAlign w:val="baseline"/>
        </w:rPr>
      </w:pPr>
      <w:r w:rsidDel="00000000" w:rsidR="00000000" w:rsidRPr="00000000">
        <w:rPr>
          <w:rtl w:val="0"/>
        </w:rPr>
      </w:r>
    </w:p>
    <w:p w:rsidR="00000000" w:rsidDel="00000000" w:rsidP="00000000" w:rsidRDefault="00000000" w:rsidRPr="00000000" w14:paraId="00000060">
      <w:pPr>
        <w:spacing w:before="0" w:lineRule="auto"/>
        <w:ind w:firstLine="794"/>
        <w:rPr>
          <w:vertAlign w:val="baseline"/>
        </w:rPr>
      </w:pPr>
      <w:r w:rsidDel="00000000" w:rsidR="00000000" w:rsidRPr="00000000">
        <w:rPr>
          <w:rtl w:val="0"/>
        </w:rPr>
        <w:t xml:space="preserve">Will the role</w:t>
      </w:r>
      <w:r w:rsidDel="00000000" w:rsidR="00000000" w:rsidRPr="00000000">
        <w:rPr>
          <w:vertAlign w:val="baseline"/>
          <w:rtl w:val="0"/>
        </w:rPr>
        <w:t xml:space="preserve"> involve contact with children/vulnerable adults?</w:t>
        <w:tab/>
        <w:tab/>
        <w:t xml:space="preserve">Yes    No </w:t>
      </w:r>
    </w:p>
    <w:p w:rsidR="00000000" w:rsidDel="00000000" w:rsidP="00000000" w:rsidRDefault="00000000" w:rsidRPr="00000000" w14:paraId="00000061">
      <w:pPr>
        <w:spacing w:before="0" w:lineRule="auto"/>
        <w:ind w:firstLine="794"/>
        <w:rPr>
          <w:vertAlign w:val="baseline"/>
        </w:rPr>
      </w:pPr>
      <w:r w:rsidDel="00000000" w:rsidR="00000000" w:rsidRPr="00000000">
        <w:rPr>
          <w:rtl w:val="0"/>
        </w:rPr>
      </w:r>
    </w:p>
    <w:p w:rsidR="00000000" w:rsidDel="00000000" w:rsidP="00000000" w:rsidRDefault="00000000" w:rsidRPr="00000000" w14:paraId="00000062">
      <w:pPr>
        <w:spacing w:before="0" w:lineRule="auto"/>
        <w:ind w:firstLine="794"/>
        <w:rPr>
          <w:vertAlign w:val="baseline"/>
        </w:rPr>
      </w:pPr>
      <w:r w:rsidDel="00000000" w:rsidR="00000000" w:rsidRPr="00000000">
        <w:rPr>
          <w:rtl w:val="0"/>
        </w:rPr>
        <w:t xml:space="preserve">Will the role</w:t>
      </w:r>
      <w:r w:rsidDel="00000000" w:rsidR="00000000" w:rsidRPr="00000000">
        <w:rPr>
          <w:vertAlign w:val="baseline"/>
          <w:rtl w:val="0"/>
        </w:rPr>
        <w:t xml:space="preserve"> involve access to financial assets?</w:t>
        <w:tab/>
        <w:tab/>
        <w:tab/>
        <w:tab/>
        <w:t xml:space="preserve">Yes    No</w:t>
      </w:r>
    </w:p>
    <w:p w:rsidR="00000000" w:rsidDel="00000000" w:rsidP="00000000" w:rsidRDefault="00000000" w:rsidRPr="00000000" w14:paraId="00000063">
      <w:pPr>
        <w:spacing w:before="0" w:lineRule="auto"/>
        <w:ind w:firstLine="794"/>
        <w:rPr>
          <w:vertAlign w:val="baseline"/>
        </w:rPr>
      </w:pPr>
      <w:r w:rsidDel="00000000" w:rsidR="00000000" w:rsidRPr="00000000">
        <w:rPr>
          <w:rtl w:val="0"/>
        </w:rPr>
      </w:r>
    </w:p>
    <w:p w:rsidR="00000000" w:rsidDel="00000000" w:rsidP="00000000" w:rsidRDefault="00000000" w:rsidRPr="00000000" w14:paraId="00000064">
      <w:pPr>
        <w:spacing w:before="0" w:lineRule="auto"/>
        <w:ind w:firstLine="794"/>
        <w:rPr>
          <w:vertAlign w:val="baseline"/>
        </w:rPr>
      </w:pPr>
      <w:r w:rsidDel="00000000" w:rsidR="00000000" w:rsidRPr="00000000">
        <w:rPr>
          <w:rtl w:val="0"/>
        </w:rPr>
        <w:t xml:space="preserve">Will the role</w:t>
      </w:r>
      <w:r w:rsidDel="00000000" w:rsidR="00000000" w:rsidRPr="00000000">
        <w:rPr>
          <w:vertAlign w:val="baseline"/>
          <w:rtl w:val="0"/>
        </w:rPr>
        <w:t xml:space="preserve"> involve access to valuable physical assets?</w:t>
        <w:tab/>
        <w:tab/>
        <w:tab/>
        <w:t xml:space="preserve">Yes     No</w:t>
      </w:r>
    </w:p>
    <w:p w:rsidR="00000000" w:rsidDel="00000000" w:rsidP="00000000" w:rsidRDefault="00000000" w:rsidRPr="00000000" w14:paraId="00000065">
      <w:pPr>
        <w:spacing w:before="0" w:lineRule="auto"/>
        <w:ind w:firstLine="794"/>
        <w:rPr>
          <w:vertAlign w:val="baseline"/>
        </w:rPr>
      </w:pPr>
      <w:r w:rsidDel="00000000" w:rsidR="00000000" w:rsidRPr="00000000">
        <w:rPr>
          <w:rtl w:val="0"/>
        </w:rPr>
      </w:r>
    </w:p>
    <w:p w:rsidR="00000000" w:rsidDel="00000000" w:rsidP="00000000" w:rsidRDefault="00000000" w:rsidRPr="00000000" w14:paraId="00000066">
      <w:pPr>
        <w:spacing w:before="0" w:lineRule="auto"/>
        <w:ind w:firstLine="794"/>
        <w:rPr>
          <w:vertAlign w:val="baseline"/>
        </w:rPr>
      </w:pPr>
      <w:r w:rsidDel="00000000" w:rsidR="00000000" w:rsidRPr="00000000">
        <w:rPr>
          <w:rtl w:val="0"/>
        </w:rPr>
        <w:t xml:space="preserve">Will the role</w:t>
      </w:r>
      <w:r w:rsidDel="00000000" w:rsidR="00000000" w:rsidRPr="00000000">
        <w:rPr>
          <w:vertAlign w:val="baseline"/>
          <w:rtl w:val="0"/>
        </w:rPr>
        <w:t xml:space="preserve"> involve access to sensitive information?</w:t>
        <w:tab/>
        <w:tab/>
        <w:tab/>
        <w:t xml:space="preserve">Yes    No</w:t>
      </w:r>
    </w:p>
    <w:p w:rsidR="00000000" w:rsidDel="00000000" w:rsidP="00000000" w:rsidRDefault="00000000" w:rsidRPr="00000000" w14:paraId="00000067">
      <w:pPr>
        <w:spacing w:before="0" w:lineRule="auto"/>
        <w:ind w:firstLine="794"/>
        <w:rPr>
          <w:vertAlign w:val="baseline"/>
        </w:rPr>
      </w:pPr>
      <w:r w:rsidDel="00000000" w:rsidR="00000000" w:rsidRPr="00000000">
        <w:rPr>
          <w:rtl w:val="0"/>
        </w:rPr>
      </w:r>
    </w:p>
    <w:p w:rsidR="00000000" w:rsidDel="00000000" w:rsidP="00000000" w:rsidRDefault="00000000" w:rsidRPr="00000000" w14:paraId="00000068">
      <w:pPr>
        <w:spacing w:before="0" w:lineRule="auto"/>
        <w:ind w:firstLine="794"/>
        <w:rPr>
          <w:b w:val="0"/>
          <w:u w:val="single"/>
          <w:vertAlign w:val="baseline"/>
        </w:rPr>
      </w:pPr>
      <w:r w:rsidDel="00000000" w:rsidR="00000000" w:rsidRPr="00000000">
        <w:rPr>
          <w:b w:val="1"/>
          <w:u w:val="single"/>
          <w:vertAlign w:val="baseline"/>
          <w:rtl w:val="0"/>
        </w:rPr>
        <w:t xml:space="preserve">How has this risk been identified?</w:t>
      </w:r>
      <w:r w:rsidDel="00000000" w:rsidR="00000000" w:rsidRPr="00000000">
        <w:rPr>
          <w:rtl w:val="0"/>
        </w:rPr>
      </w:r>
    </w:p>
    <w:p w:rsidR="00000000" w:rsidDel="00000000" w:rsidP="00000000" w:rsidRDefault="00000000" w:rsidRPr="00000000" w14:paraId="00000069">
      <w:pPr>
        <w:spacing w:after="120" w:before="0" w:lineRule="auto"/>
        <w:ind w:firstLine="794"/>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114300</wp:posOffset>
                </wp:positionV>
                <wp:extent cx="5850255" cy="809625"/>
                <wp:effectExtent b="0" l="0" r="0" t="0"/>
                <wp:wrapNone/>
                <wp:docPr id="2" name=""/>
                <a:graphic>
                  <a:graphicData uri="http://schemas.microsoft.com/office/word/2010/wordprocessingShape">
                    <wps:wsp>
                      <wps:cNvSpPr/>
                      <wps:cNvPr id="3" name="Shape 3"/>
                      <wps:spPr>
                        <a:xfrm>
                          <a:off x="2118930" y="2976090"/>
                          <a:ext cx="6454140" cy="16078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120" w:line="240"/>
                              <w:ind w:left="794.0000152587891" w:right="0" w:firstLine="0"/>
                              <w:jc w:val="left"/>
                              <w:textDirection w:val="btLr"/>
                            </w:pPr>
                            <w:r w:rsidDel="00000000" w:rsidR="00000000" w:rsidRPr="00000000">
                              <w:rPr>
                                <w:rFonts w:ascii="Corbel" w:cs="Corbel" w:eastAsia="Corbel" w:hAnsi="Corbel"/>
                                <w:b w:val="0"/>
                                <w:i w:val="0"/>
                                <w:smallCaps w:val="0"/>
                                <w:strike w:val="0"/>
                                <w:color w:val="808080"/>
                                <w:sz w:val="22"/>
                                <w:vertAlign w:val="baseline"/>
                              </w:rPr>
                              <w:t xml:space="preserve">Self-disclosure, informal chat, references, DBS check</w:t>
                            </w:r>
                          </w:p>
                          <w:p w:rsidR="00000000" w:rsidDel="00000000" w:rsidP="00000000" w:rsidRDefault="00000000" w:rsidRPr="00000000">
                            <w:pPr>
                              <w:spacing w:after="0" w:before="120" w:line="240"/>
                              <w:ind w:left="794.0000152587891" w:right="0" w:firstLine="0"/>
                              <w:jc w:val="left"/>
                              <w:textDirection w:val="btLr"/>
                            </w:pPr>
                            <w:r w:rsidDel="00000000" w:rsidR="00000000" w:rsidRPr="00000000">
                              <w:rPr>
                                <w:rFonts w:ascii="Corbel" w:cs="Corbel" w:eastAsia="Corbel" w:hAnsi="Corbel"/>
                                <w:b w:val="0"/>
                                <w:i w:val="0"/>
                                <w:smallCaps w:val="0"/>
                                <w:strike w:val="0"/>
                                <w:color w:val="80808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114300</wp:posOffset>
                </wp:positionV>
                <wp:extent cx="5850255" cy="809625"/>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850255" cy="809625"/>
                        </a:xfrm>
                        <a:prstGeom prst="rect"/>
                        <a:ln/>
                      </pic:spPr>
                    </pic:pic>
                  </a:graphicData>
                </a:graphic>
              </wp:anchor>
            </w:drawing>
          </mc:Fallback>
        </mc:AlternateContent>
      </w:r>
    </w:p>
    <w:p w:rsidR="00000000" w:rsidDel="00000000" w:rsidP="00000000" w:rsidRDefault="00000000" w:rsidRPr="00000000" w14:paraId="0000006A">
      <w:pPr>
        <w:spacing w:after="120" w:before="0" w:lineRule="auto"/>
        <w:ind w:firstLine="794"/>
        <w:rPr>
          <w:vertAlign w:val="baseline"/>
        </w:rPr>
      </w:pPr>
      <w:r w:rsidDel="00000000" w:rsidR="00000000" w:rsidRPr="00000000">
        <w:rPr>
          <w:rtl w:val="0"/>
        </w:rPr>
      </w:r>
    </w:p>
    <w:p w:rsidR="00000000" w:rsidDel="00000000" w:rsidP="00000000" w:rsidRDefault="00000000" w:rsidRPr="00000000" w14:paraId="0000006B">
      <w:pPr>
        <w:spacing w:after="120" w:before="0" w:lineRule="auto"/>
        <w:ind w:firstLine="794"/>
        <w:rPr>
          <w:vertAlign w:val="baseline"/>
        </w:rPr>
      </w:pPr>
      <w:r w:rsidDel="00000000" w:rsidR="00000000" w:rsidRPr="00000000">
        <w:rPr>
          <w:rtl w:val="0"/>
        </w:rPr>
      </w:r>
    </w:p>
    <w:p w:rsidR="00000000" w:rsidDel="00000000" w:rsidP="00000000" w:rsidRDefault="00000000" w:rsidRPr="00000000" w14:paraId="0000006C">
      <w:pPr>
        <w:spacing w:after="120" w:before="0" w:lineRule="auto"/>
        <w:ind w:firstLine="794"/>
        <w:rPr>
          <w:vertAlign w:val="baseline"/>
        </w:rPr>
      </w:pPr>
      <w:r w:rsidDel="00000000" w:rsidR="00000000" w:rsidRPr="00000000">
        <w:rPr>
          <w:rtl w:val="0"/>
        </w:rPr>
      </w:r>
    </w:p>
    <w:p w:rsidR="00000000" w:rsidDel="00000000" w:rsidP="00000000" w:rsidRDefault="00000000" w:rsidRPr="00000000" w14:paraId="0000006D">
      <w:pPr>
        <w:spacing w:after="120" w:before="0" w:lineRule="auto"/>
        <w:ind w:firstLine="794"/>
        <w:rPr/>
      </w:pPr>
      <w:r w:rsidDel="00000000" w:rsidR="00000000" w:rsidRPr="00000000">
        <w:rPr>
          <w:rtl w:val="0"/>
        </w:rPr>
      </w:r>
    </w:p>
    <w:p w:rsidR="00000000" w:rsidDel="00000000" w:rsidP="00000000" w:rsidRDefault="00000000" w:rsidRPr="00000000" w14:paraId="0000006E">
      <w:pPr>
        <w:spacing w:after="120" w:before="0" w:lineRule="auto"/>
        <w:ind w:firstLine="794"/>
        <w:rPr/>
      </w:pPr>
      <w:r w:rsidDel="00000000" w:rsidR="00000000" w:rsidRPr="00000000">
        <w:rPr>
          <w:rtl w:val="0"/>
        </w:rPr>
        <w:t xml:space="preserve">Process with post</w:t>
        <w:tab/>
        <w:tab/>
        <w:tab/>
        <w:tab/>
        <w:tab/>
        <w:tab/>
        <w:tab/>
        <w:t xml:space="preserve">Yes    No</w:t>
      </w:r>
    </w:p>
    <w:p w:rsidR="00000000" w:rsidDel="00000000" w:rsidP="00000000" w:rsidRDefault="00000000" w:rsidRPr="00000000" w14:paraId="0000006F">
      <w:pPr>
        <w:spacing w:after="120" w:before="0" w:lineRule="auto"/>
        <w:ind w:firstLine="794"/>
        <w:rPr>
          <w:vertAlign w:val="baseline"/>
        </w:rPr>
      </w:pPr>
      <w:r w:rsidDel="00000000" w:rsidR="00000000" w:rsidRPr="00000000">
        <w:rPr>
          <w:vertAlign w:val="baseline"/>
          <w:rtl w:val="0"/>
        </w:rPr>
        <w:t xml:space="preserve">Proceed in meeting potential volunteer/employee  </w:t>
        <w:tab/>
        <w:tab/>
        <w:tab/>
        <w:t xml:space="preserve">Yes    No</w:t>
      </w:r>
    </w:p>
    <w:p w:rsidR="00000000" w:rsidDel="00000000" w:rsidP="00000000" w:rsidRDefault="00000000" w:rsidRPr="00000000" w14:paraId="00000070">
      <w:pPr>
        <w:spacing w:after="120" w:before="0" w:lineRule="auto"/>
        <w:ind w:firstLine="794"/>
        <w:rPr>
          <w:b w:val="0"/>
          <w:u w:val="single"/>
          <w:vertAlign w:val="baseline"/>
        </w:rPr>
      </w:pPr>
      <w:r w:rsidDel="00000000" w:rsidR="00000000" w:rsidRPr="00000000">
        <w:rPr>
          <w:b w:val="1"/>
          <w:u w:val="single"/>
          <w:vertAlign w:val="baseline"/>
          <w:rtl w:val="0"/>
        </w:rPr>
        <w:t xml:space="preserve">Rationale:</w:t>
      </w:r>
      <w:r w:rsidDel="00000000" w:rsidR="00000000" w:rsidRPr="00000000">
        <w:rPr>
          <w:rtl w:val="0"/>
        </w:rPr>
      </w:r>
    </w:p>
    <w:p w:rsidR="00000000" w:rsidDel="00000000" w:rsidP="00000000" w:rsidRDefault="00000000" w:rsidRPr="00000000" w14:paraId="00000071">
      <w:pPr>
        <w:spacing w:after="120" w:before="0" w:lineRule="auto"/>
        <w:ind w:firstLine="794"/>
        <w:rPr>
          <w:b w:val="0"/>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5850255" cy="809625"/>
                <wp:effectExtent b="0" l="0" r="0" t="0"/>
                <wp:wrapNone/>
                <wp:docPr id="1" name=""/>
                <a:graphic>
                  <a:graphicData uri="http://schemas.microsoft.com/office/word/2010/wordprocessingShape">
                    <wps:wsp>
                      <wps:cNvSpPr/>
                      <wps:cNvPr id="2" name="Shape 2"/>
                      <wps:spPr>
                        <a:xfrm>
                          <a:off x="2118930" y="2976090"/>
                          <a:ext cx="6454140" cy="160782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120" w:line="240"/>
                              <w:ind w:left="794.0000152587891" w:right="0" w:firstLine="0"/>
                              <w:jc w:val="left"/>
                              <w:textDirection w:val="btLr"/>
                            </w:pPr>
                            <w:r w:rsidDel="00000000" w:rsidR="00000000" w:rsidRPr="00000000">
                              <w:rPr>
                                <w:rFonts w:ascii="Corbel" w:cs="Corbel" w:eastAsia="Corbel" w:hAnsi="Corbel"/>
                                <w:b w:val="0"/>
                                <w:i w:val="0"/>
                                <w:smallCaps w:val="0"/>
                                <w:strike w:val="0"/>
                                <w:color w:val="808080"/>
                                <w:sz w:val="22"/>
                                <w:vertAlign w:val="baseline"/>
                              </w:rPr>
                              <w:t xml:space="preserve">Detail assessment of risk at this stage</w:t>
                            </w:r>
                          </w:p>
                          <w:p w:rsidR="00000000" w:rsidDel="00000000" w:rsidP="00000000" w:rsidRDefault="00000000" w:rsidRPr="00000000">
                            <w:pPr>
                              <w:spacing w:after="0" w:before="120" w:line="240"/>
                              <w:ind w:left="794.0000152587891" w:right="0" w:firstLine="0"/>
                              <w:jc w:val="left"/>
                              <w:textDirection w:val="btLr"/>
                            </w:pPr>
                            <w:r w:rsidDel="00000000" w:rsidR="00000000" w:rsidRPr="00000000">
                              <w:rPr>
                                <w:rFonts w:ascii="Corbel" w:cs="Corbel" w:eastAsia="Corbel" w:hAnsi="Corbel"/>
                                <w:b w:val="0"/>
                                <w:i w:val="0"/>
                                <w:smallCaps w:val="0"/>
                                <w:strike w:val="0"/>
                                <w:color w:val="80808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5850255" cy="8096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850255" cy="809625"/>
                        </a:xfrm>
                        <a:prstGeom prst="rect"/>
                        <a:ln/>
                      </pic:spPr>
                    </pic:pic>
                  </a:graphicData>
                </a:graphic>
              </wp:anchor>
            </w:drawing>
          </mc:Fallback>
        </mc:AlternateContent>
      </w:r>
    </w:p>
    <w:p w:rsidR="00000000" w:rsidDel="00000000" w:rsidP="00000000" w:rsidRDefault="00000000" w:rsidRPr="00000000" w14:paraId="00000072">
      <w:pPr>
        <w:spacing w:after="120" w:before="0" w:lineRule="auto"/>
        <w:ind w:firstLine="794"/>
        <w:rPr>
          <w:b w:val="0"/>
          <w:u w:val="single"/>
          <w:vertAlign w:val="baseline"/>
        </w:rPr>
      </w:pPr>
      <w:r w:rsidDel="00000000" w:rsidR="00000000" w:rsidRPr="00000000">
        <w:rPr>
          <w:rtl w:val="0"/>
        </w:rPr>
      </w:r>
    </w:p>
    <w:p w:rsidR="00000000" w:rsidDel="00000000" w:rsidP="00000000" w:rsidRDefault="00000000" w:rsidRPr="00000000" w14:paraId="00000073">
      <w:pPr>
        <w:spacing w:after="120" w:before="0" w:lineRule="auto"/>
        <w:ind w:firstLine="794"/>
        <w:rPr>
          <w:b w:val="0"/>
          <w:u w:val="single"/>
          <w:vertAlign w:val="baseline"/>
        </w:rPr>
      </w:pPr>
      <w:r w:rsidDel="00000000" w:rsidR="00000000" w:rsidRPr="00000000">
        <w:rPr>
          <w:rtl w:val="0"/>
        </w:rPr>
      </w:r>
    </w:p>
    <w:p w:rsidR="00000000" w:rsidDel="00000000" w:rsidP="00000000" w:rsidRDefault="00000000" w:rsidRPr="00000000" w14:paraId="00000074">
      <w:pPr>
        <w:spacing w:after="120" w:before="0" w:lineRule="auto"/>
        <w:ind w:firstLine="794"/>
        <w:rPr>
          <w:b w:val="0"/>
          <w:u w:val="single"/>
          <w:vertAlign w:val="baseline"/>
        </w:rPr>
      </w:pPr>
      <w:r w:rsidDel="00000000" w:rsidR="00000000" w:rsidRPr="00000000">
        <w:rPr>
          <w:rtl w:val="0"/>
        </w:rPr>
      </w:r>
    </w:p>
    <w:p w:rsidR="00000000" w:rsidDel="00000000" w:rsidP="00000000" w:rsidRDefault="00000000" w:rsidRPr="00000000" w14:paraId="00000075">
      <w:pPr>
        <w:spacing w:after="120" w:before="0" w:lineRule="auto"/>
        <w:ind w:left="851" w:firstLine="0"/>
        <w:rPr>
          <w:b w:val="0"/>
          <w:u w:val="single"/>
          <w:vertAlign w:val="baseline"/>
        </w:rPr>
      </w:pPr>
      <w:r w:rsidDel="00000000" w:rsidR="00000000" w:rsidRPr="00000000">
        <w:rPr>
          <w:rtl w:val="0"/>
        </w:rPr>
      </w:r>
    </w:p>
    <w:p w:rsidR="00000000" w:rsidDel="00000000" w:rsidP="00000000" w:rsidRDefault="00000000" w:rsidRPr="00000000" w14:paraId="00000076">
      <w:pPr>
        <w:spacing w:after="120" w:before="0" w:lineRule="auto"/>
        <w:ind w:left="851" w:firstLine="0"/>
        <w:rPr>
          <w:b w:val="0"/>
          <w:u w:val="single"/>
          <w:vertAlign w:val="baseline"/>
        </w:rPr>
      </w:pPr>
      <w:r w:rsidDel="00000000" w:rsidR="00000000" w:rsidRPr="00000000">
        <w:rPr>
          <w:rtl w:val="0"/>
        </w:rPr>
      </w:r>
    </w:p>
    <w:p w:rsidR="00000000" w:rsidDel="00000000" w:rsidP="00000000" w:rsidRDefault="00000000" w:rsidRPr="00000000" w14:paraId="00000077">
      <w:pPr>
        <w:spacing w:after="120" w:before="0" w:lineRule="auto"/>
        <w:ind w:left="851" w:firstLine="0"/>
        <w:rPr>
          <w:b w:val="0"/>
          <w:u w:val="single"/>
          <w:vertAlign w:val="baseline"/>
        </w:rPr>
      </w:pPr>
      <w:r w:rsidDel="00000000" w:rsidR="00000000" w:rsidRPr="00000000">
        <w:rPr>
          <w:b w:val="1"/>
          <w:u w:val="single"/>
          <w:vertAlign w:val="baseline"/>
          <w:rtl w:val="0"/>
        </w:rPr>
        <w:t xml:space="preserve">Form 2: Meeting with the Potential Volunteer/Staff Member</w:t>
      </w:r>
      <w:r w:rsidDel="00000000" w:rsidR="00000000" w:rsidRPr="00000000">
        <w:rPr>
          <w:rtl w:val="0"/>
        </w:rPr>
      </w:r>
    </w:p>
    <w:p w:rsidR="00000000" w:rsidDel="00000000" w:rsidP="00000000" w:rsidRDefault="00000000" w:rsidRPr="00000000" w14:paraId="00000078">
      <w:pPr>
        <w:spacing w:after="120" w:before="0" w:lineRule="auto"/>
        <w:ind w:left="851" w:firstLine="0"/>
        <w:rPr>
          <w:vertAlign w:val="baseline"/>
        </w:rPr>
      </w:pPr>
      <w:r w:rsidDel="00000000" w:rsidR="00000000" w:rsidRPr="00000000">
        <w:rPr>
          <w:vertAlign w:val="baseline"/>
          <w:rtl w:val="0"/>
        </w:rPr>
        <w:t xml:space="preserve">Present:</w:t>
      </w:r>
    </w:p>
    <w:p w:rsidR="00000000" w:rsidDel="00000000" w:rsidP="00000000" w:rsidRDefault="00000000" w:rsidRPr="00000000" w14:paraId="00000079">
      <w:pPr>
        <w:spacing w:after="120" w:before="0" w:lineRule="auto"/>
        <w:ind w:left="851" w:firstLine="0"/>
        <w:rPr>
          <w:vertAlign w:val="baseline"/>
        </w:rPr>
      </w:pPr>
      <w:r w:rsidDel="00000000" w:rsidR="00000000" w:rsidRPr="00000000">
        <w:rPr>
          <w:vertAlign w:val="baseline"/>
          <w:rtl w:val="0"/>
        </w:rPr>
        <w:t xml:space="preserve">Date and Time:</w:t>
      </w:r>
    </w:p>
    <w:p w:rsidR="00000000" w:rsidDel="00000000" w:rsidP="00000000" w:rsidRDefault="00000000" w:rsidRPr="00000000" w14:paraId="0000007A">
      <w:pPr>
        <w:spacing w:after="120" w:before="0" w:lineRule="auto"/>
        <w:ind w:left="851" w:firstLine="0"/>
        <w:rPr>
          <w:vertAlign w:val="baseline"/>
        </w:rPr>
      </w:pPr>
      <w:r w:rsidDel="00000000" w:rsidR="00000000" w:rsidRPr="00000000">
        <w:rPr>
          <w:vertAlign w:val="baseline"/>
          <w:rtl w:val="0"/>
        </w:rPr>
        <w:t xml:space="preserve">Location:</w:t>
      </w:r>
    </w:p>
    <w:p w:rsidR="00000000" w:rsidDel="00000000" w:rsidP="00000000" w:rsidRDefault="00000000" w:rsidRPr="00000000" w14:paraId="0000007B">
      <w:pPr>
        <w:spacing w:after="120" w:before="0" w:lineRule="auto"/>
        <w:ind w:left="851" w:firstLine="0"/>
        <w:rPr>
          <w:vertAlign w:val="baseline"/>
        </w:rPr>
      </w:pPr>
      <w:r w:rsidDel="00000000" w:rsidR="00000000" w:rsidRPr="00000000">
        <w:rPr>
          <w:rtl w:val="0"/>
        </w:rPr>
      </w:r>
    </w:p>
    <w:p w:rsidR="00000000" w:rsidDel="00000000" w:rsidP="00000000" w:rsidRDefault="00000000" w:rsidRPr="00000000" w14:paraId="0000007C">
      <w:pPr>
        <w:spacing w:after="120" w:before="0" w:lineRule="auto"/>
        <w:ind w:left="851" w:firstLine="0"/>
        <w:rPr>
          <w:vertAlign w:val="baseline"/>
        </w:rPr>
      </w:pPr>
      <w:r w:rsidDel="00000000" w:rsidR="00000000" w:rsidRPr="00000000">
        <w:rPr>
          <w:vertAlign w:val="baseline"/>
          <w:rtl w:val="0"/>
        </w:rPr>
        <w:t xml:space="preserve">In discussion with the potential volunteer/employee complete the below table:</w:t>
      </w:r>
    </w:p>
    <w:tbl>
      <w:tblPr>
        <w:tblStyle w:val="Table4"/>
        <w:tblW w:w="9557.0" w:type="dxa"/>
        <w:jc w:val="left"/>
        <w:tblInd w:w="79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5"/>
        <w:gridCol w:w="4912"/>
        <w:tblGridChange w:id="0">
          <w:tblGrid>
            <w:gridCol w:w="4645"/>
            <w:gridCol w:w="4912"/>
          </w:tblGrid>
        </w:tblGridChange>
      </w:tblGrid>
      <w:tr>
        <w:trPr>
          <w:cantSplit w:val="0"/>
          <w:trHeight w:val="736" w:hRule="atLeast"/>
          <w:tblHeader w:val="0"/>
        </w:trPr>
        <w:tc>
          <w:tcPr>
            <w:shd w:fill="d9d9d9" w:val="clear"/>
            <w:vAlign w:val="top"/>
          </w:tcPr>
          <w:p w:rsidR="00000000" w:rsidDel="00000000" w:rsidP="00000000" w:rsidRDefault="00000000" w:rsidRPr="00000000" w14:paraId="0000007D">
            <w:pPr>
              <w:spacing w:after="120" w:before="0" w:lineRule="auto"/>
              <w:ind w:left="0" w:firstLine="0"/>
              <w:rPr>
                <w:u w:val="single"/>
                <w:vertAlign w:val="baseline"/>
              </w:rPr>
            </w:pPr>
            <w:r w:rsidDel="00000000" w:rsidR="00000000" w:rsidRPr="00000000">
              <w:rPr>
                <w:vertAlign w:val="baseline"/>
                <w:rtl w:val="0"/>
              </w:rPr>
              <w:t xml:space="preserve">Date/Offence/Other information provided by Disclosure</w:t>
            </w:r>
            <w:r w:rsidDel="00000000" w:rsidR="00000000" w:rsidRPr="00000000">
              <w:rPr>
                <w:rtl w:val="0"/>
              </w:rPr>
            </w:r>
          </w:p>
        </w:tc>
        <w:tc>
          <w:tcPr>
            <w:shd w:fill="d9d9d9" w:val="clear"/>
            <w:vAlign w:val="top"/>
          </w:tcPr>
          <w:p w:rsidR="00000000" w:rsidDel="00000000" w:rsidP="00000000" w:rsidRDefault="00000000" w:rsidRPr="00000000" w14:paraId="0000007E">
            <w:pPr>
              <w:spacing w:after="120" w:before="0" w:lineRule="auto"/>
              <w:ind w:left="0" w:firstLine="0"/>
              <w:rPr>
                <w:u w:val="single"/>
                <w:vertAlign w:val="baseline"/>
              </w:rPr>
            </w:pPr>
            <w:r w:rsidDel="00000000" w:rsidR="00000000" w:rsidRPr="00000000">
              <w:rPr>
                <w:vertAlign w:val="baseline"/>
                <w:rtl w:val="0"/>
              </w:rPr>
              <w:t xml:space="preserve">Brief details of offence (include circumstances, victim, information/age of offender at time)</w:t>
            </w:r>
            <w:r w:rsidDel="00000000" w:rsidR="00000000" w:rsidRPr="00000000">
              <w:rPr>
                <w:rtl w:val="0"/>
              </w:rPr>
            </w:r>
          </w:p>
        </w:tc>
      </w:tr>
      <w:tr>
        <w:trPr>
          <w:cantSplit w:val="0"/>
          <w:trHeight w:val="800" w:hRule="atLeast"/>
          <w:tblHeader w:val="0"/>
        </w:trPr>
        <w:tc>
          <w:tcPr>
            <w:vAlign w:val="top"/>
          </w:tcPr>
          <w:p w:rsidR="00000000" w:rsidDel="00000000" w:rsidP="00000000" w:rsidRDefault="00000000" w:rsidRPr="00000000" w14:paraId="0000007F">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0">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1">
            <w:pPr>
              <w:spacing w:after="120" w:before="0" w:lineRule="auto"/>
              <w:ind w:left="0" w:firstLine="0"/>
              <w:rPr>
                <w:u w:val="single"/>
                <w:vertAlign w:val="baseline"/>
              </w:rPr>
            </w:pPr>
            <w:r w:rsidDel="00000000" w:rsidR="00000000" w:rsidRPr="00000000">
              <w:rPr>
                <w:rtl w:val="0"/>
              </w:rPr>
            </w:r>
          </w:p>
        </w:tc>
        <w:tc>
          <w:tcPr>
            <w:vAlign w:val="top"/>
          </w:tcPr>
          <w:p w:rsidR="00000000" w:rsidDel="00000000" w:rsidP="00000000" w:rsidRDefault="00000000" w:rsidRPr="00000000" w14:paraId="00000082">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3">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4">
            <w:pPr>
              <w:spacing w:after="120" w:before="0" w:lineRule="auto"/>
              <w:ind w:left="0" w:firstLine="0"/>
              <w:rPr>
                <w:u w:val="single"/>
                <w:vertAlign w:val="baseline"/>
              </w:rPr>
            </w:pPr>
            <w:r w:rsidDel="00000000" w:rsidR="00000000" w:rsidRPr="00000000">
              <w:rPr>
                <w:rtl w:val="0"/>
              </w:rPr>
            </w:r>
          </w:p>
        </w:tc>
      </w:tr>
      <w:tr>
        <w:trPr>
          <w:cantSplit w:val="0"/>
          <w:trHeight w:val="800" w:hRule="atLeast"/>
          <w:tblHeader w:val="0"/>
        </w:trPr>
        <w:tc>
          <w:tcPr>
            <w:vAlign w:val="top"/>
          </w:tcPr>
          <w:p w:rsidR="00000000" w:rsidDel="00000000" w:rsidP="00000000" w:rsidRDefault="00000000" w:rsidRPr="00000000" w14:paraId="00000085">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6">
            <w:pPr>
              <w:spacing w:after="120" w:before="0" w:lineRule="auto"/>
              <w:ind w:left="0" w:firstLine="0"/>
              <w:rPr>
                <w:u w:val="single"/>
                <w:vertAlign w:val="baseline"/>
              </w:rPr>
            </w:pPr>
            <w:r w:rsidDel="00000000" w:rsidR="00000000" w:rsidRPr="00000000">
              <w:rPr>
                <w:rtl w:val="0"/>
              </w:rPr>
            </w:r>
          </w:p>
          <w:p w:rsidR="00000000" w:rsidDel="00000000" w:rsidP="00000000" w:rsidRDefault="00000000" w:rsidRPr="00000000" w14:paraId="00000087">
            <w:pPr>
              <w:spacing w:after="120" w:before="0" w:lineRule="auto"/>
              <w:ind w:left="0" w:firstLine="0"/>
              <w:rPr>
                <w:u w:val="single"/>
                <w:vertAlign w:val="baseline"/>
              </w:rPr>
            </w:pPr>
            <w:r w:rsidDel="00000000" w:rsidR="00000000" w:rsidRPr="00000000">
              <w:rPr>
                <w:rtl w:val="0"/>
              </w:rPr>
            </w:r>
          </w:p>
        </w:tc>
        <w:tc>
          <w:tcPr>
            <w:vAlign w:val="top"/>
          </w:tcPr>
          <w:p w:rsidR="00000000" w:rsidDel="00000000" w:rsidP="00000000" w:rsidRDefault="00000000" w:rsidRPr="00000000" w14:paraId="00000088">
            <w:pPr>
              <w:spacing w:after="120" w:before="0" w:lineRule="auto"/>
              <w:ind w:left="0" w:firstLine="0"/>
              <w:rPr>
                <w:u w:val="single"/>
                <w:vertAlign w:val="baseline"/>
              </w:rPr>
            </w:pPr>
            <w:r w:rsidDel="00000000" w:rsidR="00000000" w:rsidRPr="00000000">
              <w:rPr>
                <w:rtl w:val="0"/>
              </w:rPr>
            </w:r>
          </w:p>
        </w:tc>
      </w:tr>
    </w:tbl>
    <w:p w:rsidR="00000000" w:rsidDel="00000000" w:rsidP="00000000" w:rsidRDefault="00000000" w:rsidRPr="00000000" w14:paraId="00000089">
      <w:pPr>
        <w:spacing w:after="120" w:before="0" w:lineRule="auto"/>
        <w:ind w:firstLine="794"/>
        <w:rPr>
          <w:u w:val="single"/>
          <w:vertAlign w:val="baseline"/>
        </w:rPr>
      </w:pPr>
      <w:r w:rsidDel="00000000" w:rsidR="00000000" w:rsidRPr="00000000">
        <w:rPr>
          <w:rtl w:val="0"/>
        </w:rPr>
      </w:r>
    </w:p>
    <w:p w:rsidR="00000000" w:rsidDel="00000000" w:rsidP="00000000" w:rsidRDefault="00000000" w:rsidRPr="00000000" w14:paraId="0000008A">
      <w:pPr>
        <w:spacing w:after="120" w:before="0" w:lineRule="auto"/>
        <w:ind w:right="566" w:firstLine="794"/>
        <w:rPr>
          <w:vertAlign w:val="baseline"/>
        </w:rPr>
      </w:pPr>
      <w:r w:rsidDel="00000000" w:rsidR="00000000" w:rsidRPr="00000000">
        <w:rPr>
          <w:vertAlign w:val="baseline"/>
          <w:rtl w:val="0"/>
        </w:rPr>
        <w:t xml:space="preserve">Record details of the discussion you have with the potential volunteer/employee below, using the questions as prompts for discussion.</w:t>
      </w:r>
    </w:p>
    <w:tbl>
      <w:tblPr>
        <w:tblStyle w:val="Table5"/>
        <w:tblW w:w="9629.0" w:type="dxa"/>
        <w:jc w:val="left"/>
        <w:tblInd w:w="79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10"/>
        <w:gridCol w:w="1498"/>
        <w:gridCol w:w="4921"/>
        <w:tblGridChange w:id="0">
          <w:tblGrid>
            <w:gridCol w:w="3210"/>
            <w:gridCol w:w="1498"/>
            <w:gridCol w:w="4921"/>
          </w:tblGrid>
        </w:tblGridChange>
      </w:tblGrid>
      <w:tr>
        <w:trPr>
          <w:cantSplit w:val="0"/>
          <w:trHeight w:val="504" w:hRule="atLeast"/>
          <w:tblHeader w:val="0"/>
        </w:trPr>
        <w:tc>
          <w:tcPr>
            <w:shd w:fill="d9d9d9" w:val="clear"/>
            <w:vAlign w:val="center"/>
          </w:tcPr>
          <w:p w:rsidR="00000000" w:rsidDel="00000000" w:rsidP="00000000" w:rsidRDefault="00000000" w:rsidRPr="00000000" w14:paraId="0000008B">
            <w:pPr>
              <w:spacing w:after="120" w:before="0" w:lineRule="auto"/>
              <w:ind w:left="0" w:firstLine="0"/>
              <w:rPr>
                <w:vertAlign w:val="baseline"/>
              </w:rPr>
            </w:pPr>
            <w:r w:rsidDel="00000000" w:rsidR="00000000" w:rsidRPr="00000000">
              <w:rPr>
                <w:vertAlign w:val="baseline"/>
                <w:rtl w:val="0"/>
              </w:rPr>
              <w:t xml:space="preserve">Question</w:t>
            </w:r>
          </w:p>
        </w:tc>
        <w:tc>
          <w:tcPr>
            <w:shd w:fill="d9d9d9" w:val="clear"/>
            <w:vAlign w:val="center"/>
          </w:tcPr>
          <w:p w:rsidR="00000000" w:rsidDel="00000000" w:rsidP="00000000" w:rsidRDefault="00000000" w:rsidRPr="00000000" w14:paraId="0000008C">
            <w:pPr>
              <w:spacing w:after="120" w:lineRule="auto"/>
              <w:ind w:left="0" w:firstLine="0"/>
              <w:rPr>
                <w:vertAlign w:val="baseline"/>
              </w:rPr>
            </w:pPr>
            <w:r w:rsidDel="00000000" w:rsidR="00000000" w:rsidRPr="00000000">
              <w:rPr>
                <w:vertAlign w:val="baseline"/>
                <w:rtl w:val="0"/>
              </w:rPr>
              <w:t xml:space="preserve">Yes/No</w:t>
            </w:r>
          </w:p>
        </w:tc>
        <w:tc>
          <w:tcPr>
            <w:shd w:fill="d9d9d9" w:val="clear"/>
            <w:vAlign w:val="center"/>
          </w:tcPr>
          <w:p w:rsidR="00000000" w:rsidDel="00000000" w:rsidP="00000000" w:rsidRDefault="00000000" w:rsidRPr="00000000" w14:paraId="0000008D">
            <w:pPr>
              <w:spacing w:after="120" w:before="0" w:lineRule="auto"/>
              <w:ind w:left="0" w:firstLine="0"/>
              <w:rPr>
                <w:vertAlign w:val="baseline"/>
              </w:rPr>
            </w:pPr>
            <w:r w:rsidDel="00000000" w:rsidR="00000000" w:rsidRPr="00000000">
              <w:rPr>
                <w:vertAlign w:val="baseline"/>
                <w:rtl w:val="0"/>
              </w:rPr>
              <w:t xml:space="preserve">Volunteer’s comments</w:t>
            </w:r>
          </w:p>
        </w:tc>
      </w:tr>
      <w:tr>
        <w:trPr>
          <w:cantSplit w:val="0"/>
          <w:trHeight w:val="924" w:hRule="atLeast"/>
          <w:tblHeader w:val="0"/>
        </w:trPr>
        <w:tc>
          <w:tcPr>
            <w:vAlign w:val="center"/>
          </w:tcPr>
          <w:p w:rsidR="00000000" w:rsidDel="00000000" w:rsidP="00000000" w:rsidRDefault="00000000" w:rsidRPr="00000000" w14:paraId="0000008E">
            <w:pPr>
              <w:spacing w:after="120" w:before="0" w:lineRule="auto"/>
              <w:ind w:left="0" w:firstLine="0"/>
              <w:rPr>
                <w:vertAlign w:val="baseline"/>
              </w:rPr>
            </w:pPr>
            <w:r w:rsidDel="00000000" w:rsidR="00000000" w:rsidRPr="00000000">
              <w:rPr>
                <w:vertAlign w:val="baseline"/>
                <w:rtl w:val="0"/>
              </w:rPr>
              <w:t xml:space="preserve">Did the volunteer declare the matters recorded on the DBS before the application?</w:t>
            </w:r>
          </w:p>
        </w:tc>
        <w:tc>
          <w:tcPr>
            <w:vAlign w:val="center"/>
          </w:tcPr>
          <w:p w:rsidR="00000000" w:rsidDel="00000000" w:rsidP="00000000" w:rsidRDefault="00000000" w:rsidRPr="00000000" w14:paraId="0000008F">
            <w:pPr>
              <w:spacing w:after="120" w:before="0" w:lineRule="auto"/>
              <w:ind w:left="0" w:firstLine="0"/>
              <w:rPr>
                <w:vertAlign w:val="baseline"/>
              </w:rPr>
            </w:pPr>
            <w:r w:rsidDel="00000000" w:rsidR="00000000" w:rsidRPr="00000000">
              <w:rPr>
                <w:rtl w:val="0"/>
              </w:rPr>
            </w:r>
          </w:p>
        </w:tc>
        <w:tc>
          <w:tcPr>
            <w:vAlign w:val="center"/>
          </w:tcPr>
          <w:p w:rsidR="00000000" w:rsidDel="00000000" w:rsidP="00000000" w:rsidRDefault="00000000" w:rsidRPr="00000000" w14:paraId="00000090">
            <w:pPr>
              <w:spacing w:after="120" w:before="0" w:lineRule="auto"/>
              <w:ind w:left="0" w:firstLine="0"/>
              <w:rPr>
                <w:vertAlign w:val="baseline"/>
              </w:rPr>
            </w:pPr>
            <w:r w:rsidDel="00000000" w:rsidR="00000000" w:rsidRPr="00000000">
              <w:rPr>
                <w:rtl w:val="0"/>
              </w:rPr>
            </w:r>
          </w:p>
        </w:tc>
      </w:tr>
      <w:tr>
        <w:trPr>
          <w:cantSplit w:val="0"/>
          <w:trHeight w:val="660" w:hRule="atLeast"/>
          <w:tblHeader w:val="0"/>
        </w:trPr>
        <w:tc>
          <w:tcPr>
            <w:vAlign w:val="center"/>
          </w:tcPr>
          <w:p w:rsidR="00000000" w:rsidDel="00000000" w:rsidP="00000000" w:rsidRDefault="00000000" w:rsidRPr="00000000" w14:paraId="00000091">
            <w:pPr>
              <w:spacing w:after="120" w:before="0" w:lineRule="auto"/>
              <w:ind w:left="0" w:firstLine="0"/>
              <w:rPr>
                <w:vertAlign w:val="baseline"/>
              </w:rPr>
            </w:pPr>
            <w:r w:rsidDel="00000000" w:rsidR="00000000" w:rsidRPr="00000000">
              <w:rPr>
                <w:vertAlign w:val="baseline"/>
                <w:rtl w:val="0"/>
              </w:rPr>
              <w:t xml:space="preserve">Does the volunteer agree that the information on the DBS is correct?</w:t>
            </w:r>
          </w:p>
        </w:tc>
        <w:tc>
          <w:tcPr>
            <w:vAlign w:val="center"/>
          </w:tcPr>
          <w:p w:rsidR="00000000" w:rsidDel="00000000" w:rsidP="00000000" w:rsidRDefault="00000000" w:rsidRPr="00000000" w14:paraId="00000092">
            <w:pPr>
              <w:spacing w:after="120" w:before="0" w:lineRule="auto"/>
              <w:ind w:left="0" w:firstLine="0"/>
              <w:rPr>
                <w:vertAlign w:val="baseline"/>
              </w:rPr>
            </w:pPr>
            <w:r w:rsidDel="00000000" w:rsidR="00000000" w:rsidRPr="00000000">
              <w:rPr>
                <w:rtl w:val="0"/>
              </w:rPr>
            </w:r>
          </w:p>
        </w:tc>
        <w:tc>
          <w:tcPr>
            <w:vAlign w:val="center"/>
          </w:tcPr>
          <w:p w:rsidR="00000000" w:rsidDel="00000000" w:rsidP="00000000" w:rsidRDefault="00000000" w:rsidRPr="00000000" w14:paraId="00000093">
            <w:pPr>
              <w:spacing w:after="120" w:before="0" w:lineRule="auto"/>
              <w:ind w:left="0" w:firstLine="0"/>
              <w:rPr>
                <w:vertAlign w:val="baseline"/>
              </w:rPr>
            </w:pPr>
            <w:r w:rsidDel="00000000" w:rsidR="00000000" w:rsidRPr="00000000">
              <w:rPr>
                <w:rtl w:val="0"/>
              </w:rPr>
            </w:r>
          </w:p>
        </w:tc>
      </w:tr>
      <w:tr>
        <w:trPr>
          <w:cantSplit w:val="0"/>
          <w:trHeight w:val="648" w:hRule="atLeast"/>
          <w:tblHeader w:val="0"/>
        </w:trPr>
        <w:tc>
          <w:tcPr>
            <w:vAlign w:val="center"/>
          </w:tcPr>
          <w:p w:rsidR="00000000" w:rsidDel="00000000" w:rsidP="00000000" w:rsidRDefault="00000000" w:rsidRPr="00000000" w14:paraId="00000094">
            <w:pPr>
              <w:spacing w:after="120" w:before="0" w:lineRule="auto"/>
              <w:ind w:left="0" w:firstLine="0"/>
              <w:rPr>
                <w:vertAlign w:val="baseline"/>
              </w:rPr>
            </w:pPr>
            <w:r w:rsidDel="00000000" w:rsidR="00000000" w:rsidRPr="00000000">
              <w:rPr>
                <w:vertAlign w:val="baseline"/>
                <w:rtl w:val="0"/>
              </w:rPr>
              <w:t xml:space="preserve">What is their attitude towards the offence(s) now?</w:t>
            </w:r>
          </w:p>
        </w:tc>
        <w:tc>
          <w:tcPr>
            <w:vAlign w:val="center"/>
          </w:tcPr>
          <w:p w:rsidR="00000000" w:rsidDel="00000000" w:rsidP="00000000" w:rsidRDefault="00000000" w:rsidRPr="00000000" w14:paraId="00000095">
            <w:pPr>
              <w:spacing w:after="120" w:before="0" w:lineRule="auto"/>
              <w:ind w:left="0" w:firstLine="0"/>
              <w:rPr>
                <w:vertAlign w:val="baseline"/>
              </w:rPr>
            </w:pPr>
            <w:r w:rsidDel="00000000" w:rsidR="00000000" w:rsidRPr="00000000">
              <w:rPr>
                <w:rtl w:val="0"/>
              </w:rPr>
            </w:r>
          </w:p>
        </w:tc>
        <w:tc>
          <w:tcPr>
            <w:vAlign w:val="center"/>
          </w:tcPr>
          <w:p w:rsidR="00000000" w:rsidDel="00000000" w:rsidP="00000000" w:rsidRDefault="00000000" w:rsidRPr="00000000" w14:paraId="00000096">
            <w:pPr>
              <w:spacing w:after="120" w:before="0" w:lineRule="auto"/>
              <w:ind w:left="0" w:firstLine="0"/>
              <w:rPr>
                <w:vertAlign w:val="baseline"/>
              </w:rPr>
            </w:pPr>
            <w:r w:rsidDel="00000000" w:rsidR="00000000" w:rsidRPr="00000000">
              <w:rPr>
                <w:rtl w:val="0"/>
              </w:rPr>
            </w:r>
          </w:p>
        </w:tc>
      </w:tr>
      <w:tr>
        <w:trPr>
          <w:cantSplit w:val="0"/>
          <w:trHeight w:val="1464" w:hRule="atLeast"/>
          <w:tblHeader w:val="0"/>
        </w:trPr>
        <w:tc>
          <w:tcPr>
            <w:vAlign w:val="center"/>
          </w:tcPr>
          <w:p w:rsidR="00000000" w:rsidDel="00000000" w:rsidP="00000000" w:rsidRDefault="00000000" w:rsidRPr="00000000" w14:paraId="00000097">
            <w:pPr>
              <w:spacing w:after="120" w:before="0" w:lineRule="auto"/>
              <w:ind w:left="0" w:firstLine="0"/>
              <w:rPr>
                <w:vertAlign w:val="baseline"/>
              </w:rPr>
            </w:pPr>
            <w:r w:rsidDel="00000000" w:rsidR="00000000" w:rsidRPr="00000000">
              <w:rPr>
                <w:vertAlign w:val="baseline"/>
                <w:rtl w:val="0"/>
              </w:rPr>
              <w:t xml:space="preserve">Have the individual’s circumstances changed since the offence(s)? e.g. location, relationships, employment, mental health?</w:t>
            </w:r>
          </w:p>
        </w:tc>
        <w:tc>
          <w:tcPr>
            <w:vAlign w:val="center"/>
          </w:tcPr>
          <w:p w:rsidR="00000000" w:rsidDel="00000000" w:rsidP="00000000" w:rsidRDefault="00000000" w:rsidRPr="00000000" w14:paraId="00000098">
            <w:pPr>
              <w:spacing w:after="120" w:before="0" w:lineRule="auto"/>
              <w:ind w:left="0" w:firstLine="0"/>
              <w:rPr>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120" w:before="0" w:lineRule="auto"/>
              <w:ind w:left="0" w:firstLine="0"/>
              <w:rPr>
                <w:vertAlign w:val="baseline"/>
              </w:rPr>
            </w:pPr>
            <w:r w:rsidDel="00000000" w:rsidR="00000000" w:rsidRPr="00000000">
              <w:rPr>
                <w:rtl w:val="0"/>
              </w:rPr>
            </w:r>
          </w:p>
        </w:tc>
      </w:tr>
      <w:tr>
        <w:trPr>
          <w:cantSplit w:val="0"/>
          <w:trHeight w:val="924" w:hRule="atLeast"/>
          <w:tblHeader w:val="0"/>
        </w:trPr>
        <w:tc>
          <w:tcPr>
            <w:vAlign w:val="center"/>
          </w:tcPr>
          <w:p w:rsidR="00000000" w:rsidDel="00000000" w:rsidP="00000000" w:rsidRDefault="00000000" w:rsidRPr="00000000" w14:paraId="0000009A">
            <w:pPr>
              <w:spacing w:after="120" w:before="0" w:lineRule="auto"/>
              <w:ind w:left="0" w:firstLine="0"/>
              <w:rPr>
                <w:vertAlign w:val="baseline"/>
              </w:rPr>
            </w:pPr>
            <w:r w:rsidDel="00000000" w:rsidR="00000000" w:rsidRPr="00000000">
              <w:rPr>
                <w:vertAlign w:val="baseline"/>
                <w:rtl w:val="0"/>
              </w:rPr>
              <w:t xml:space="preserve">Is there evidence that  the volunteer  has demonstrated efforts not to re-offend?</w:t>
            </w:r>
          </w:p>
        </w:tc>
        <w:tc>
          <w:tcPr>
            <w:vAlign w:val="center"/>
          </w:tcPr>
          <w:p w:rsidR="00000000" w:rsidDel="00000000" w:rsidP="00000000" w:rsidRDefault="00000000" w:rsidRPr="00000000" w14:paraId="0000009B">
            <w:pPr>
              <w:spacing w:after="120" w:before="0" w:lineRule="auto"/>
              <w:ind w:left="0" w:firstLine="0"/>
              <w:rPr>
                <w:vertAlign w:val="baseline"/>
              </w:rPr>
            </w:pPr>
            <w:r w:rsidDel="00000000" w:rsidR="00000000" w:rsidRPr="00000000">
              <w:rPr>
                <w:rtl w:val="0"/>
              </w:rPr>
            </w:r>
          </w:p>
        </w:tc>
        <w:tc>
          <w:tcPr>
            <w:vAlign w:val="center"/>
          </w:tcPr>
          <w:p w:rsidR="00000000" w:rsidDel="00000000" w:rsidP="00000000" w:rsidRDefault="00000000" w:rsidRPr="00000000" w14:paraId="0000009C">
            <w:pPr>
              <w:spacing w:after="120" w:before="0" w:lineRule="auto"/>
              <w:ind w:left="0" w:firstLine="0"/>
              <w:rPr>
                <w:vertAlign w:val="baseline"/>
              </w:rPr>
            </w:pPr>
            <w:r w:rsidDel="00000000" w:rsidR="00000000" w:rsidRPr="00000000">
              <w:rPr>
                <w:rtl w:val="0"/>
              </w:rPr>
            </w:r>
          </w:p>
        </w:tc>
      </w:tr>
    </w:tbl>
    <w:p w:rsidR="00000000" w:rsidDel="00000000" w:rsidP="00000000" w:rsidRDefault="00000000" w:rsidRPr="00000000" w14:paraId="0000009D">
      <w:pPr>
        <w:spacing w:after="120" w:before="0" w:lineRule="auto"/>
        <w:ind w:firstLine="794"/>
        <w:rPr>
          <w:vertAlign w:val="baseline"/>
        </w:rPr>
      </w:pPr>
      <w:r w:rsidDel="00000000" w:rsidR="00000000" w:rsidRPr="00000000">
        <w:rPr>
          <w:rtl w:val="0"/>
        </w:rPr>
      </w:r>
    </w:p>
    <w:p w:rsidR="00000000" w:rsidDel="00000000" w:rsidP="00000000" w:rsidRDefault="00000000" w:rsidRPr="00000000" w14:paraId="0000009E">
      <w:pPr>
        <w:spacing w:after="120" w:before="0" w:lineRule="auto"/>
        <w:ind w:firstLine="794"/>
        <w:rPr>
          <w:vertAlign w:val="baseline"/>
        </w:rPr>
      </w:pPr>
      <w:r w:rsidDel="00000000" w:rsidR="00000000" w:rsidRPr="00000000">
        <w:rPr>
          <w:rtl w:val="0"/>
        </w:rPr>
      </w:r>
    </w:p>
    <w:p w:rsidR="00000000" w:rsidDel="00000000" w:rsidP="00000000" w:rsidRDefault="00000000" w:rsidRPr="00000000" w14:paraId="0000009F">
      <w:pPr>
        <w:ind w:firstLine="794"/>
        <w:rPr>
          <w:vertAlign w:val="baseline"/>
        </w:rPr>
      </w:pPr>
      <w:r w:rsidDel="00000000" w:rsidR="00000000" w:rsidRPr="00000000">
        <w:rPr>
          <w:rtl w:val="0"/>
        </w:rPr>
      </w:r>
    </w:p>
    <w:p w:rsidR="00000000" w:rsidDel="00000000" w:rsidP="00000000" w:rsidRDefault="00000000" w:rsidRPr="00000000" w14:paraId="000000A0">
      <w:pPr>
        <w:spacing w:after="120" w:before="0" w:lineRule="auto"/>
        <w:ind w:left="851" w:firstLine="0"/>
        <w:rPr>
          <w:b w:val="0"/>
          <w:u w:val="single"/>
          <w:vertAlign w:val="baseline"/>
        </w:rPr>
      </w:pPr>
      <w:r w:rsidDel="00000000" w:rsidR="00000000" w:rsidRPr="00000000">
        <w:rPr>
          <w:b w:val="1"/>
          <w:u w:val="single"/>
          <w:vertAlign w:val="baseline"/>
          <w:rtl w:val="0"/>
        </w:rPr>
        <w:t xml:space="preserve">Form 3: Declarations</w:t>
      </w:r>
      <w:r w:rsidDel="00000000" w:rsidR="00000000" w:rsidRPr="00000000">
        <w:rPr>
          <w:rtl w:val="0"/>
        </w:rPr>
      </w:r>
    </w:p>
    <w:p w:rsidR="00000000" w:rsidDel="00000000" w:rsidP="00000000" w:rsidRDefault="00000000" w:rsidRPr="00000000" w14:paraId="000000A1">
      <w:pPr>
        <w:spacing w:after="120" w:before="0" w:lineRule="auto"/>
        <w:ind w:left="851" w:firstLine="0"/>
        <w:rPr>
          <w:b w:val="0"/>
          <w:u w:val="single"/>
          <w:vertAlign w:val="baseline"/>
        </w:rPr>
      </w:pPr>
      <w:r w:rsidDel="00000000" w:rsidR="00000000" w:rsidRPr="00000000">
        <w:rPr>
          <w:rtl w:val="0"/>
        </w:rPr>
      </w:r>
    </w:p>
    <w:p w:rsidR="00000000" w:rsidDel="00000000" w:rsidP="00000000" w:rsidRDefault="00000000" w:rsidRPr="00000000" w14:paraId="000000A2">
      <w:pPr>
        <w:spacing w:after="120" w:before="0" w:lineRule="auto"/>
        <w:ind w:left="851" w:firstLine="0"/>
        <w:rPr>
          <w:b w:val="0"/>
          <w:u w:val="single"/>
          <w:vertAlign w:val="baseline"/>
        </w:rPr>
      </w:pPr>
      <w:r w:rsidDel="00000000" w:rsidR="00000000" w:rsidRPr="00000000">
        <w:rPr>
          <w:b w:val="1"/>
          <w:u w:val="single"/>
          <w:vertAlign w:val="baseline"/>
          <w:rtl w:val="0"/>
        </w:rPr>
        <w:t xml:space="preserve">Declaration by Eastcott Community Organisation</w:t>
      </w:r>
      <w:r w:rsidDel="00000000" w:rsidR="00000000" w:rsidRPr="00000000">
        <w:rPr>
          <w:rtl w:val="0"/>
        </w:rPr>
      </w:r>
    </w:p>
    <w:p w:rsidR="00000000" w:rsidDel="00000000" w:rsidP="00000000" w:rsidRDefault="00000000" w:rsidRPr="00000000" w14:paraId="000000A3">
      <w:pPr>
        <w:spacing w:after="120" w:before="0" w:lineRule="auto"/>
        <w:ind w:left="851" w:right="282" w:firstLine="0"/>
        <w:rPr>
          <w:vertAlign w:val="baseline"/>
        </w:rPr>
      </w:pPr>
      <w:r w:rsidDel="00000000" w:rsidR="00000000" w:rsidRPr="00000000">
        <w:rPr>
          <w:vertAlign w:val="baseline"/>
          <w:rtl w:val="0"/>
        </w:rPr>
        <w:t xml:space="preserve">Eastcott Community Organisation will:</w:t>
      </w:r>
    </w:p>
    <w:p w:rsidR="00000000" w:rsidDel="00000000" w:rsidP="00000000" w:rsidRDefault="00000000" w:rsidRPr="00000000" w14:paraId="000000A4">
      <w:pPr>
        <w:numPr>
          <w:ilvl w:val="0"/>
          <w:numId w:val="4"/>
        </w:numPr>
        <w:spacing w:after="120" w:before="0" w:lineRule="auto"/>
        <w:ind w:left="1571" w:right="282" w:hanging="360"/>
        <w:rPr>
          <w:vertAlign w:val="baseline"/>
        </w:rPr>
      </w:pPr>
      <w:r w:rsidDel="00000000" w:rsidR="00000000" w:rsidRPr="00000000">
        <w:rPr>
          <w:vertAlign w:val="baseline"/>
          <w:rtl w:val="0"/>
        </w:rPr>
        <w:t xml:space="preserve">Treat you with respect and dignity during this process.</w:t>
      </w:r>
    </w:p>
    <w:p w:rsidR="00000000" w:rsidDel="00000000" w:rsidP="00000000" w:rsidRDefault="00000000" w:rsidRPr="00000000" w14:paraId="000000A5">
      <w:pPr>
        <w:numPr>
          <w:ilvl w:val="0"/>
          <w:numId w:val="4"/>
        </w:numPr>
        <w:spacing w:after="120" w:before="0" w:lineRule="auto"/>
        <w:ind w:left="1571" w:right="282" w:hanging="360"/>
        <w:rPr>
          <w:vertAlign w:val="baseline"/>
        </w:rPr>
      </w:pPr>
      <w:r w:rsidDel="00000000" w:rsidR="00000000" w:rsidRPr="00000000">
        <w:rPr>
          <w:vertAlign w:val="baseline"/>
          <w:rtl w:val="0"/>
        </w:rPr>
        <w:t xml:space="preserve">Keep the details and records of this discussion confidentially and in accordance with current GDPR guidelines.</w:t>
      </w:r>
    </w:p>
    <w:p w:rsidR="00000000" w:rsidDel="00000000" w:rsidP="00000000" w:rsidRDefault="00000000" w:rsidRPr="00000000" w14:paraId="000000A6">
      <w:pPr>
        <w:numPr>
          <w:ilvl w:val="0"/>
          <w:numId w:val="4"/>
        </w:numPr>
        <w:spacing w:after="120" w:before="0" w:lineRule="auto"/>
        <w:ind w:left="1571" w:right="282" w:hanging="360"/>
        <w:rPr>
          <w:vertAlign w:val="baseline"/>
        </w:rPr>
      </w:pPr>
      <w:r w:rsidDel="00000000" w:rsidR="00000000" w:rsidRPr="00000000">
        <w:rPr>
          <w:rtl w:val="0"/>
        </w:rPr>
        <w:t xml:space="preserve">Only share</w:t>
      </w:r>
      <w:r w:rsidDel="00000000" w:rsidR="00000000" w:rsidRPr="00000000">
        <w:rPr>
          <w:vertAlign w:val="baseline"/>
          <w:rtl w:val="0"/>
        </w:rPr>
        <w:t xml:space="preserve"> the information contained in these forms with the minimum number of people needed to assess risk to the organisation and yourself. </w:t>
      </w:r>
    </w:p>
    <w:p w:rsidR="00000000" w:rsidDel="00000000" w:rsidP="00000000" w:rsidRDefault="00000000" w:rsidRPr="00000000" w14:paraId="000000A7">
      <w:pPr>
        <w:spacing w:after="120" w:before="0" w:lineRule="auto"/>
        <w:ind w:right="282" w:firstLine="794"/>
        <w:rPr>
          <w:vertAlign w:val="baseline"/>
        </w:rPr>
      </w:pPr>
      <w:r w:rsidDel="00000000" w:rsidR="00000000" w:rsidRPr="00000000">
        <w:rPr>
          <w:rtl w:val="0"/>
        </w:rPr>
      </w:r>
    </w:p>
    <w:p w:rsidR="00000000" w:rsidDel="00000000" w:rsidP="00000000" w:rsidRDefault="00000000" w:rsidRPr="00000000" w14:paraId="000000A8">
      <w:pPr>
        <w:spacing w:after="120" w:before="0" w:lineRule="auto"/>
        <w:ind w:left="851" w:right="282" w:firstLine="0"/>
        <w:rPr>
          <w:vertAlign w:val="baseline"/>
        </w:rPr>
      </w:pPr>
      <w:r w:rsidDel="00000000" w:rsidR="00000000" w:rsidRPr="00000000">
        <w:rPr>
          <w:vertAlign w:val="baseline"/>
          <w:rtl w:val="0"/>
        </w:rPr>
        <w:t xml:space="preserve">Signature:</w:t>
      </w:r>
    </w:p>
    <w:p w:rsidR="00000000" w:rsidDel="00000000" w:rsidP="00000000" w:rsidRDefault="00000000" w:rsidRPr="00000000" w14:paraId="000000A9">
      <w:pPr>
        <w:spacing w:after="120" w:before="0" w:lineRule="auto"/>
        <w:ind w:left="851" w:right="282" w:firstLine="0"/>
        <w:rPr>
          <w:vertAlign w:val="baseline"/>
        </w:rPr>
      </w:pPr>
      <w:r w:rsidDel="00000000" w:rsidR="00000000" w:rsidRPr="00000000">
        <w:rPr>
          <w:vertAlign w:val="baseline"/>
          <w:rtl w:val="0"/>
        </w:rPr>
        <w:t xml:space="preserve">Name: </w:t>
        <w:tab/>
        <w:tab/>
        <w:tab/>
        <w:tab/>
        <w:tab/>
        <w:t xml:space="preserve">on behalf on Eastcott Community Organisation</w:t>
      </w:r>
    </w:p>
    <w:p w:rsidR="00000000" w:rsidDel="00000000" w:rsidP="00000000" w:rsidRDefault="00000000" w:rsidRPr="00000000" w14:paraId="000000AA">
      <w:pPr>
        <w:spacing w:after="120" w:before="0" w:lineRule="auto"/>
        <w:ind w:left="851" w:right="282" w:firstLine="0"/>
        <w:rPr>
          <w:vertAlign w:val="baseline"/>
        </w:rPr>
      </w:pPr>
      <w:r w:rsidDel="00000000" w:rsidR="00000000" w:rsidRPr="00000000">
        <w:rPr>
          <w:vertAlign w:val="baseline"/>
          <w:rtl w:val="0"/>
        </w:rPr>
        <w:t xml:space="preserve">Date</w:t>
      </w:r>
    </w:p>
    <w:p w:rsidR="00000000" w:rsidDel="00000000" w:rsidP="00000000" w:rsidRDefault="00000000" w:rsidRPr="00000000" w14:paraId="000000AB">
      <w:pPr>
        <w:spacing w:after="120" w:before="0" w:lineRule="auto"/>
        <w:ind w:left="851" w:firstLine="0"/>
        <w:rPr>
          <w:b w:val="0"/>
          <w:u w:val="single"/>
          <w:vertAlign w:val="baseline"/>
        </w:rPr>
      </w:pPr>
      <w:r w:rsidDel="00000000" w:rsidR="00000000" w:rsidRPr="00000000">
        <w:rPr>
          <w:rtl w:val="0"/>
        </w:rPr>
      </w:r>
    </w:p>
    <w:p w:rsidR="00000000" w:rsidDel="00000000" w:rsidP="00000000" w:rsidRDefault="00000000" w:rsidRPr="00000000" w14:paraId="000000AC">
      <w:pPr>
        <w:spacing w:after="120" w:before="0" w:lineRule="auto"/>
        <w:ind w:left="851" w:firstLine="0"/>
        <w:rPr>
          <w:b w:val="0"/>
          <w:u w:val="single"/>
          <w:vertAlign w:val="baseline"/>
        </w:rPr>
      </w:pPr>
      <w:r w:rsidDel="00000000" w:rsidR="00000000" w:rsidRPr="00000000">
        <w:rPr>
          <w:b w:val="1"/>
          <w:u w:val="single"/>
          <w:vertAlign w:val="baseline"/>
          <w:rtl w:val="0"/>
        </w:rPr>
        <w:t xml:space="preserve">Declaration by potential volunteer/employee</w:t>
      </w:r>
      <w:r w:rsidDel="00000000" w:rsidR="00000000" w:rsidRPr="00000000">
        <w:rPr>
          <w:rtl w:val="0"/>
        </w:rPr>
      </w:r>
    </w:p>
    <w:p w:rsidR="00000000" w:rsidDel="00000000" w:rsidP="00000000" w:rsidRDefault="00000000" w:rsidRPr="00000000" w14:paraId="000000AD">
      <w:pPr>
        <w:spacing w:after="120" w:lineRule="auto"/>
        <w:ind w:left="284" w:firstLine="0"/>
        <w:rPr>
          <w:color w:val="ff0000"/>
          <w:sz w:val="20"/>
          <w:szCs w:val="20"/>
          <w:vertAlign w:val="baseline"/>
        </w:rPr>
      </w:pPr>
      <w:r w:rsidDel="00000000" w:rsidR="00000000" w:rsidRPr="00000000">
        <w:rPr>
          <w:rtl w:val="0"/>
        </w:rPr>
      </w:r>
    </w:p>
    <w:p w:rsidR="00000000" w:rsidDel="00000000" w:rsidP="00000000" w:rsidRDefault="00000000" w:rsidRPr="00000000" w14:paraId="000000AE">
      <w:pPr>
        <w:spacing w:after="120" w:lineRule="auto"/>
        <w:ind w:left="851" w:right="424" w:firstLine="0"/>
        <w:rPr>
          <w:vertAlign w:val="baseline"/>
        </w:rPr>
      </w:pPr>
      <w:r w:rsidDel="00000000" w:rsidR="00000000" w:rsidRPr="00000000">
        <w:rPr>
          <w:vertAlign w:val="baseline"/>
          <w:rtl w:val="0"/>
        </w:rPr>
        <w:t xml:space="preserve">I [name] understand that:</w:t>
      </w:r>
    </w:p>
    <w:p w:rsidR="00000000" w:rsidDel="00000000" w:rsidP="00000000" w:rsidRDefault="00000000" w:rsidRPr="00000000" w14:paraId="000000AF">
      <w:pPr>
        <w:numPr>
          <w:ilvl w:val="0"/>
          <w:numId w:val="1"/>
        </w:numPr>
        <w:spacing w:after="120" w:before="0" w:lineRule="auto"/>
        <w:ind w:left="1560" w:right="424" w:hanging="360"/>
        <w:rPr>
          <w:vertAlign w:val="baseline"/>
        </w:rPr>
      </w:pPr>
      <w:r w:rsidDel="00000000" w:rsidR="00000000" w:rsidRPr="00000000">
        <w:rPr>
          <w:rtl w:val="0"/>
        </w:rPr>
        <w:t xml:space="preserve">If any</w:t>
      </w:r>
      <w:r w:rsidDel="00000000" w:rsidR="00000000" w:rsidRPr="00000000">
        <w:rPr>
          <w:vertAlign w:val="baseline"/>
          <w:rtl w:val="0"/>
        </w:rPr>
        <w:t xml:space="preserve"> information is false or misleading, or I do not supply any other relevant information, I may be asked to leave Eastcott Community Organisation.</w:t>
      </w:r>
    </w:p>
    <w:p w:rsidR="00000000" w:rsidDel="00000000" w:rsidP="00000000" w:rsidRDefault="00000000" w:rsidRPr="00000000" w14:paraId="000000B0">
      <w:pPr>
        <w:numPr>
          <w:ilvl w:val="0"/>
          <w:numId w:val="1"/>
        </w:numPr>
        <w:spacing w:after="120" w:before="0" w:lineRule="auto"/>
        <w:ind w:left="1560" w:right="424" w:hanging="360"/>
        <w:rPr>
          <w:vertAlign w:val="baseline"/>
        </w:rPr>
      </w:pPr>
      <w:r w:rsidDel="00000000" w:rsidR="00000000" w:rsidRPr="00000000">
        <w:rPr>
          <w:vertAlign w:val="baseline"/>
          <w:rtl w:val="0"/>
        </w:rPr>
        <w:t xml:space="preserve">The information I provided will be maintained by Eastcott Community Organisation.</w:t>
      </w:r>
    </w:p>
    <w:p w:rsidR="00000000" w:rsidDel="00000000" w:rsidP="00000000" w:rsidRDefault="00000000" w:rsidRPr="00000000" w14:paraId="000000B1">
      <w:pPr>
        <w:spacing w:after="120" w:lineRule="auto"/>
        <w:ind w:left="1560" w:right="424" w:firstLine="0"/>
        <w:rPr>
          <w:vertAlign w:val="baseline"/>
        </w:rPr>
      </w:pPr>
      <w:r w:rsidDel="00000000" w:rsidR="00000000" w:rsidRPr="00000000">
        <w:rPr>
          <w:rtl w:val="0"/>
        </w:rPr>
      </w:r>
    </w:p>
    <w:p w:rsidR="00000000" w:rsidDel="00000000" w:rsidP="00000000" w:rsidRDefault="00000000" w:rsidRPr="00000000" w14:paraId="000000B2">
      <w:pPr>
        <w:spacing w:after="120" w:lineRule="auto"/>
        <w:ind w:left="851" w:right="424" w:firstLine="0"/>
        <w:rPr>
          <w:vertAlign w:val="baseline"/>
        </w:rPr>
      </w:pPr>
      <w:r w:rsidDel="00000000" w:rsidR="00000000" w:rsidRPr="00000000">
        <w:rPr>
          <w:vertAlign w:val="baseline"/>
          <w:rtl w:val="0"/>
        </w:rPr>
        <w:t xml:space="preserve">I hereby consent to the use and </w:t>
      </w:r>
      <w:r w:rsidDel="00000000" w:rsidR="00000000" w:rsidRPr="00000000">
        <w:rPr>
          <w:rtl w:val="0"/>
        </w:rPr>
        <w:t xml:space="preserve">maintenance of</w:t>
      </w:r>
      <w:r w:rsidDel="00000000" w:rsidR="00000000" w:rsidRPr="00000000">
        <w:rPr>
          <w:vertAlign w:val="baseline"/>
          <w:rtl w:val="0"/>
        </w:rPr>
        <w:t xml:space="preserve"> my personal information in accordance with this declaration.   </w:t>
      </w:r>
    </w:p>
    <w:p w:rsidR="00000000" w:rsidDel="00000000" w:rsidP="00000000" w:rsidRDefault="00000000" w:rsidRPr="00000000" w14:paraId="000000B3">
      <w:pPr>
        <w:spacing w:after="120" w:lineRule="auto"/>
        <w:ind w:left="851" w:firstLine="0"/>
        <w:rPr>
          <w:vertAlign w:val="baseline"/>
        </w:rPr>
      </w:pPr>
      <w:r w:rsidDel="00000000" w:rsidR="00000000" w:rsidRPr="00000000">
        <w:rPr>
          <w:rtl w:val="0"/>
        </w:rPr>
      </w:r>
    </w:p>
    <w:p w:rsidR="00000000" w:rsidDel="00000000" w:rsidP="00000000" w:rsidRDefault="00000000" w:rsidRPr="00000000" w14:paraId="000000B4">
      <w:pPr>
        <w:spacing w:after="120" w:lineRule="auto"/>
        <w:ind w:left="851" w:firstLine="0"/>
        <w:rPr>
          <w:vertAlign w:val="baseline"/>
        </w:rPr>
      </w:pPr>
      <w:r w:rsidDel="00000000" w:rsidR="00000000" w:rsidRPr="00000000">
        <w:rPr>
          <w:vertAlign w:val="baseline"/>
          <w:rtl w:val="0"/>
        </w:rPr>
        <w:t xml:space="preserve">Signature:</w:t>
      </w:r>
    </w:p>
    <w:p w:rsidR="00000000" w:rsidDel="00000000" w:rsidP="00000000" w:rsidRDefault="00000000" w:rsidRPr="00000000" w14:paraId="000000B5">
      <w:pPr>
        <w:spacing w:after="120" w:lineRule="auto"/>
        <w:ind w:left="851" w:firstLine="0"/>
        <w:rPr>
          <w:vertAlign w:val="baseline"/>
        </w:rPr>
      </w:pPr>
      <w:r w:rsidDel="00000000" w:rsidR="00000000" w:rsidRPr="00000000">
        <w:rPr>
          <w:vertAlign w:val="baseline"/>
          <w:rtl w:val="0"/>
        </w:rPr>
        <w:t xml:space="preserve">Name:</w:t>
      </w:r>
    </w:p>
    <w:p w:rsidR="00000000" w:rsidDel="00000000" w:rsidP="00000000" w:rsidRDefault="00000000" w:rsidRPr="00000000" w14:paraId="000000B6">
      <w:pPr>
        <w:spacing w:after="120" w:lineRule="auto"/>
        <w:ind w:left="851" w:firstLine="0"/>
        <w:rPr>
          <w:vertAlign w:val="baseline"/>
        </w:rPr>
      </w:pPr>
      <w:r w:rsidDel="00000000" w:rsidR="00000000" w:rsidRPr="00000000">
        <w:rPr>
          <w:vertAlign w:val="baseline"/>
          <w:rtl w:val="0"/>
        </w:rPr>
        <w:t xml:space="preserve">Date:</w:t>
      </w:r>
    </w:p>
    <w:p w:rsidR="00000000" w:rsidDel="00000000" w:rsidP="00000000" w:rsidRDefault="00000000" w:rsidRPr="00000000" w14:paraId="000000B7">
      <w:pPr>
        <w:spacing w:after="120" w:before="0" w:lineRule="auto"/>
        <w:ind w:left="851" w:firstLine="0"/>
        <w:rPr>
          <w:b w:val="0"/>
          <w:u w:val="single"/>
          <w:vertAlign w:val="baseline"/>
        </w:rPr>
      </w:pPr>
      <w:r w:rsidDel="00000000" w:rsidR="00000000" w:rsidRPr="00000000">
        <w:rPr>
          <w:rtl w:val="0"/>
        </w:rPr>
      </w:r>
    </w:p>
    <w:p w:rsidR="00000000" w:rsidDel="00000000" w:rsidP="00000000" w:rsidRDefault="00000000" w:rsidRPr="00000000" w14:paraId="000000B8">
      <w:pPr>
        <w:ind w:firstLine="794"/>
        <w:rPr>
          <w:vertAlign w:val="baseline"/>
        </w:rPr>
      </w:pPr>
      <w:r w:rsidDel="00000000" w:rsidR="00000000" w:rsidRPr="00000000">
        <w:rPr>
          <w:rtl w:val="0"/>
        </w:rPr>
      </w:r>
    </w:p>
    <w:p w:rsidR="00000000" w:rsidDel="00000000" w:rsidP="00000000" w:rsidRDefault="00000000" w:rsidRPr="00000000" w14:paraId="000000B9">
      <w:pPr>
        <w:ind w:firstLine="794"/>
        <w:rPr>
          <w:vertAlign w:val="baseline"/>
        </w:rPr>
      </w:pPr>
      <w:r w:rsidDel="00000000" w:rsidR="00000000" w:rsidRPr="00000000">
        <w:rPr>
          <w:rtl w:val="0"/>
        </w:rPr>
      </w:r>
    </w:p>
    <w:p w:rsidR="00000000" w:rsidDel="00000000" w:rsidP="00000000" w:rsidRDefault="00000000" w:rsidRPr="00000000" w14:paraId="000000BA">
      <w:pPr>
        <w:ind w:firstLine="794"/>
        <w:rPr>
          <w:vertAlign w:val="baseline"/>
        </w:rPr>
      </w:pPr>
      <w:r w:rsidDel="00000000" w:rsidR="00000000" w:rsidRPr="00000000">
        <w:rPr>
          <w:rtl w:val="0"/>
        </w:rPr>
      </w:r>
    </w:p>
    <w:p w:rsidR="00000000" w:rsidDel="00000000" w:rsidP="00000000" w:rsidRDefault="00000000" w:rsidRPr="00000000" w14:paraId="000000BB">
      <w:pPr>
        <w:ind w:firstLine="794"/>
        <w:rPr>
          <w:vertAlign w:val="baseline"/>
        </w:rPr>
      </w:pPr>
      <w:r w:rsidDel="00000000" w:rsidR="00000000" w:rsidRPr="00000000">
        <w:rPr>
          <w:rtl w:val="0"/>
        </w:rPr>
      </w:r>
    </w:p>
    <w:p w:rsidR="00000000" w:rsidDel="00000000" w:rsidP="00000000" w:rsidRDefault="00000000" w:rsidRPr="00000000" w14:paraId="000000BC">
      <w:pPr>
        <w:ind w:firstLine="794"/>
        <w:rPr>
          <w:vertAlign w:val="baseline"/>
        </w:rPr>
      </w:pPr>
      <w:r w:rsidDel="00000000" w:rsidR="00000000" w:rsidRPr="00000000">
        <w:rPr>
          <w:rtl w:val="0"/>
        </w:rPr>
      </w:r>
    </w:p>
    <w:p w:rsidR="00000000" w:rsidDel="00000000" w:rsidP="00000000" w:rsidRDefault="00000000" w:rsidRPr="00000000" w14:paraId="000000BD">
      <w:pPr>
        <w:ind w:firstLine="794"/>
        <w:rPr>
          <w:vertAlign w:val="baseline"/>
        </w:rPr>
      </w:pPr>
      <w:r w:rsidDel="00000000" w:rsidR="00000000" w:rsidRPr="00000000">
        <w:rPr>
          <w:rtl w:val="0"/>
        </w:rPr>
      </w:r>
    </w:p>
    <w:p w:rsidR="00000000" w:rsidDel="00000000" w:rsidP="00000000" w:rsidRDefault="00000000" w:rsidRPr="00000000" w14:paraId="000000BE">
      <w:pPr>
        <w:ind w:firstLine="794"/>
        <w:rPr>
          <w:vertAlign w:val="baseline"/>
        </w:rPr>
      </w:pPr>
      <w:r w:rsidDel="00000000" w:rsidR="00000000" w:rsidRPr="00000000">
        <w:rPr>
          <w:rtl w:val="0"/>
        </w:rPr>
      </w:r>
    </w:p>
    <w:p w:rsidR="00000000" w:rsidDel="00000000" w:rsidP="00000000" w:rsidRDefault="00000000" w:rsidRPr="00000000" w14:paraId="000000BF">
      <w:pPr>
        <w:spacing w:after="120" w:lineRule="auto"/>
        <w:ind w:left="851" w:firstLine="0"/>
        <w:rPr>
          <w:b w:val="0"/>
          <w:u w:val="single"/>
          <w:vertAlign w:val="baseline"/>
        </w:rPr>
      </w:pPr>
      <w:r w:rsidDel="00000000" w:rsidR="00000000" w:rsidRPr="00000000">
        <w:rPr>
          <w:b w:val="1"/>
          <w:u w:val="single"/>
          <w:vertAlign w:val="baseline"/>
          <w:rtl w:val="0"/>
        </w:rPr>
        <w:t xml:space="preserve">Form 4:  Following the meeting with the potential volunteer/employee</w:t>
      </w:r>
      <w:r w:rsidDel="00000000" w:rsidR="00000000" w:rsidRPr="00000000">
        <w:rPr>
          <w:rtl w:val="0"/>
        </w:rPr>
      </w:r>
    </w:p>
    <w:p w:rsidR="00000000" w:rsidDel="00000000" w:rsidP="00000000" w:rsidRDefault="00000000" w:rsidRPr="00000000" w14:paraId="000000C0">
      <w:pPr>
        <w:spacing w:after="120" w:lineRule="auto"/>
        <w:ind w:left="851" w:firstLine="0"/>
        <w:rPr>
          <w:vertAlign w:val="baseline"/>
        </w:rPr>
      </w:pPr>
      <w:r w:rsidDel="00000000" w:rsidR="00000000" w:rsidRPr="00000000">
        <w:rPr>
          <w:vertAlign w:val="baseline"/>
          <w:rtl w:val="0"/>
        </w:rPr>
        <w:t xml:space="preserve">Present:</w:t>
      </w:r>
    </w:p>
    <w:p w:rsidR="00000000" w:rsidDel="00000000" w:rsidP="00000000" w:rsidRDefault="00000000" w:rsidRPr="00000000" w14:paraId="000000C1">
      <w:pPr>
        <w:spacing w:after="120" w:lineRule="auto"/>
        <w:ind w:left="851" w:firstLine="0"/>
        <w:rPr>
          <w:vertAlign w:val="baseline"/>
        </w:rPr>
      </w:pPr>
      <w:r w:rsidDel="00000000" w:rsidR="00000000" w:rsidRPr="00000000">
        <w:rPr>
          <w:vertAlign w:val="baseline"/>
          <w:rtl w:val="0"/>
        </w:rPr>
        <w:t xml:space="preserve">Date:</w:t>
      </w:r>
    </w:p>
    <w:tbl>
      <w:tblPr>
        <w:tblStyle w:val="Table6"/>
        <w:tblW w:w="9480.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5"/>
        <w:gridCol w:w="1665"/>
        <w:gridCol w:w="4800"/>
        <w:tblGridChange w:id="0">
          <w:tblGrid>
            <w:gridCol w:w="3015"/>
            <w:gridCol w:w="1665"/>
            <w:gridCol w:w="4800"/>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C2">
            <w:pPr>
              <w:spacing w:after="120" w:lineRule="auto"/>
              <w:ind w:left="0" w:firstLine="0"/>
              <w:jc w:val="center"/>
              <w:rPr>
                <w:b w:val="0"/>
                <w:vertAlign w:val="baseline"/>
              </w:rPr>
            </w:pPr>
            <w:r w:rsidDel="00000000" w:rsidR="00000000" w:rsidRPr="00000000">
              <w:rPr>
                <w:b w:val="1"/>
                <w:vertAlign w:val="baseline"/>
                <w:rtl w:val="0"/>
              </w:rPr>
              <w:t xml:space="preserve">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C3">
            <w:pPr>
              <w:spacing w:after="120" w:lineRule="auto"/>
              <w:ind w:left="0" w:firstLine="0"/>
              <w:jc w:val="center"/>
              <w:rPr>
                <w:b w:val="0"/>
                <w:vertAlign w:val="baseline"/>
              </w:rPr>
            </w:pPr>
            <w:r w:rsidDel="00000000" w:rsidR="00000000" w:rsidRPr="00000000">
              <w:rPr>
                <w:b w:val="1"/>
                <w:vertAlign w:val="baseline"/>
                <w:rtl w:val="0"/>
              </w:rPr>
              <w:t xml:space="preserve">Applicable? Yes/No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C4">
            <w:pPr>
              <w:spacing w:after="120" w:lineRule="auto"/>
              <w:ind w:left="0" w:firstLine="0"/>
              <w:jc w:val="center"/>
              <w:rPr>
                <w:b w:val="0"/>
                <w:vertAlign w:val="baseline"/>
              </w:rPr>
            </w:pPr>
            <w:r w:rsidDel="00000000" w:rsidR="00000000" w:rsidRPr="00000000">
              <w:rPr>
                <w:b w:val="1"/>
                <w:vertAlign w:val="baseline"/>
                <w:rtl w:val="0"/>
              </w:rPr>
              <w:t xml:space="preserve">Explanation/comments</w:t>
            </w:r>
            <w:r w:rsidDel="00000000" w:rsidR="00000000" w:rsidRPr="00000000">
              <w:rPr>
                <w:rtl w:val="0"/>
              </w:rPr>
            </w:r>
          </w:p>
        </w:tc>
      </w:tr>
      <w:tr>
        <w:trPr>
          <w:cantSplit w:val="0"/>
          <w:trHeight w:val="116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spacing w:after="120" w:lineRule="auto"/>
              <w:ind w:left="0" w:firstLine="0"/>
              <w:jc w:val="center"/>
              <w:rPr>
                <w:vertAlign w:val="baseline"/>
              </w:rPr>
            </w:pPr>
            <w:r w:rsidDel="00000000" w:rsidR="00000000" w:rsidRPr="00000000">
              <w:rPr>
                <w:vertAlign w:val="baseline"/>
                <w:rtl w:val="0"/>
              </w:rPr>
              <w:t xml:space="preserve">Do the matters disclosed form any pattern of offending?</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spacing w:after="120" w:lineRule="auto"/>
              <w:ind w:firstLine="794"/>
              <w:jc w:val="center"/>
              <w:rPr>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spacing w:after="120" w:lineRule="auto"/>
              <w:ind w:firstLine="794"/>
              <w:jc w:val="center"/>
              <w:rPr>
                <w:u w:val="singl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spacing w:after="120" w:lineRule="auto"/>
              <w:ind w:left="0" w:firstLine="0"/>
              <w:jc w:val="center"/>
              <w:rPr>
                <w:vertAlign w:val="baseline"/>
              </w:rPr>
            </w:pPr>
            <w:r w:rsidDel="00000000" w:rsidR="00000000" w:rsidRPr="00000000">
              <w:rPr>
                <w:vertAlign w:val="baseline"/>
                <w:rtl w:val="0"/>
              </w:rPr>
              <w:t xml:space="preserve">Is the age of the Volunteer at the time of offending significant?</w:t>
            </w:r>
          </w:p>
          <w:p w:rsidR="00000000" w:rsidDel="00000000" w:rsidP="00000000" w:rsidRDefault="00000000" w:rsidRPr="00000000" w14:paraId="000000C9">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spacing w:after="120" w:lineRule="auto"/>
              <w:ind w:firstLine="794"/>
              <w:jc w:val="center"/>
              <w:rPr>
                <w:u w:val="singl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spacing w:after="120" w:lineRule="auto"/>
              <w:ind w:left="0" w:firstLine="0"/>
              <w:jc w:val="center"/>
              <w:rPr>
                <w:vertAlign w:val="baseline"/>
              </w:rPr>
            </w:pPr>
            <w:r w:rsidDel="00000000" w:rsidR="00000000" w:rsidRPr="00000000">
              <w:rPr>
                <w:vertAlign w:val="baseline"/>
                <w:rtl w:val="0"/>
              </w:rPr>
              <w:t xml:space="preserve">Can the Volunteer demonstrate any rehabilitation?</w:t>
            </w:r>
          </w:p>
          <w:p w:rsidR="00000000" w:rsidDel="00000000" w:rsidP="00000000" w:rsidRDefault="00000000" w:rsidRPr="00000000" w14:paraId="000000CD">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spacing w:after="120" w:lineRule="auto"/>
              <w:ind w:firstLine="794"/>
              <w:jc w:val="center"/>
              <w:rPr>
                <w:u w:val="singl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spacing w:after="120" w:lineRule="auto"/>
              <w:ind w:left="0" w:firstLine="0"/>
              <w:jc w:val="center"/>
              <w:rPr>
                <w:vertAlign w:val="baseline"/>
              </w:rPr>
            </w:pPr>
            <w:r w:rsidDel="00000000" w:rsidR="00000000" w:rsidRPr="00000000">
              <w:rPr>
                <w:vertAlign w:val="baseline"/>
                <w:rtl w:val="0"/>
              </w:rPr>
              <w:t xml:space="preserve">Will the nature of the position present any realistic opportunities for re-offending?</w:t>
            </w:r>
          </w:p>
          <w:p w:rsidR="00000000" w:rsidDel="00000000" w:rsidP="00000000" w:rsidRDefault="00000000" w:rsidRPr="00000000" w14:paraId="000000D1">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3">
            <w:pPr>
              <w:spacing w:after="120" w:lineRule="auto"/>
              <w:ind w:firstLine="794"/>
              <w:jc w:val="center"/>
              <w:rPr>
                <w:u w:val="singl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spacing w:after="120" w:lineRule="auto"/>
              <w:ind w:left="0" w:firstLine="0"/>
              <w:jc w:val="center"/>
              <w:rPr>
                <w:vertAlign w:val="baseline"/>
              </w:rPr>
            </w:pPr>
            <w:r w:rsidDel="00000000" w:rsidR="00000000" w:rsidRPr="00000000">
              <w:rPr>
                <w:vertAlign w:val="baseline"/>
                <w:rtl w:val="0"/>
              </w:rPr>
              <w:t xml:space="preserve">Can any safeguards be implemented to reduce/remove risk?</w:t>
            </w:r>
          </w:p>
          <w:p w:rsidR="00000000" w:rsidDel="00000000" w:rsidP="00000000" w:rsidRDefault="00000000" w:rsidRPr="00000000" w14:paraId="000000D5">
            <w:pPr>
              <w:spacing w:after="120" w:lineRule="auto"/>
              <w:ind w:firstLine="794"/>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6">
            <w:pPr>
              <w:spacing w:after="120" w:lineRule="auto"/>
              <w:ind w:firstLine="794"/>
              <w:jc w:val="center"/>
              <w:rPr>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7">
            <w:pPr>
              <w:spacing w:after="120" w:lineRule="auto"/>
              <w:ind w:firstLine="794"/>
              <w:jc w:val="center"/>
              <w:rPr>
                <w:u w:val="single"/>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8">
            <w:pPr>
              <w:spacing w:after="120" w:lineRule="auto"/>
              <w:ind w:left="0" w:firstLine="0"/>
              <w:jc w:val="center"/>
              <w:rPr>
                <w:vertAlign w:val="baseline"/>
              </w:rPr>
            </w:pPr>
            <w:r w:rsidDel="00000000" w:rsidR="00000000" w:rsidRPr="00000000">
              <w:rPr>
                <w:vertAlign w:val="baseline"/>
                <w:rtl w:val="0"/>
              </w:rPr>
              <w:t xml:space="preserve">Additional Comments:</w:t>
            </w:r>
          </w:p>
          <w:p w:rsidR="00000000" w:rsidDel="00000000" w:rsidP="00000000" w:rsidRDefault="00000000" w:rsidRPr="00000000" w14:paraId="000000D9">
            <w:pPr>
              <w:spacing w:after="120" w:lineRule="auto"/>
              <w:ind w:firstLine="794"/>
              <w:jc w:val="center"/>
              <w:rPr>
                <w:vertAlign w:val="baseline"/>
              </w:rPr>
            </w:pPr>
            <w:r w:rsidDel="00000000" w:rsidR="00000000" w:rsidRPr="00000000">
              <w:rPr>
                <w:rtl w:val="0"/>
              </w:rPr>
            </w:r>
          </w:p>
          <w:p w:rsidR="00000000" w:rsidDel="00000000" w:rsidP="00000000" w:rsidRDefault="00000000" w:rsidRPr="00000000" w14:paraId="000000DA">
            <w:pPr>
              <w:spacing w:after="120" w:lineRule="auto"/>
              <w:ind w:firstLine="794"/>
              <w:jc w:val="center"/>
              <w:rPr>
                <w:vertAlign w:val="baseline"/>
              </w:rPr>
            </w:pPr>
            <w:r w:rsidDel="00000000" w:rsidR="00000000" w:rsidRPr="00000000">
              <w:rPr>
                <w:rtl w:val="0"/>
              </w:rPr>
            </w:r>
          </w:p>
          <w:p w:rsidR="00000000" w:rsidDel="00000000" w:rsidP="00000000" w:rsidRDefault="00000000" w:rsidRPr="00000000" w14:paraId="000000DB">
            <w:pPr>
              <w:spacing w:after="120" w:lineRule="auto"/>
              <w:ind w:firstLine="794"/>
              <w:jc w:val="center"/>
              <w:rPr>
                <w:vertAlign w:val="baseline"/>
              </w:rPr>
            </w:pPr>
            <w:r w:rsidDel="00000000" w:rsidR="00000000" w:rsidRPr="00000000">
              <w:rPr>
                <w:rtl w:val="0"/>
              </w:rPr>
            </w:r>
          </w:p>
          <w:p w:rsidR="00000000" w:rsidDel="00000000" w:rsidP="00000000" w:rsidRDefault="00000000" w:rsidRPr="00000000" w14:paraId="000000DC">
            <w:pPr>
              <w:spacing w:after="120" w:lineRule="auto"/>
              <w:ind w:firstLine="794"/>
              <w:jc w:val="center"/>
              <w:rPr>
                <w:u w:val="single"/>
                <w:vertAlign w:val="baseline"/>
              </w:rPr>
            </w:pPr>
            <w:r w:rsidDel="00000000" w:rsidR="00000000" w:rsidRPr="00000000">
              <w:rPr>
                <w:rtl w:val="0"/>
              </w:rPr>
            </w:r>
          </w:p>
        </w:tc>
      </w:tr>
    </w:tbl>
    <w:p w:rsidR="00000000" w:rsidDel="00000000" w:rsidP="00000000" w:rsidRDefault="00000000" w:rsidRPr="00000000" w14:paraId="000000DF">
      <w:pPr>
        <w:spacing w:after="120" w:lineRule="auto"/>
        <w:ind w:firstLine="794"/>
        <w:rPr>
          <w:b w:val="0"/>
          <w:u w:val="single"/>
          <w:vertAlign w:val="baseline"/>
        </w:rPr>
      </w:pPr>
      <w:r w:rsidDel="00000000" w:rsidR="00000000" w:rsidRPr="00000000">
        <w:rPr>
          <w:rtl w:val="0"/>
        </w:rPr>
      </w:r>
    </w:p>
    <w:p w:rsidR="00000000" w:rsidDel="00000000" w:rsidP="00000000" w:rsidRDefault="00000000" w:rsidRPr="00000000" w14:paraId="000000E0">
      <w:pPr>
        <w:spacing w:after="120" w:lineRule="auto"/>
        <w:ind w:firstLine="794"/>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E1">
      <w:pPr>
        <w:spacing w:after="120" w:lineRule="auto"/>
        <w:ind w:firstLine="794"/>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E2">
      <w:pPr>
        <w:spacing w:after="120" w:lineRule="auto"/>
        <w:ind w:firstLine="794"/>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E3">
      <w:pPr>
        <w:spacing w:after="120" w:lineRule="auto"/>
        <w:ind w:firstLine="794"/>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4">
      <w:pPr>
        <w:spacing w:after="120" w:lineRule="auto"/>
        <w:ind w:firstLine="794"/>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5">
      <w:pPr>
        <w:spacing w:after="120" w:before="0" w:lineRule="auto"/>
        <w:ind w:left="851" w:firstLine="0"/>
        <w:rPr>
          <w:b w:val="0"/>
          <w:u w:val="single"/>
          <w:vertAlign w:val="baseline"/>
        </w:rPr>
      </w:pPr>
      <w:r w:rsidDel="00000000" w:rsidR="00000000" w:rsidRPr="00000000">
        <w:rPr>
          <w:b w:val="1"/>
          <w:u w:val="single"/>
          <w:vertAlign w:val="baseline"/>
          <w:rtl w:val="0"/>
        </w:rPr>
        <w:t xml:space="preserve">Form 5: Record of Decision</w:t>
      </w:r>
      <w:r w:rsidDel="00000000" w:rsidR="00000000" w:rsidRPr="00000000">
        <w:rPr>
          <w:rtl w:val="0"/>
        </w:rPr>
      </w:r>
    </w:p>
    <w:p w:rsidR="00000000" w:rsidDel="00000000" w:rsidP="00000000" w:rsidRDefault="00000000" w:rsidRPr="00000000" w14:paraId="000000E6">
      <w:pPr>
        <w:ind w:firstLine="794"/>
        <w:rPr>
          <w:vertAlign w:val="baseline"/>
        </w:rPr>
      </w:pPr>
      <w:r w:rsidDel="00000000" w:rsidR="00000000" w:rsidRPr="00000000">
        <w:rPr>
          <w:rtl w:val="0"/>
        </w:rPr>
      </w:r>
    </w:p>
    <w:tbl>
      <w:tblPr>
        <w:tblStyle w:val="Table7"/>
        <w:tblW w:w="9398.0" w:type="dxa"/>
        <w:jc w:val="left"/>
        <w:tblInd w:w="79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6"/>
        <w:gridCol w:w="2297"/>
        <w:gridCol w:w="5355"/>
        <w:tblGridChange w:id="0">
          <w:tblGrid>
            <w:gridCol w:w="1746"/>
            <w:gridCol w:w="2297"/>
            <w:gridCol w:w="5355"/>
          </w:tblGrid>
        </w:tblGridChange>
      </w:tblGrid>
      <w:tr>
        <w:trPr>
          <w:cantSplit w:val="0"/>
          <w:trHeight w:val="1064" w:hRule="atLeast"/>
          <w:tblHeader w:val="0"/>
        </w:trPr>
        <w:tc>
          <w:tcPr>
            <w:shd w:fill="d9d9d9" w:val="clear"/>
            <w:vAlign w:val="top"/>
          </w:tcPr>
          <w:p w:rsidR="00000000" w:rsidDel="00000000" w:rsidP="00000000" w:rsidRDefault="00000000" w:rsidRPr="00000000" w14:paraId="000000E7">
            <w:pPr>
              <w:ind w:left="0" w:firstLine="0"/>
              <w:rPr>
                <w:vertAlign w:val="baseline"/>
              </w:rPr>
            </w:pPr>
            <w:r w:rsidDel="00000000" w:rsidR="00000000" w:rsidRPr="00000000">
              <w:rPr>
                <w:vertAlign w:val="baseline"/>
                <w:rtl w:val="0"/>
              </w:rPr>
              <w:t xml:space="preserve">Date: </w:t>
            </w:r>
          </w:p>
        </w:tc>
        <w:tc>
          <w:tcPr>
            <w:shd w:fill="d9d9d9" w:val="clear"/>
            <w:vAlign w:val="top"/>
          </w:tcPr>
          <w:p w:rsidR="00000000" w:rsidDel="00000000" w:rsidP="00000000" w:rsidRDefault="00000000" w:rsidRPr="00000000" w14:paraId="000000E8">
            <w:pPr>
              <w:ind w:left="0" w:firstLine="0"/>
              <w:rPr>
                <w:vertAlign w:val="baseline"/>
              </w:rPr>
            </w:pPr>
            <w:r w:rsidDel="00000000" w:rsidR="00000000" w:rsidRPr="00000000">
              <w:rPr>
                <w:vertAlign w:val="baseline"/>
                <w:rtl w:val="0"/>
              </w:rPr>
              <w:t xml:space="preserve">Who is present?</w:t>
            </w:r>
          </w:p>
        </w:tc>
        <w:tc>
          <w:tcPr>
            <w:shd w:fill="d9d9d9" w:val="clear"/>
            <w:vAlign w:val="top"/>
          </w:tcPr>
          <w:p w:rsidR="00000000" w:rsidDel="00000000" w:rsidP="00000000" w:rsidRDefault="00000000" w:rsidRPr="00000000" w14:paraId="000000E9">
            <w:pPr>
              <w:ind w:left="0" w:firstLine="0"/>
              <w:rPr>
                <w:vertAlign w:val="baseline"/>
              </w:rPr>
            </w:pPr>
            <w:r w:rsidDel="00000000" w:rsidR="00000000" w:rsidRPr="00000000">
              <w:rPr>
                <w:vertAlign w:val="baseline"/>
                <w:rtl w:val="0"/>
              </w:rPr>
              <w:t xml:space="preserve">Record of discussion</w:t>
            </w:r>
          </w:p>
        </w:tc>
      </w:tr>
      <w:tr>
        <w:trPr>
          <w:cantSplit w:val="0"/>
          <w:trHeight w:val="1064" w:hRule="atLeast"/>
          <w:tblHeader w:val="0"/>
        </w:trPr>
        <w:tc>
          <w:tcPr>
            <w:vAlign w:val="top"/>
          </w:tcPr>
          <w:p w:rsidR="00000000" w:rsidDel="00000000" w:rsidP="00000000" w:rsidRDefault="00000000" w:rsidRPr="00000000" w14:paraId="000000EA">
            <w:pPr>
              <w:ind w:left="0" w:firstLine="0"/>
              <w:rPr>
                <w:color w:val="a6a6a6"/>
                <w:vertAlign w:val="baseline"/>
              </w:rPr>
            </w:pPr>
            <w:r w:rsidDel="00000000" w:rsidR="00000000" w:rsidRPr="00000000">
              <w:rPr>
                <w:color w:val="a6a6a6"/>
                <w:vertAlign w:val="baseline"/>
                <w:rtl w:val="0"/>
              </w:rPr>
              <w:t xml:space="preserve">e.g. 31/10/2021</w:t>
            </w:r>
          </w:p>
        </w:tc>
        <w:tc>
          <w:tcPr>
            <w:vAlign w:val="top"/>
          </w:tcPr>
          <w:p w:rsidR="00000000" w:rsidDel="00000000" w:rsidP="00000000" w:rsidRDefault="00000000" w:rsidRPr="00000000" w14:paraId="000000EB">
            <w:pPr>
              <w:ind w:left="0" w:firstLine="0"/>
              <w:rPr>
                <w:color w:val="a6a6a6"/>
                <w:vertAlign w:val="baseline"/>
              </w:rPr>
            </w:pPr>
            <w:r w:rsidDel="00000000" w:rsidR="00000000" w:rsidRPr="00000000">
              <w:rPr>
                <w:color w:val="a6a6a6"/>
                <w:vertAlign w:val="baseline"/>
                <w:rtl w:val="0"/>
              </w:rPr>
              <w:t xml:space="preserve">Trustee 1 and Trustee 2</w:t>
            </w:r>
          </w:p>
        </w:tc>
        <w:tc>
          <w:tcPr>
            <w:vAlign w:val="top"/>
          </w:tcPr>
          <w:p w:rsidR="00000000" w:rsidDel="00000000" w:rsidP="00000000" w:rsidRDefault="00000000" w:rsidRPr="00000000" w14:paraId="000000EC">
            <w:pPr>
              <w:ind w:left="0" w:firstLine="0"/>
              <w:rPr>
                <w:color w:val="a6a6a6"/>
                <w:vertAlign w:val="baseline"/>
              </w:rPr>
            </w:pPr>
            <w:r w:rsidDel="00000000" w:rsidR="00000000" w:rsidRPr="00000000">
              <w:rPr>
                <w:color w:val="a6a6a6"/>
                <w:vertAlign w:val="baseline"/>
                <w:rtl w:val="0"/>
              </w:rPr>
              <w:t xml:space="preserve">After completion of meeting with xxx on 29/10/21. We have completed Form 4 and assessed the risk to the organisation and individual as low. This will be taken to the next board meeting for consideration. </w:t>
            </w:r>
          </w:p>
        </w:tc>
      </w:tr>
      <w:tr>
        <w:trPr>
          <w:cantSplit w:val="0"/>
          <w:trHeight w:val="1096" w:hRule="atLeast"/>
          <w:tblHeader w:val="0"/>
        </w:trPr>
        <w:tc>
          <w:tcPr>
            <w:vAlign w:val="top"/>
          </w:tcPr>
          <w:p w:rsidR="00000000" w:rsidDel="00000000" w:rsidP="00000000" w:rsidRDefault="00000000" w:rsidRPr="00000000" w14:paraId="000000ED">
            <w:pPr>
              <w:ind w:left="0" w:firstLine="0"/>
              <w:rPr>
                <w:vertAlign w:val="baseline"/>
              </w:rPr>
            </w:pPr>
            <w:r w:rsidDel="00000000" w:rsidR="00000000" w:rsidRPr="00000000">
              <w:rPr>
                <w:rtl w:val="0"/>
              </w:rPr>
            </w:r>
          </w:p>
        </w:tc>
        <w:tc>
          <w:tcPr>
            <w:vAlign w:val="top"/>
          </w:tcPr>
          <w:p w:rsidR="00000000" w:rsidDel="00000000" w:rsidP="00000000" w:rsidRDefault="00000000" w:rsidRPr="00000000" w14:paraId="000000EE">
            <w:pPr>
              <w:ind w:left="0" w:firstLine="0"/>
              <w:rPr>
                <w:vertAlign w:val="baseline"/>
              </w:rPr>
            </w:pPr>
            <w:r w:rsidDel="00000000" w:rsidR="00000000" w:rsidRPr="00000000">
              <w:rPr>
                <w:rtl w:val="0"/>
              </w:rPr>
            </w:r>
          </w:p>
        </w:tc>
        <w:tc>
          <w:tcPr>
            <w:vAlign w:val="top"/>
          </w:tcPr>
          <w:p w:rsidR="00000000" w:rsidDel="00000000" w:rsidP="00000000" w:rsidRDefault="00000000" w:rsidRPr="00000000" w14:paraId="000000EF">
            <w:pPr>
              <w:ind w:left="0" w:firstLine="0"/>
              <w:rPr>
                <w:vertAlign w:val="baseline"/>
              </w:rPr>
            </w:pPr>
            <w:r w:rsidDel="00000000" w:rsidR="00000000" w:rsidRPr="00000000">
              <w:rPr>
                <w:rtl w:val="0"/>
              </w:rPr>
            </w:r>
          </w:p>
        </w:tc>
      </w:tr>
      <w:tr>
        <w:trPr>
          <w:cantSplit w:val="0"/>
          <w:trHeight w:val="1064" w:hRule="atLeast"/>
          <w:tblHeader w:val="0"/>
        </w:trPr>
        <w:tc>
          <w:tcPr>
            <w:vAlign w:val="top"/>
          </w:tcPr>
          <w:p w:rsidR="00000000" w:rsidDel="00000000" w:rsidP="00000000" w:rsidRDefault="00000000" w:rsidRPr="00000000" w14:paraId="000000F0">
            <w:pPr>
              <w:ind w:left="0" w:firstLine="0"/>
              <w:rPr>
                <w:vertAlign w:val="baseline"/>
              </w:rPr>
            </w:pPr>
            <w:r w:rsidDel="00000000" w:rsidR="00000000" w:rsidRPr="00000000">
              <w:rPr>
                <w:rtl w:val="0"/>
              </w:rPr>
            </w:r>
          </w:p>
        </w:tc>
        <w:tc>
          <w:tcPr>
            <w:vAlign w:val="top"/>
          </w:tcPr>
          <w:p w:rsidR="00000000" w:rsidDel="00000000" w:rsidP="00000000" w:rsidRDefault="00000000" w:rsidRPr="00000000" w14:paraId="000000F1">
            <w:pPr>
              <w:ind w:left="0" w:firstLine="0"/>
              <w:rPr>
                <w:vertAlign w:val="baseline"/>
              </w:rPr>
            </w:pPr>
            <w:r w:rsidDel="00000000" w:rsidR="00000000" w:rsidRPr="00000000">
              <w:rPr>
                <w:rtl w:val="0"/>
              </w:rPr>
            </w:r>
          </w:p>
        </w:tc>
        <w:tc>
          <w:tcPr>
            <w:vAlign w:val="top"/>
          </w:tcPr>
          <w:p w:rsidR="00000000" w:rsidDel="00000000" w:rsidP="00000000" w:rsidRDefault="00000000" w:rsidRPr="00000000" w14:paraId="000000F2">
            <w:pPr>
              <w:ind w:left="0" w:firstLine="0"/>
              <w:rPr>
                <w:vertAlign w:val="baseline"/>
              </w:rPr>
            </w:pPr>
            <w:r w:rsidDel="00000000" w:rsidR="00000000" w:rsidRPr="00000000">
              <w:rPr>
                <w:rtl w:val="0"/>
              </w:rPr>
            </w:r>
          </w:p>
        </w:tc>
      </w:tr>
    </w:tbl>
    <w:p w:rsidR="00000000" w:rsidDel="00000000" w:rsidP="00000000" w:rsidRDefault="00000000" w:rsidRPr="00000000" w14:paraId="000000F3">
      <w:pPr>
        <w:ind w:firstLine="794"/>
        <w:rPr>
          <w:vertAlign w:val="baseline"/>
        </w:rPr>
      </w:pPr>
      <w:r w:rsidDel="00000000" w:rsidR="00000000" w:rsidRPr="00000000">
        <w:rPr>
          <w:rtl w:val="0"/>
        </w:rPr>
      </w:r>
    </w:p>
    <w:p w:rsidR="00000000" w:rsidDel="00000000" w:rsidP="00000000" w:rsidRDefault="00000000" w:rsidRPr="00000000" w14:paraId="000000F4">
      <w:pPr>
        <w:spacing w:after="120" w:lineRule="auto"/>
        <w:ind w:firstLine="794"/>
        <w:rPr>
          <w:vertAlign w:val="baseline"/>
        </w:rPr>
      </w:pPr>
      <w:r w:rsidDel="00000000" w:rsidR="00000000" w:rsidRPr="00000000">
        <w:rPr>
          <w:vertAlign w:val="baseline"/>
          <w:rtl w:val="0"/>
        </w:rPr>
        <w:t xml:space="preserve">Is Eastcott Community Organisation going to proceed with the post:</w:t>
        <w:tab/>
        <w:tab/>
        <w:t xml:space="preserve">Yes</w:t>
        <w:tab/>
        <w:t xml:space="preserve">   </w:t>
        <w:tab/>
        <w:t xml:space="preserve">No</w:t>
      </w:r>
    </w:p>
    <w:p w:rsidR="00000000" w:rsidDel="00000000" w:rsidP="00000000" w:rsidRDefault="00000000" w:rsidRPr="00000000" w14:paraId="000000F5">
      <w:pPr>
        <w:spacing w:after="120" w:lineRule="auto"/>
        <w:ind w:firstLine="794"/>
        <w:rPr>
          <w:vertAlign w:val="baseline"/>
        </w:rPr>
      </w:pPr>
      <w:r w:rsidDel="00000000" w:rsidR="00000000" w:rsidRPr="00000000">
        <w:rPr>
          <w:rtl w:val="0"/>
        </w:rPr>
      </w:r>
    </w:p>
    <w:p w:rsidR="00000000" w:rsidDel="00000000" w:rsidP="00000000" w:rsidRDefault="00000000" w:rsidRPr="00000000" w14:paraId="000000F6">
      <w:pPr>
        <w:spacing w:after="120" w:lineRule="auto"/>
        <w:ind w:firstLine="794"/>
        <w:rPr>
          <w:vertAlign w:val="baseline"/>
        </w:rPr>
      </w:pPr>
      <w:r w:rsidDel="00000000" w:rsidR="00000000" w:rsidRPr="00000000">
        <w:rPr>
          <w:rtl w:val="0"/>
        </w:rPr>
        <w:t xml:space="preserve">S</w:t>
      </w:r>
      <w:r w:rsidDel="00000000" w:rsidR="00000000" w:rsidRPr="00000000">
        <w:rPr>
          <w:vertAlign w:val="baseline"/>
          <w:rtl w:val="0"/>
        </w:rPr>
        <w:t xml:space="preserve">ignature:</w:t>
      </w:r>
    </w:p>
    <w:p w:rsidR="00000000" w:rsidDel="00000000" w:rsidP="00000000" w:rsidRDefault="00000000" w:rsidRPr="00000000" w14:paraId="000000F7">
      <w:pPr>
        <w:spacing w:after="120" w:lineRule="auto"/>
        <w:ind w:firstLine="794"/>
        <w:rPr>
          <w:vertAlign w:val="baseline"/>
        </w:rPr>
      </w:pPr>
      <w:r w:rsidDel="00000000" w:rsidR="00000000" w:rsidRPr="00000000">
        <w:rPr>
          <w:vertAlign w:val="baseline"/>
          <w:rtl w:val="0"/>
        </w:rPr>
        <w:t xml:space="preserve">Date:</w:t>
      </w:r>
    </w:p>
    <w:p w:rsidR="00000000" w:rsidDel="00000000" w:rsidP="00000000" w:rsidRDefault="00000000" w:rsidRPr="00000000" w14:paraId="000000F8">
      <w:pPr>
        <w:ind w:firstLine="794"/>
        <w:rPr>
          <w:vertAlign w:val="baseline"/>
        </w:rPr>
      </w:pPr>
      <w:r w:rsidDel="00000000" w:rsidR="00000000" w:rsidRPr="00000000">
        <w:rPr>
          <w:rtl w:val="0"/>
        </w:rPr>
      </w:r>
    </w:p>
    <w:p w:rsidR="00000000" w:rsidDel="00000000" w:rsidP="00000000" w:rsidRDefault="00000000" w:rsidRPr="00000000" w14:paraId="000000F9">
      <w:pPr>
        <w:ind w:firstLine="794"/>
        <w:rPr>
          <w:vertAlign w:val="baseline"/>
        </w:rPr>
      </w:pPr>
      <w:r w:rsidDel="00000000" w:rsidR="00000000" w:rsidRPr="00000000">
        <w:rPr>
          <w:rtl w:val="0"/>
        </w:rPr>
      </w:r>
    </w:p>
    <w:p w:rsidR="00000000" w:rsidDel="00000000" w:rsidP="00000000" w:rsidRDefault="00000000" w:rsidRPr="00000000" w14:paraId="000000FA">
      <w:pPr>
        <w:ind w:firstLine="794"/>
        <w:rPr>
          <w:vertAlign w:val="baseline"/>
        </w:rPr>
      </w:pPr>
      <w:r w:rsidDel="00000000" w:rsidR="00000000" w:rsidRPr="00000000">
        <w:rPr>
          <w:rtl w:val="0"/>
        </w:rPr>
      </w:r>
    </w:p>
    <w:p w:rsidR="00000000" w:rsidDel="00000000" w:rsidP="00000000" w:rsidRDefault="00000000" w:rsidRPr="00000000" w14:paraId="000000FB">
      <w:pPr>
        <w:ind w:firstLine="794"/>
        <w:rPr>
          <w:vertAlign w:val="baseline"/>
        </w:rPr>
      </w:pPr>
      <w:r w:rsidDel="00000000" w:rsidR="00000000" w:rsidRPr="00000000">
        <w:rPr>
          <w:rtl w:val="0"/>
        </w:rPr>
      </w:r>
    </w:p>
    <w:p w:rsidR="00000000" w:rsidDel="00000000" w:rsidP="00000000" w:rsidRDefault="00000000" w:rsidRPr="00000000" w14:paraId="000000FC">
      <w:pPr>
        <w:ind w:firstLine="794"/>
        <w:rPr>
          <w:vertAlign w:val="baseline"/>
        </w:rPr>
      </w:pPr>
      <w:r w:rsidDel="00000000" w:rsidR="00000000" w:rsidRPr="00000000">
        <w:rPr>
          <w:rtl w:val="0"/>
        </w:rPr>
      </w:r>
    </w:p>
    <w:p w:rsidR="00000000" w:rsidDel="00000000" w:rsidP="00000000" w:rsidRDefault="00000000" w:rsidRPr="00000000" w14:paraId="000000FD">
      <w:pPr>
        <w:ind w:firstLine="794"/>
        <w:rPr>
          <w:vertAlign w:val="baseline"/>
        </w:rPr>
      </w:pPr>
      <w:r w:rsidDel="00000000" w:rsidR="00000000" w:rsidRPr="00000000">
        <w:rPr>
          <w:rtl w:val="0"/>
        </w:rPr>
      </w:r>
    </w:p>
    <w:p w:rsidR="00000000" w:rsidDel="00000000" w:rsidP="00000000" w:rsidRDefault="00000000" w:rsidRPr="00000000" w14:paraId="000000FE">
      <w:pPr>
        <w:ind w:firstLine="794"/>
        <w:rPr>
          <w:vertAlign w:val="baseline"/>
        </w:rPr>
      </w:pPr>
      <w:r w:rsidDel="00000000" w:rsidR="00000000" w:rsidRPr="00000000">
        <w:rPr>
          <w:rtl w:val="0"/>
        </w:rPr>
      </w:r>
    </w:p>
    <w:p w:rsidR="00000000" w:rsidDel="00000000" w:rsidP="00000000" w:rsidRDefault="00000000" w:rsidRPr="00000000" w14:paraId="000000FF">
      <w:pPr>
        <w:ind w:firstLine="794"/>
        <w:rPr>
          <w:vertAlign w:val="baseline"/>
        </w:rPr>
      </w:pPr>
      <w:r w:rsidDel="00000000" w:rsidR="00000000" w:rsidRPr="00000000">
        <w:rPr>
          <w:rtl w:val="0"/>
        </w:rPr>
      </w:r>
    </w:p>
    <w:p w:rsidR="00000000" w:rsidDel="00000000" w:rsidP="00000000" w:rsidRDefault="00000000" w:rsidRPr="00000000" w14:paraId="00000100">
      <w:pPr>
        <w:ind w:firstLine="794"/>
        <w:rPr>
          <w:vertAlign w:val="baseline"/>
        </w:rPr>
      </w:pPr>
      <w:r w:rsidDel="00000000" w:rsidR="00000000" w:rsidRPr="00000000">
        <w:rPr>
          <w:rtl w:val="0"/>
        </w:rPr>
      </w:r>
    </w:p>
    <w:p w:rsidR="00000000" w:rsidDel="00000000" w:rsidP="00000000" w:rsidRDefault="00000000" w:rsidRPr="00000000" w14:paraId="00000101">
      <w:pPr>
        <w:ind w:firstLine="794"/>
        <w:rPr>
          <w:vertAlign w:val="baseline"/>
        </w:rPr>
      </w:pPr>
      <w:r w:rsidDel="00000000" w:rsidR="00000000" w:rsidRPr="00000000">
        <w:rPr>
          <w:rtl w:val="0"/>
        </w:rPr>
      </w:r>
    </w:p>
    <w:p w:rsidR="00000000" w:rsidDel="00000000" w:rsidP="00000000" w:rsidRDefault="00000000" w:rsidRPr="00000000" w14:paraId="00000102">
      <w:pPr>
        <w:ind w:firstLine="794"/>
        <w:rPr>
          <w:vertAlign w:val="baseline"/>
        </w:rPr>
      </w:pPr>
      <w:r w:rsidDel="00000000" w:rsidR="00000000" w:rsidRPr="00000000">
        <w:rPr>
          <w:rtl w:val="0"/>
        </w:rPr>
      </w:r>
    </w:p>
    <w:p w:rsidR="00000000" w:rsidDel="00000000" w:rsidP="00000000" w:rsidRDefault="00000000" w:rsidRPr="00000000" w14:paraId="00000103">
      <w:pPr>
        <w:ind w:firstLine="794"/>
        <w:rPr>
          <w:vertAlign w:val="baseline"/>
        </w:rPr>
      </w:pPr>
      <w:r w:rsidDel="00000000" w:rsidR="00000000" w:rsidRPr="00000000">
        <w:rPr>
          <w:rtl w:val="0"/>
        </w:rPr>
      </w:r>
    </w:p>
    <w:p w:rsidR="00000000" w:rsidDel="00000000" w:rsidP="00000000" w:rsidRDefault="00000000" w:rsidRPr="00000000" w14:paraId="00000104">
      <w:pPr>
        <w:ind w:firstLine="794"/>
        <w:rPr>
          <w:vertAlign w:val="baseline"/>
        </w:rPr>
      </w:pPr>
      <w:r w:rsidDel="00000000" w:rsidR="00000000" w:rsidRPr="00000000">
        <w:rPr>
          <w:rtl w:val="0"/>
        </w:rPr>
      </w:r>
    </w:p>
    <w:p w:rsidR="00000000" w:rsidDel="00000000" w:rsidP="00000000" w:rsidRDefault="00000000" w:rsidRPr="00000000" w14:paraId="00000105">
      <w:pPr>
        <w:ind w:firstLine="794"/>
        <w:rPr>
          <w:vertAlign w:val="baseline"/>
        </w:rPr>
        <w:sectPr>
          <w:headerReference r:id="rId9" w:type="default"/>
          <w:footerReference r:id="rId10" w:type="default"/>
          <w:pgSz w:h="16838" w:w="11906" w:orient="portrait"/>
          <w:pgMar w:bottom="851" w:top="851" w:left="567" w:right="567" w:header="709" w:footer="709"/>
          <w:pgNumType w:start="1"/>
        </w:sect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8"/>
        <w:tblW w:w="149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2268"/>
        <w:gridCol w:w="2977"/>
        <w:gridCol w:w="3402"/>
        <w:gridCol w:w="1843"/>
        <w:gridCol w:w="1479"/>
        <w:tblGridChange w:id="0">
          <w:tblGrid>
            <w:gridCol w:w="2943"/>
            <w:gridCol w:w="2268"/>
            <w:gridCol w:w="2977"/>
            <w:gridCol w:w="3402"/>
            <w:gridCol w:w="1843"/>
            <w:gridCol w:w="1479"/>
          </w:tblGrid>
        </w:tblGridChange>
      </w:tblGrid>
      <w:tr>
        <w:trPr>
          <w:cantSplit w:val="0"/>
          <w:trHeight w:val="418" w:hRule="atLeast"/>
          <w:tblHeader w:val="0"/>
        </w:trPr>
        <w:tc>
          <w:tcPr>
            <w:gridSpan w:val="6"/>
            <w:vAlign w:val="top"/>
          </w:tcPr>
          <w:p w:rsidR="00000000" w:rsidDel="00000000" w:rsidP="00000000" w:rsidRDefault="00000000" w:rsidRPr="00000000" w14:paraId="00000107">
            <w:pPr>
              <w:ind w:firstLine="794"/>
              <w:jc w:val="center"/>
              <w:rPr>
                <w:u w:val="single"/>
                <w:vertAlign w:val="baseline"/>
              </w:rPr>
            </w:pPr>
            <w:r w:rsidDel="00000000" w:rsidR="00000000" w:rsidRPr="00000000">
              <w:rPr>
                <w:u w:val="single"/>
                <w:vertAlign w:val="baseline"/>
                <w:rtl w:val="0"/>
              </w:rPr>
              <w:t xml:space="preserve">Risk Assessment &amp; Management Plan (RAMP)</w:t>
            </w:r>
          </w:p>
        </w:tc>
      </w:tr>
      <w:tr>
        <w:trPr>
          <w:cantSplit w:val="0"/>
          <w:tblHeader w:val="0"/>
        </w:trPr>
        <w:tc>
          <w:tcPr>
            <w:gridSpan w:val="6"/>
            <w:vAlign w:val="top"/>
          </w:tcPr>
          <w:p w:rsidR="00000000" w:rsidDel="00000000" w:rsidP="00000000" w:rsidRDefault="00000000" w:rsidRPr="00000000" w14:paraId="0000010D">
            <w:pPr>
              <w:ind w:firstLine="794"/>
              <w:rPr>
                <w:vertAlign w:val="baseline"/>
              </w:rPr>
            </w:pPr>
            <w:r w:rsidDel="00000000" w:rsidR="00000000" w:rsidRPr="00000000">
              <w:rPr>
                <w:vertAlign w:val="baseline"/>
                <w:rtl w:val="0"/>
              </w:rPr>
              <w:t xml:space="preserve">Name of Volunteer/Employee …………………………………..                                    Date of Assessment:………………………………</w:t>
            </w:r>
          </w:p>
          <w:p w:rsidR="00000000" w:rsidDel="00000000" w:rsidP="00000000" w:rsidRDefault="00000000" w:rsidRPr="00000000" w14:paraId="0000010E">
            <w:pPr>
              <w:ind w:firstLine="794"/>
              <w:rPr>
                <w:vertAlign w:val="baseline"/>
              </w:rPr>
            </w:pPr>
            <w:r w:rsidDel="00000000" w:rsidR="00000000" w:rsidRPr="00000000">
              <w:rPr>
                <w:vertAlign w:val="baseline"/>
                <w:rtl w:val="0"/>
              </w:rPr>
              <w:t xml:space="preserve">Role/Position…………………………………………              </w:t>
            </w:r>
          </w:p>
          <w:p w:rsidR="00000000" w:rsidDel="00000000" w:rsidP="00000000" w:rsidRDefault="00000000" w:rsidRPr="00000000" w14:paraId="0000010F">
            <w:pPr>
              <w:ind w:firstLine="794"/>
              <w:rPr>
                <w:vertAlign w:val="baseline"/>
              </w:rPr>
            </w:pPr>
            <w:r w:rsidDel="00000000" w:rsidR="00000000" w:rsidRPr="00000000">
              <w:rPr>
                <w:vertAlign w:val="baseline"/>
                <w:rtl w:val="0"/>
              </w:rPr>
              <w:t xml:space="preserve">Assessor Name and Title………………………………………………   </w:t>
            </w:r>
          </w:p>
          <w:p w:rsidR="00000000" w:rsidDel="00000000" w:rsidP="00000000" w:rsidRDefault="00000000" w:rsidRPr="00000000" w14:paraId="00000110">
            <w:pPr>
              <w:ind w:firstLine="794"/>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16">
            <w:pPr>
              <w:ind w:left="0" w:firstLine="0"/>
              <w:rPr>
                <w:vertAlign w:val="baseline"/>
              </w:rPr>
            </w:pPr>
            <w:r w:rsidDel="00000000" w:rsidR="00000000" w:rsidRPr="00000000">
              <w:rPr>
                <w:vertAlign w:val="baseline"/>
                <w:rtl w:val="0"/>
              </w:rPr>
              <w:t xml:space="preserve">What is the risk? </w:t>
            </w:r>
          </w:p>
          <w:p w:rsidR="00000000" w:rsidDel="00000000" w:rsidP="00000000" w:rsidRDefault="00000000" w:rsidRPr="00000000" w14:paraId="00000117">
            <w:pPr>
              <w:ind w:left="0" w:firstLine="0"/>
              <w:rPr>
                <w:vertAlign w:val="baseline"/>
              </w:rPr>
            </w:pPr>
            <w:r w:rsidDel="00000000" w:rsidR="00000000" w:rsidRPr="00000000">
              <w:rPr>
                <w:vertAlign w:val="baseline"/>
                <w:rtl w:val="0"/>
              </w:rPr>
              <w:t xml:space="preserve">(Please indicate whether this risk is minimal to high. ‘</w:t>
            </w:r>
            <w:r w:rsidDel="00000000" w:rsidR="00000000" w:rsidRPr="00000000">
              <w:rPr>
                <w:b w:val="1"/>
                <w:vertAlign w:val="baseline"/>
                <w:rtl w:val="0"/>
              </w:rPr>
              <w:t xml:space="preserve">No Risk’ will not be accepted)</w:t>
            </w:r>
            <w:r w:rsidDel="00000000" w:rsidR="00000000" w:rsidRPr="00000000">
              <w:rPr>
                <w:rtl w:val="0"/>
              </w:rPr>
            </w:r>
          </w:p>
        </w:tc>
        <w:tc>
          <w:tcPr>
            <w:vAlign w:val="top"/>
          </w:tcPr>
          <w:p w:rsidR="00000000" w:rsidDel="00000000" w:rsidP="00000000" w:rsidRDefault="00000000" w:rsidRPr="00000000" w14:paraId="00000118">
            <w:pPr>
              <w:ind w:left="0" w:firstLine="0"/>
              <w:rPr>
                <w:vertAlign w:val="baseline"/>
              </w:rPr>
            </w:pPr>
            <w:r w:rsidDel="00000000" w:rsidR="00000000" w:rsidRPr="00000000">
              <w:rPr>
                <w:vertAlign w:val="baseline"/>
                <w:rtl w:val="0"/>
              </w:rPr>
              <w:t xml:space="preserve">Who is the risk to?</w:t>
            </w:r>
          </w:p>
        </w:tc>
        <w:tc>
          <w:tcPr>
            <w:vAlign w:val="top"/>
          </w:tcPr>
          <w:p w:rsidR="00000000" w:rsidDel="00000000" w:rsidP="00000000" w:rsidRDefault="00000000" w:rsidRPr="00000000" w14:paraId="00000119">
            <w:pPr>
              <w:ind w:left="0" w:firstLine="0"/>
              <w:rPr>
                <w:vertAlign w:val="baseline"/>
              </w:rPr>
            </w:pPr>
            <w:r w:rsidDel="00000000" w:rsidR="00000000" w:rsidRPr="00000000">
              <w:rPr>
                <w:vertAlign w:val="baseline"/>
                <w:rtl w:val="0"/>
              </w:rPr>
              <w:t xml:space="preserve">When is risk behaviour likely to occur?</w:t>
            </w:r>
          </w:p>
        </w:tc>
        <w:tc>
          <w:tcPr>
            <w:vAlign w:val="top"/>
          </w:tcPr>
          <w:p w:rsidR="00000000" w:rsidDel="00000000" w:rsidP="00000000" w:rsidRDefault="00000000" w:rsidRPr="00000000" w14:paraId="0000011A">
            <w:pPr>
              <w:ind w:left="0" w:firstLine="0"/>
              <w:rPr>
                <w:vertAlign w:val="baseline"/>
              </w:rPr>
            </w:pPr>
            <w:r w:rsidDel="00000000" w:rsidR="00000000" w:rsidRPr="00000000">
              <w:rPr>
                <w:vertAlign w:val="baseline"/>
                <w:rtl w:val="0"/>
              </w:rPr>
              <w:t xml:space="preserve">Protective measure</w:t>
            </w:r>
          </w:p>
        </w:tc>
        <w:tc>
          <w:tcPr>
            <w:vAlign w:val="top"/>
          </w:tcPr>
          <w:p w:rsidR="00000000" w:rsidDel="00000000" w:rsidP="00000000" w:rsidRDefault="00000000" w:rsidRPr="00000000" w14:paraId="0000011B">
            <w:pPr>
              <w:tabs>
                <w:tab w:val="left" w:pos="2106"/>
              </w:tabs>
              <w:ind w:left="0" w:firstLine="0"/>
              <w:rPr>
                <w:vertAlign w:val="baseline"/>
              </w:rPr>
            </w:pPr>
            <w:r w:rsidDel="00000000" w:rsidR="00000000" w:rsidRPr="00000000">
              <w:rPr>
                <w:vertAlign w:val="baseline"/>
                <w:rtl w:val="0"/>
              </w:rPr>
              <w:t xml:space="preserve">By whom                             </w:t>
            </w:r>
          </w:p>
        </w:tc>
        <w:tc>
          <w:tcPr>
            <w:vAlign w:val="top"/>
          </w:tcPr>
          <w:p w:rsidR="00000000" w:rsidDel="00000000" w:rsidP="00000000" w:rsidRDefault="00000000" w:rsidRPr="00000000" w14:paraId="0000011C">
            <w:pPr>
              <w:tabs>
                <w:tab w:val="left" w:pos="2106"/>
              </w:tabs>
              <w:ind w:left="0" w:firstLine="0"/>
              <w:rPr>
                <w:vertAlign w:val="baseline"/>
              </w:rPr>
            </w:pPr>
            <w:r w:rsidDel="00000000" w:rsidR="00000000" w:rsidRPr="00000000">
              <w:rPr>
                <w:vertAlign w:val="baseline"/>
                <w:rtl w:val="0"/>
              </w:rPr>
              <w:t xml:space="preserve">Date actioned</w:t>
            </w:r>
          </w:p>
        </w:tc>
      </w:tr>
      <w:tr>
        <w:trPr>
          <w:cantSplit w:val="0"/>
          <w:trHeight w:val="4291" w:hRule="atLeast"/>
          <w:tblHeader w:val="0"/>
        </w:trPr>
        <w:tc>
          <w:tcPr>
            <w:vAlign w:val="top"/>
          </w:tcPr>
          <w:p w:rsidR="00000000" w:rsidDel="00000000" w:rsidP="00000000" w:rsidRDefault="00000000" w:rsidRPr="00000000" w14:paraId="0000011D">
            <w:pPr>
              <w:ind w:firstLine="794"/>
              <w:rPr>
                <w:vertAlign w:val="baseline"/>
              </w:rPr>
            </w:pPr>
            <w:r w:rsidDel="00000000" w:rsidR="00000000" w:rsidRPr="00000000">
              <w:rPr>
                <w:rtl w:val="0"/>
              </w:rPr>
            </w:r>
          </w:p>
          <w:p w:rsidR="00000000" w:rsidDel="00000000" w:rsidP="00000000" w:rsidRDefault="00000000" w:rsidRPr="00000000" w14:paraId="0000011E">
            <w:pPr>
              <w:ind w:firstLine="794"/>
              <w:rPr>
                <w:vertAlign w:val="baseline"/>
              </w:rPr>
            </w:pPr>
            <w:r w:rsidDel="00000000" w:rsidR="00000000" w:rsidRPr="00000000">
              <w:rPr>
                <w:rtl w:val="0"/>
              </w:rPr>
            </w:r>
          </w:p>
          <w:p w:rsidR="00000000" w:rsidDel="00000000" w:rsidP="00000000" w:rsidRDefault="00000000" w:rsidRPr="00000000" w14:paraId="0000011F">
            <w:pPr>
              <w:ind w:firstLine="794"/>
              <w:rPr>
                <w:vertAlign w:val="baseline"/>
              </w:rPr>
            </w:pPr>
            <w:r w:rsidDel="00000000" w:rsidR="00000000" w:rsidRPr="00000000">
              <w:rPr>
                <w:rtl w:val="0"/>
              </w:rPr>
            </w:r>
          </w:p>
          <w:p w:rsidR="00000000" w:rsidDel="00000000" w:rsidP="00000000" w:rsidRDefault="00000000" w:rsidRPr="00000000" w14:paraId="00000120">
            <w:pPr>
              <w:ind w:firstLine="794"/>
              <w:rPr>
                <w:vertAlign w:val="baseline"/>
              </w:rPr>
            </w:pPr>
            <w:r w:rsidDel="00000000" w:rsidR="00000000" w:rsidRPr="00000000">
              <w:rPr>
                <w:rtl w:val="0"/>
              </w:rPr>
            </w:r>
          </w:p>
          <w:p w:rsidR="00000000" w:rsidDel="00000000" w:rsidP="00000000" w:rsidRDefault="00000000" w:rsidRPr="00000000" w14:paraId="00000121">
            <w:pPr>
              <w:ind w:firstLine="794"/>
              <w:rPr>
                <w:vertAlign w:val="baseline"/>
              </w:rPr>
            </w:pPr>
            <w:r w:rsidDel="00000000" w:rsidR="00000000" w:rsidRPr="00000000">
              <w:rPr>
                <w:rtl w:val="0"/>
              </w:rPr>
            </w:r>
          </w:p>
        </w:tc>
        <w:tc>
          <w:tcPr>
            <w:vAlign w:val="top"/>
          </w:tcPr>
          <w:p w:rsidR="00000000" w:rsidDel="00000000" w:rsidP="00000000" w:rsidRDefault="00000000" w:rsidRPr="00000000" w14:paraId="00000122">
            <w:pPr>
              <w:ind w:firstLine="794"/>
              <w:rPr>
                <w:vertAlign w:val="baseline"/>
              </w:rPr>
            </w:pPr>
            <w:r w:rsidDel="00000000" w:rsidR="00000000" w:rsidRPr="00000000">
              <w:rPr>
                <w:rtl w:val="0"/>
              </w:rPr>
            </w:r>
          </w:p>
          <w:p w:rsidR="00000000" w:rsidDel="00000000" w:rsidP="00000000" w:rsidRDefault="00000000" w:rsidRPr="00000000" w14:paraId="00000123">
            <w:pPr>
              <w:ind w:firstLine="794"/>
              <w:rPr>
                <w:vertAlign w:val="baseline"/>
              </w:rPr>
            </w:pPr>
            <w:r w:rsidDel="00000000" w:rsidR="00000000" w:rsidRPr="00000000">
              <w:rPr>
                <w:rtl w:val="0"/>
              </w:rPr>
            </w:r>
          </w:p>
        </w:tc>
        <w:tc>
          <w:tcPr>
            <w:vAlign w:val="top"/>
          </w:tcPr>
          <w:p w:rsidR="00000000" w:rsidDel="00000000" w:rsidP="00000000" w:rsidRDefault="00000000" w:rsidRPr="00000000" w14:paraId="00000124">
            <w:pPr>
              <w:ind w:firstLine="794"/>
              <w:rPr>
                <w:vertAlign w:val="baseline"/>
              </w:rPr>
            </w:pPr>
            <w:r w:rsidDel="00000000" w:rsidR="00000000" w:rsidRPr="00000000">
              <w:rPr>
                <w:rtl w:val="0"/>
              </w:rPr>
            </w:r>
          </w:p>
          <w:p w:rsidR="00000000" w:rsidDel="00000000" w:rsidP="00000000" w:rsidRDefault="00000000" w:rsidRPr="00000000" w14:paraId="00000125">
            <w:pPr>
              <w:ind w:firstLine="794"/>
              <w:rPr>
                <w:vertAlign w:val="baseline"/>
              </w:rPr>
            </w:pPr>
            <w:r w:rsidDel="00000000" w:rsidR="00000000" w:rsidRPr="00000000">
              <w:rPr>
                <w:rtl w:val="0"/>
              </w:rPr>
            </w:r>
          </w:p>
        </w:tc>
        <w:tc>
          <w:tcPr>
            <w:vAlign w:val="top"/>
          </w:tcPr>
          <w:p w:rsidR="00000000" w:rsidDel="00000000" w:rsidP="00000000" w:rsidRDefault="00000000" w:rsidRPr="00000000" w14:paraId="00000126">
            <w:pPr>
              <w:ind w:firstLine="794"/>
              <w:rPr>
                <w:vertAlign w:val="baseline"/>
              </w:rPr>
            </w:pPr>
            <w:r w:rsidDel="00000000" w:rsidR="00000000" w:rsidRPr="00000000">
              <w:rPr>
                <w:rtl w:val="0"/>
              </w:rPr>
            </w:r>
          </w:p>
          <w:p w:rsidR="00000000" w:rsidDel="00000000" w:rsidP="00000000" w:rsidRDefault="00000000" w:rsidRPr="00000000" w14:paraId="00000127">
            <w:pPr>
              <w:ind w:firstLine="794"/>
              <w:rPr>
                <w:vertAlign w:val="baseline"/>
              </w:rPr>
            </w:pPr>
            <w:r w:rsidDel="00000000" w:rsidR="00000000" w:rsidRPr="00000000">
              <w:rPr>
                <w:rtl w:val="0"/>
              </w:rPr>
            </w:r>
          </w:p>
          <w:p w:rsidR="00000000" w:rsidDel="00000000" w:rsidP="00000000" w:rsidRDefault="00000000" w:rsidRPr="00000000" w14:paraId="00000128">
            <w:pPr>
              <w:ind w:firstLine="794"/>
              <w:rPr>
                <w:vertAlign w:val="baseline"/>
              </w:rPr>
            </w:pPr>
            <w:r w:rsidDel="00000000" w:rsidR="00000000" w:rsidRPr="00000000">
              <w:rPr>
                <w:rtl w:val="0"/>
              </w:rPr>
            </w:r>
          </w:p>
          <w:p w:rsidR="00000000" w:rsidDel="00000000" w:rsidP="00000000" w:rsidRDefault="00000000" w:rsidRPr="00000000" w14:paraId="00000129">
            <w:pPr>
              <w:ind w:firstLine="794"/>
              <w:rPr>
                <w:vertAlign w:val="baseline"/>
              </w:rPr>
            </w:pPr>
            <w:r w:rsidDel="00000000" w:rsidR="00000000" w:rsidRPr="00000000">
              <w:rPr>
                <w:rtl w:val="0"/>
              </w:rPr>
            </w:r>
          </w:p>
          <w:p w:rsidR="00000000" w:rsidDel="00000000" w:rsidP="00000000" w:rsidRDefault="00000000" w:rsidRPr="00000000" w14:paraId="0000012A">
            <w:pPr>
              <w:ind w:firstLine="794"/>
              <w:rPr>
                <w:vertAlign w:val="baseline"/>
              </w:rPr>
            </w:pPr>
            <w:r w:rsidDel="00000000" w:rsidR="00000000" w:rsidRPr="00000000">
              <w:rPr>
                <w:rtl w:val="0"/>
              </w:rPr>
            </w:r>
          </w:p>
        </w:tc>
        <w:tc>
          <w:tcPr>
            <w:vAlign w:val="top"/>
          </w:tcPr>
          <w:p w:rsidR="00000000" w:rsidDel="00000000" w:rsidP="00000000" w:rsidRDefault="00000000" w:rsidRPr="00000000" w14:paraId="0000012B">
            <w:pPr>
              <w:ind w:firstLine="794"/>
              <w:rPr>
                <w:vertAlign w:val="baseline"/>
              </w:rPr>
            </w:pPr>
            <w:r w:rsidDel="00000000" w:rsidR="00000000" w:rsidRPr="00000000">
              <w:rPr>
                <w:rtl w:val="0"/>
              </w:rPr>
            </w:r>
          </w:p>
          <w:p w:rsidR="00000000" w:rsidDel="00000000" w:rsidP="00000000" w:rsidRDefault="00000000" w:rsidRPr="00000000" w14:paraId="0000012C">
            <w:pPr>
              <w:ind w:firstLine="794"/>
              <w:rPr>
                <w:vertAlign w:val="baseline"/>
              </w:rPr>
            </w:pPr>
            <w:r w:rsidDel="00000000" w:rsidR="00000000" w:rsidRPr="00000000">
              <w:rPr>
                <w:rtl w:val="0"/>
              </w:rPr>
            </w:r>
          </w:p>
        </w:tc>
        <w:tc>
          <w:tcPr>
            <w:vAlign w:val="top"/>
          </w:tcPr>
          <w:p w:rsidR="00000000" w:rsidDel="00000000" w:rsidP="00000000" w:rsidRDefault="00000000" w:rsidRPr="00000000" w14:paraId="0000012D">
            <w:pPr>
              <w:ind w:firstLine="794"/>
              <w:rPr>
                <w:vertAlign w:val="baseline"/>
              </w:rPr>
            </w:pPr>
            <w:r w:rsidDel="00000000" w:rsidR="00000000" w:rsidRPr="00000000">
              <w:rPr>
                <w:rtl w:val="0"/>
              </w:rPr>
            </w:r>
          </w:p>
        </w:tc>
      </w:tr>
    </w:tbl>
    <w:p w:rsidR="00000000" w:rsidDel="00000000" w:rsidP="00000000" w:rsidRDefault="00000000" w:rsidRPr="00000000" w14:paraId="0000012E">
      <w:pPr>
        <w:ind w:firstLine="794"/>
        <w:rPr>
          <w:vertAlign w:val="baseline"/>
        </w:rPr>
      </w:pPr>
      <w:r w:rsidDel="00000000" w:rsidR="00000000" w:rsidRPr="00000000">
        <w:rPr>
          <w:rtl w:val="0"/>
        </w:rPr>
      </w:r>
    </w:p>
    <w:p w:rsidR="00000000" w:rsidDel="00000000" w:rsidP="00000000" w:rsidRDefault="00000000" w:rsidRPr="00000000" w14:paraId="0000012F">
      <w:pPr>
        <w:ind w:firstLine="794"/>
        <w:rPr>
          <w:vertAlign w:val="baseline"/>
        </w:rPr>
      </w:pPr>
      <w:r w:rsidDel="00000000" w:rsidR="00000000" w:rsidRPr="00000000">
        <w:rPr>
          <w:rtl w:val="0"/>
        </w:rPr>
      </w:r>
    </w:p>
    <w:p w:rsidR="00000000" w:rsidDel="00000000" w:rsidP="00000000" w:rsidRDefault="00000000" w:rsidRPr="00000000" w14:paraId="00000130">
      <w:pPr>
        <w:ind w:firstLine="794"/>
        <w:rPr>
          <w:vertAlign w:val="baseline"/>
        </w:rPr>
      </w:pPr>
      <w:r w:rsidDel="00000000" w:rsidR="00000000" w:rsidRPr="00000000">
        <w:rPr>
          <w:vertAlign w:val="baseline"/>
          <w:rtl w:val="0"/>
        </w:rPr>
        <w:t xml:space="preserve">To Review: every 6 months/annually or following a significant incident/evidence of escalated risk.</w:t>
      </w:r>
    </w:p>
    <w:p w:rsidR="00000000" w:rsidDel="00000000" w:rsidP="00000000" w:rsidRDefault="00000000" w:rsidRPr="00000000" w14:paraId="00000131">
      <w:pPr>
        <w:ind w:firstLine="794"/>
        <w:rPr>
          <w:vertAlign w:val="baseline"/>
        </w:rPr>
      </w:pPr>
      <w:r w:rsidDel="00000000" w:rsidR="00000000" w:rsidRPr="00000000">
        <w:rPr>
          <w:rtl w:val="0"/>
        </w:rPr>
      </w:r>
    </w:p>
    <w:p w:rsidR="00000000" w:rsidDel="00000000" w:rsidP="00000000" w:rsidRDefault="00000000" w:rsidRPr="00000000" w14:paraId="00000132">
      <w:pPr>
        <w:ind w:firstLine="794"/>
        <w:rPr>
          <w:vertAlign w:val="baseline"/>
        </w:rPr>
      </w:pPr>
      <w:r w:rsidDel="00000000" w:rsidR="00000000" w:rsidRPr="00000000">
        <w:rPr>
          <w:vertAlign w:val="baseline"/>
          <w:rtl w:val="0"/>
        </w:rPr>
        <w:t xml:space="preserve">Next review date:</w:t>
      </w:r>
    </w:p>
    <w:p w:rsidR="00000000" w:rsidDel="00000000" w:rsidP="00000000" w:rsidRDefault="00000000" w:rsidRPr="00000000" w14:paraId="00000133">
      <w:pPr>
        <w:ind w:firstLine="794"/>
        <w:rPr>
          <w:vertAlign w:val="baseline"/>
        </w:rPr>
      </w:pPr>
      <w:r w:rsidDel="00000000" w:rsidR="00000000" w:rsidRPr="00000000">
        <w:rPr>
          <w:rtl w:val="0"/>
        </w:rPr>
      </w:r>
    </w:p>
    <w:p w:rsidR="00000000" w:rsidDel="00000000" w:rsidP="00000000" w:rsidRDefault="00000000" w:rsidRPr="00000000" w14:paraId="00000134">
      <w:pPr>
        <w:ind w:firstLine="794"/>
        <w:rPr>
          <w:vertAlign w:val="baseline"/>
        </w:rPr>
      </w:pPr>
      <w:r w:rsidDel="00000000" w:rsidR="00000000" w:rsidRPr="00000000">
        <w:rPr>
          <w:vertAlign w:val="baseline"/>
          <w:rtl w:val="0"/>
        </w:rPr>
        <w:t xml:space="preserve">Trustee signature:</w:t>
        <w:tab/>
        <w:tab/>
        <w:tab/>
        <w:tab/>
        <w:tab/>
        <w:tab/>
        <w:tab/>
        <w:tab/>
        <w:tab/>
        <w:t xml:space="preserve">Volunteer/Employee Signature:</w:t>
      </w:r>
    </w:p>
    <w:p w:rsidR="00000000" w:rsidDel="00000000" w:rsidP="00000000" w:rsidRDefault="00000000" w:rsidRPr="00000000" w14:paraId="00000135">
      <w:pPr>
        <w:ind w:firstLine="794"/>
        <w:rPr>
          <w:vertAlign w:val="baseline"/>
        </w:rPr>
      </w:pPr>
      <w:r w:rsidDel="00000000" w:rsidR="00000000" w:rsidRPr="00000000">
        <w:rPr>
          <w:rtl w:val="0"/>
        </w:rPr>
      </w:r>
    </w:p>
    <w:p w:rsidR="00000000" w:rsidDel="00000000" w:rsidP="00000000" w:rsidRDefault="00000000" w:rsidRPr="00000000" w14:paraId="00000136">
      <w:pPr>
        <w:ind w:firstLine="794"/>
        <w:rPr>
          <w:vertAlign w:val="baseline"/>
        </w:rPr>
      </w:pPr>
      <w:r w:rsidDel="00000000" w:rsidR="00000000" w:rsidRPr="00000000">
        <w:rPr>
          <w:vertAlign w:val="baseline"/>
          <w:rtl w:val="0"/>
        </w:rPr>
        <w:t xml:space="preserve">Date:</w:t>
        <w:tab/>
        <w:tab/>
        <w:tab/>
        <w:tab/>
        <w:tab/>
        <w:tab/>
        <w:tab/>
        <w:tab/>
        <w:tab/>
        <w:tab/>
        <w:tab/>
        <w:t xml:space="preserve">Date:</w:t>
      </w:r>
    </w:p>
    <w:p w:rsidR="00000000" w:rsidDel="00000000" w:rsidP="00000000" w:rsidRDefault="00000000" w:rsidRPr="00000000" w14:paraId="00000137">
      <w:pPr>
        <w:ind w:firstLine="794"/>
        <w:rPr>
          <w:vertAlign w:val="baseline"/>
        </w:rPr>
      </w:pPr>
      <w:r w:rsidDel="00000000" w:rsidR="00000000" w:rsidRPr="00000000">
        <w:rPr>
          <w:rtl w:val="0"/>
        </w:rPr>
      </w:r>
    </w:p>
    <w:p w:rsidR="00000000" w:rsidDel="00000000" w:rsidP="00000000" w:rsidRDefault="00000000" w:rsidRPr="00000000" w14:paraId="00000138">
      <w:pPr>
        <w:ind w:firstLine="794"/>
        <w:rPr>
          <w:vertAlign w:val="baseline"/>
        </w:rPr>
      </w:pPr>
      <w:r w:rsidDel="00000000" w:rsidR="00000000" w:rsidRPr="00000000">
        <w:rPr>
          <w:rtl w:val="0"/>
        </w:rPr>
      </w:r>
    </w:p>
    <w:p w:rsidR="00000000" w:rsidDel="00000000" w:rsidP="00000000" w:rsidRDefault="00000000" w:rsidRPr="00000000" w14:paraId="00000139">
      <w:pPr>
        <w:ind w:firstLine="794"/>
        <w:rPr>
          <w:vertAlign w:val="baseline"/>
        </w:rPr>
      </w:pPr>
      <w:r w:rsidDel="00000000" w:rsidR="00000000" w:rsidRPr="00000000">
        <w:rPr>
          <w:rtl w:val="0"/>
        </w:rPr>
      </w:r>
    </w:p>
    <w:p w:rsidR="00000000" w:rsidDel="00000000" w:rsidP="00000000" w:rsidRDefault="00000000" w:rsidRPr="00000000" w14:paraId="0000013A">
      <w:pPr>
        <w:ind w:firstLine="794"/>
        <w:rPr>
          <w:vertAlign w:val="baseline"/>
        </w:rPr>
      </w:pPr>
      <w:r w:rsidDel="00000000" w:rsidR="00000000" w:rsidRPr="00000000">
        <w:rPr>
          <w:rtl w:val="0"/>
        </w:rPr>
      </w:r>
    </w:p>
    <w:p w:rsidR="00000000" w:rsidDel="00000000" w:rsidP="00000000" w:rsidRDefault="00000000" w:rsidRPr="00000000" w14:paraId="0000013B">
      <w:pPr>
        <w:ind w:firstLine="794"/>
        <w:rPr>
          <w:vertAlign w:val="baseline"/>
        </w:rPr>
        <w:sectPr>
          <w:type w:val="nextPage"/>
          <w:pgSz w:h="11906" w:w="16838" w:orient="landscape"/>
          <w:pgMar w:bottom="567" w:top="567" w:left="851" w:right="851" w:header="709" w:footer="709"/>
        </w:sectPr>
      </w:pPr>
      <w:r w:rsidDel="00000000" w:rsidR="00000000" w:rsidRPr="00000000">
        <w:rPr>
          <w:rtl w:val="0"/>
        </w:rPr>
      </w:r>
    </w:p>
    <w:p w:rsidR="00000000" w:rsidDel="00000000" w:rsidP="00000000" w:rsidRDefault="00000000" w:rsidRPr="00000000" w14:paraId="0000013C">
      <w:pPr>
        <w:ind w:firstLine="794"/>
        <w:rPr>
          <w:vertAlign w:val="baseline"/>
        </w:rPr>
      </w:pPr>
      <w:bookmarkStart w:colFirst="0" w:colLast="0" w:name="_heading=h.4d34og8" w:id="8"/>
      <w:bookmarkEnd w:id="8"/>
      <w:r w:rsidDel="00000000" w:rsidR="00000000" w:rsidRPr="00000000">
        <w:rPr>
          <w:rtl w:val="0"/>
        </w:rPr>
      </w:r>
    </w:p>
    <w:p w:rsidR="00000000" w:rsidDel="00000000" w:rsidP="00000000" w:rsidRDefault="00000000" w:rsidRPr="00000000" w14:paraId="0000013D">
      <w:pPr>
        <w:pStyle w:val="Heading1"/>
        <w:numPr>
          <w:ilvl w:val="0"/>
          <w:numId w:val="5"/>
        </w:numPr>
        <w:ind w:left="789" w:hanging="432"/>
        <w:rPr>
          <w:vertAlign w:val="baseline"/>
        </w:rPr>
      </w:pPr>
      <w:r w:rsidDel="00000000" w:rsidR="00000000" w:rsidRPr="00000000">
        <w:rPr>
          <w:b w:val="1"/>
          <w:vertAlign w:val="baseline"/>
          <w:rtl w:val="0"/>
        </w:rPr>
        <w:t xml:space="preserve">Associated Policies</w:t>
      </w:r>
      <w:r w:rsidDel="00000000" w:rsidR="00000000" w:rsidRPr="00000000">
        <w:rPr>
          <w:rtl w:val="0"/>
        </w:rPr>
      </w:r>
    </w:p>
    <w:tbl>
      <w:tblPr>
        <w:tblStyle w:val="Table9"/>
        <w:tblW w:w="918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2160"/>
        <w:tblGridChange w:id="0">
          <w:tblGrid>
            <w:gridCol w:w="7020"/>
            <w:gridCol w:w="2160"/>
          </w:tblGrid>
        </w:tblGridChange>
      </w:tblGrid>
      <w:tr>
        <w:trPr>
          <w:cantSplit w:val="0"/>
          <w:tblHeader w:val="0"/>
        </w:trPr>
        <w:tc>
          <w:tcPr>
            <w:shd w:fill="f3f3f3" w:val="clea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Policy Name</w:t>
            </w:r>
          </w:p>
        </w:tc>
        <w:tc>
          <w:tcPr>
            <w:shd w:fill="f3f3f3" w:val="clea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Policy Ref</w:t>
            </w:r>
          </w:p>
        </w:tc>
      </w:tr>
      <w:tr>
        <w:trPr>
          <w:cantSplit w:val="0"/>
          <w:tblHeader w:val="0"/>
        </w:trPr>
        <w:tc>
          <w:tcPr>
            <w:vAlign w:val="top"/>
          </w:tcPr>
          <w:bookmarkStart w:colFirst="0" w:colLast="0" w:name="bookmark=id.2s8eyo1" w:id="9"/>
          <w:bookmarkEnd w:id="9"/>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Equal Opportunities</w:t>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12</w:t>
            </w:r>
          </w:p>
        </w:tc>
      </w:tr>
      <w:tr>
        <w:trPr>
          <w:cantSplit w:val="0"/>
          <w:tblHeader w:val="0"/>
        </w:trPr>
        <w:tc>
          <w:tcPr>
            <w:vAlign w:val="top"/>
          </w:tcPr>
          <w:bookmarkStart w:colFirst="0" w:colLast="0" w:name="bookmark=id.17dp8vu" w:id="10"/>
          <w:bookmarkEnd w:id="10"/>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Complaints</w:t>
            </w:r>
          </w:p>
        </w:tc>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03</w:t>
            </w:r>
          </w:p>
        </w:tc>
      </w:tr>
      <w:tr>
        <w:trPr>
          <w:cantSplit w:val="0"/>
          <w:tblHeader w:val="0"/>
        </w:trPr>
        <w:tc>
          <w:tcPr>
            <w:vAlign w:val="top"/>
          </w:tcPr>
          <w:bookmarkStart w:colFirst="0" w:colLast="0" w:name="bookmark=id.3rdcrjn" w:id="11"/>
          <w:bookmarkEnd w:id="11"/>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Confidentiality and </w:t>
            </w:r>
            <w:r w:rsidDel="00000000" w:rsidR="00000000" w:rsidRPr="00000000">
              <w:rPr>
                <w:rtl w:val="0"/>
              </w:rPr>
              <w:t xml:space="preserve">Data Handling</w:t>
            </w:r>
            <w:r w:rsidDel="00000000" w:rsidR="00000000" w:rsidRPr="00000000">
              <w:rPr>
                <w:rtl w:val="0"/>
              </w:rPr>
            </w:r>
          </w:p>
        </w:tc>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TBC</w:t>
            </w:r>
          </w:p>
        </w:tc>
      </w:tr>
      <w:tr>
        <w:trPr>
          <w:cantSplit w:val="0"/>
          <w:tblHeader w:val="0"/>
        </w:trPr>
        <w:tc>
          <w:tcPr>
            <w:vAlign w:val="top"/>
          </w:tcPr>
          <w:bookmarkStart w:colFirst="0" w:colLast="0" w:name="bookmark=id.26in1rg" w:id="12"/>
          <w:bookmarkEnd w:id="12"/>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Safeguarding</w:t>
            </w:r>
          </w:p>
        </w:tc>
        <w:tc>
          <w:tcP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11</w:t>
            </w:r>
          </w:p>
        </w:tc>
      </w:tr>
      <w:tr>
        <w:trPr>
          <w:cantSplit w:val="0"/>
          <w:tblHeader w:val="0"/>
        </w:trPr>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DBS process</w:t>
            </w:r>
          </w:p>
        </w:tc>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t xml:space="preserve">Process</w:t>
            </w:r>
            <w:r w:rsidDel="00000000" w:rsidR="00000000" w:rsidRPr="00000000">
              <w:rPr>
                <w:rtl w:val="0"/>
              </w:rPr>
            </w:r>
          </w:p>
        </w:tc>
      </w:tr>
    </w:tbl>
    <w:p w:rsidR="00000000" w:rsidDel="00000000" w:rsidP="00000000" w:rsidRDefault="00000000" w:rsidRPr="00000000" w14:paraId="0000014A">
      <w:pPr>
        <w:pStyle w:val="Heading1"/>
        <w:numPr>
          <w:ilvl w:val="0"/>
          <w:numId w:val="5"/>
        </w:numPr>
        <w:ind w:left="789" w:hanging="432"/>
        <w:rPr>
          <w:vertAlign w:val="baseline"/>
        </w:rPr>
      </w:pPr>
      <w:bookmarkStart w:colFirst="0" w:colLast="0" w:name="_heading=h.lnxbz9" w:id="13"/>
      <w:bookmarkEnd w:id="13"/>
      <w:r w:rsidDel="00000000" w:rsidR="00000000" w:rsidRPr="00000000">
        <w:rPr>
          <w:b w:val="1"/>
          <w:vertAlign w:val="baseline"/>
          <w:rtl w:val="0"/>
        </w:rPr>
        <w:t xml:space="preserve">Version Control</w:t>
      </w:r>
      <w:r w:rsidDel="00000000" w:rsidR="00000000" w:rsidRPr="00000000">
        <w:rPr>
          <w:rtl w:val="0"/>
        </w:rPr>
      </w:r>
    </w:p>
    <w:tbl>
      <w:tblPr>
        <w:tblStyle w:val="Table10"/>
        <w:tblW w:w="918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720"/>
        <w:gridCol w:w="1800"/>
        <w:gridCol w:w="1560"/>
        <w:gridCol w:w="240"/>
        <w:gridCol w:w="3240"/>
        <w:tblGridChange w:id="0">
          <w:tblGrid>
            <w:gridCol w:w="1620"/>
            <w:gridCol w:w="720"/>
            <w:gridCol w:w="1800"/>
            <w:gridCol w:w="1560"/>
            <w:gridCol w:w="240"/>
            <w:gridCol w:w="3240"/>
          </w:tblGrid>
        </w:tblGridChange>
      </w:tblGrid>
      <w:tr>
        <w:trPr>
          <w:cantSplit w:val="0"/>
          <w:tblHeader w:val="0"/>
        </w:trPr>
        <w:tc>
          <w:tcPr>
            <w:gridSpan w:val="2"/>
            <w:shd w:fill="f3f3f3" w:val="clea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Version</w:t>
            </w:r>
          </w:p>
        </w:tc>
        <w:tc>
          <w:tcPr>
            <w:shd w:fill="auto" w:val="clea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f3f3f3" w:val="clea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Date created on</w:t>
            </w:r>
          </w:p>
        </w:tc>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f3f3f3" w:val="clea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Rational for changes</w:t>
            </w:r>
          </w:p>
        </w:tc>
        <w:tc>
          <w:tcPr>
            <w:gridSpan w:val="4"/>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f3f3f3" w:val="clea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f3f3f3" w:val="clea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Status</w:t>
            </w:r>
          </w:p>
        </w:tc>
        <w:tc>
          <w:tcPr>
            <w:gridSpan w:val="4"/>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f3f3f3" w:val="clea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Revision Author</w:t>
            </w:r>
          </w:p>
        </w:tc>
        <w:tc>
          <w:tcPr>
            <w:gridSpan w:val="4"/>
            <w:tcBorders>
              <w:bottom w:color="000000" w:space="0" w:sz="4" w:val="single"/>
            </w:tcBorders>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f3f3f3" w:val="clea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Date Approved On</w:t>
            </w:r>
          </w:p>
        </w:tc>
        <w:tc>
          <w:tcPr>
            <w:tcBorders>
              <w:bottom w:color="000000" w:space="0" w:sz="4" w:val="single"/>
            </w:tcBorders>
            <w:shd w:fill="auto" w:val="clea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shd w:fill="f3f3f3" w:val="clea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Review Date</w:t>
            </w:r>
          </w:p>
        </w:tc>
        <w:tc>
          <w:tcPr>
            <w:gridSpan w:val="2"/>
            <w:tcBorders>
              <w:bottom w:color="000000" w:space="0" w:sz="4" w:val="single"/>
            </w:tcBorders>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6"/>
            <w:shd w:fill="f3f3f3" w:val="clea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Approved By: Committee</w:t>
            </w:r>
          </w:p>
        </w:tc>
      </w:tr>
      <w:tr>
        <w:trPr>
          <w:cantSplit w:val="0"/>
          <w:tblHeader w:val="0"/>
        </w:trPr>
        <w:tc>
          <w:tcPr>
            <w:shd w:fill="f3f3f3" w:val="clea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Name</w:t>
            </w:r>
          </w:p>
        </w:tc>
        <w:tc>
          <w:tcPr>
            <w:gridSpan w:val="2"/>
            <w:shd w:fill="f3f3f3" w:val="clea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Role</w:t>
            </w:r>
          </w:p>
        </w:tc>
        <w:tc>
          <w:tcPr>
            <w:gridSpan w:val="3"/>
            <w:shd w:fill="f3f3f3" w:val="clea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Date of signature</w:t>
            </w:r>
          </w:p>
        </w:tc>
      </w:tr>
      <w:tr>
        <w:trPr>
          <w:cantSplit w:val="0"/>
          <w:tblHeader w:val="0"/>
        </w:trPr>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1">
      <w:pPr>
        <w:ind w:firstLine="794"/>
        <w:rPr>
          <w:vertAlign w:val="baseline"/>
        </w:rPr>
      </w:pPr>
      <w:r w:rsidDel="00000000" w:rsidR="00000000" w:rsidRPr="00000000">
        <w:rPr>
          <w:rtl w:val="0"/>
        </w:rPr>
      </w:r>
    </w:p>
    <w:p w:rsidR="00000000" w:rsidDel="00000000" w:rsidP="00000000" w:rsidRDefault="00000000" w:rsidRPr="00000000" w14:paraId="00000182">
      <w:pPr>
        <w:ind w:left="0" w:firstLine="0"/>
        <w:rPr>
          <w:vertAlign w:val="baseline"/>
        </w:rPr>
      </w:pPr>
      <w:r w:rsidDel="00000000" w:rsidR="00000000" w:rsidRPr="00000000">
        <w:rPr>
          <w:rtl w:val="0"/>
        </w:rPr>
      </w:r>
    </w:p>
    <w:sectPr>
      <w:type w:val="nextPage"/>
      <w:pgSz w:h="16838" w:w="11906" w:orient="portrait"/>
      <w:pgMar w:bottom="851" w:top="851" w:left="567" w:right="56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120" w:line="240" w:lineRule="auto"/>
      <w:ind w:left="794"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Version: 1.</w:t>
    </w:r>
    <w:r w:rsidDel="00000000" w:rsidR="00000000" w:rsidRPr="00000000">
      <w:rPr>
        <w:rtl w:val="0"/>
      </w:rPr>
      <w:t xml:space="preserve">0</w:t>
    </w: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ab/>
      <w:t xml:space="preserve">Status: Approved</w:t>
      <w:tab/>
      <w:t xml:space="preserve">  Dated Approved: 13/01/2022</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120" w:line="240" w:lineRule="auto"/>
      <w:ind w:left="794"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Updated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12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2893060</wp:posOffset>
          </wp:positionH>
          <wp:positionV relativeFrom="paragraph">
            <wp:posOffset>-153669</wp:posOffset>
          </wp:positionV>
          <wp:extent cx="1028700" cy="697230"/>
          <wp:effectExtent b="0" l="0" r="0" t="0"/>
          <wp:wrapNone/>
          <wp:docPr id="3" name="image1.png"/>
          <a:graphic>
            <a:graphicData uri="http://schemas.openxmlformats.org/drawingml/2006/picture">
              <pic:pic>
                <pic:nvPicPr>
                  <pic:cNvPr id="0" name="image1.png"/>
                  <pic:cNvPicPr preferRelativeResize="0"/>
                </pic:nvPicPr>
                <pic:blipFill>
                  <a:blip r:embed="rId1"/>
                  <a:srcRect b="34567" l="14230" r="22138" t="2304"/>
                  <a:stretch>
                    <a:fillRect/>
                  </a:stretch>
                </pic:blipFill>
                <pic:spPr>
                  <a:xfrm>
                    <a:off x="0" y="0"/>
                    <a:ext cx="1028700" cy="697230"/>
                  </a:xfrm>
                  <a:prstGeom prst="rect"/>
                  <a:ln/>
                </pic:spPr>
              </pic:pic>
            </a:graphicData>
          </a:graphic>
        </wp:anchor>
      </w:drawing>
    </w:r>
  </w:p>
  <w:p w:rsidR="00000000" w:rsidDel="00000000" w:rsidP="00000000" w:rsidRDefault="00000000" w:rsidRPr="00000000" w14:paraId="00000184">
    <w:pPr>
      <w:ind w:left="0" w:firstLine="0"/>
      <w:jc w:val="center"/>
      <w:rPr>
        <w:vertAlign w:val="baseline"/>
      </w:rPr>
    </w:pPr>
    <w:r w:rsidDel="00000000" w:rsidR="00000000" w:rsidRPr="00000000">
      <w:rPr>
        <w:rtl w:val="0"/>
      </w:rPr>
    </w:r>
  </w:p>
  <w:p w:rsidR="00000000" w:rsidDel="00000000" w:rsidP="00000000" w:rsidRDefault="00000000" w:rsidRPr="00000000" w14:paraId="00000185">
    <w:pPr>
      <w:ind w:left="0" w:firstLine="0"/>
      <w:jc w:val="center"/>
      <w:rPr>
        <w:vertAlign w:val="baseline"/>
      </w:rPr>
    </w:pPr>
    <w:r w:rsidDel="00000000" w:rsidR="00000000" w:rsidRPr="00000000">
      <w:rPr>
        <w:vertAlign w:val="baseline"/>
        <w:rtl w:val="0"/>
      </w:rPr>
      <w:t xml:space="preserve">Charity Number: 1160538</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Policy Documentation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789" w:hanging="432"/>
      </w:pPr>
      <w:rPr>
        <w:vertAlign w:val="baseline"/>
      </w:rPr>
    </w:lvl>
    <w:lvl w:ilvl="1">
      <w:start w:val="1"/>
      <w:numFmt w:val="decimal"/>
      <w:lvlText w:val="%1.%2"/>
      <w:lvlJc w:val="left"/>
      <w:pPr>
        <w:ind w:left="-3" w:firstLine="360"/>
      </w:pPr>
      <w:rPr>
        <w:vertAlign w:val="baseline"/>
      </w:rPr>
    </w:lvl>
    <w:lvl w:ilvl="2">
      <w:start w:val="1"/>
      <w:numFmt w:val="decimal"/>
      <w:lvlText w:val="%1.%2.%3"/>
      <w:lvlJc w:val="left"/>
      <w:pPr>
        <w:ind w:left="1077" w:hanging="720"/>
      </w:pPr>
      <w:rPr>
        <w:vertAlign w:val="baseline"/>
      </w:rPr>
    </w:lvl>
    <w:lvl w:ilvl="3">
      <w:start w:val="1"/>
      <w:numFmt w:val="decimal"/>
      <w:lvlText w:val="%1.%2.%3.%4"/>
      <w:lvlJc w:val="left"/>
      <w:pPr>
        <w:ind w:left="1221" w:hanging="864.0000000000001"/>
      </w:pPr>
      <w:rPr>
        <w:vertAlign w:val="baseline"/>
      </w:rPr>
    </w:lvl>
    <w:lvl w:ilvl="4">
      <w:start w:val="1"/>
      <w:numFmt w:val="decimal"/>
      <w:lvlText w:val="%1.%2.%3.%4.%5"/>
      <w:lvlJc w:val="left"/>
      <w:pPr>
        <w:ind w:left="1365" w:hanging="1008"/>
      </w:pPr>
      <w:rPr>
        <w:vertAlign w:val="baseline"/>
      </w:rPr>
    </w:lvl>
    <w:lvl w:ilvl="5">
      <w:start w:val="1"/>
      <w:numFmt w:val="decimal"/>
      <w:lvlText w:val="%1.%2.%3.%4.%5.%6"/>
      <w:lvlJc w:val="left"/>
      <w:pPr>
        <w:ind w:left="1509" w:hanging="1152"/>
      </w:pPr>
      <w:rPr>
        <w:vertAlign w:val="baseline"/>
      </w:rPr>
    </w:lvl>
    <w:lvl w:ilvl="6">
      <w:start w:val="1"/>
      <w:numFmt w:val="decimal"/>
      <w:lvlText w:val="%1.%2.%3.%4.%5.%6.%7"/>
      <w:lvlJc w:val="left"/>
      <w:pPr>
        <w:ind w:left="1653" w:hanging="1295.9999999999998"/>
      </w:pPr>
      <w:rPr>
        <w:vertAlign w:val="baseline"/>
      </w:rPr>
    </w:lvl>
    <w:lvl w:ilvl="7">
      <w:start w:val="1"/>
      <w:numFmt w:val="decimal"/>
      <w:lvlText w:val="%1.%2.%3.%4.%5.%6.%7.%8"/>
      <w:lvlJc w:val="left"/>
      <w:pPr>
        <w:ind w:left="1797" w:hanging="1440"/>
      </w:pPr>
      <w:rPr>
        <w:vertAlign w:val="baseline"/>
      </w:rPr>
    </w:lvl>
    <w:lvl w:ilvl="8">
      <w:start w:val="1"/>
      <w:numFmt w:val="decimal"/>
      <w:lvlText w:val="%1.%2.%3.%4.%5.%6.%7.%8.%9"/>
      <w:lvlJc w:val="left"/>
      <w:pPr>
        <w:ind w:left="1941" w:hanging="1584"/>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rbel" w:cs="Corbel" w:eastAsia="Corbel" w:hAnsi="Corbel"/>
        <w:sz w:val="22"/>
        <w:szCs w:val="22"/>
        <w:lang w:val="en-GB"/>
      </w:rPr>
    </w:rPrDefault>
    <w:pPrDefault>
      <w:pPr>
        <w:spacing w:before="120" w:lineRule="auto"/>
        <w:ind w:left="794"/>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180" w:lineRule="auto"/>
      <w:ind w:left="788" w:hanging="431"/>
    </w:pPr>
    <w:rPr>
      <w:rFonts w:ascii="Corbel" w:cs="Corbel" w:eastAsia="Corbel" w:hAnsi="Corbel"/>
      <w:b w:val="1"/>
      <w:sz w:val="24"/>
      <w:szCs w:val="24"/>
      <w:vertAlign w:val="baseline"/>
    </w:rPr>
  </w:style>
  <w:style w:type="paragraph" w:styleId="Heading2">
    <w:name w:val="heading 2"/>
    <w:basedOn w:val="Normal"/>
    <w:next w:val="Normal"/>
    <w:pPr>
      <w:keepNext w:val="1"/>
      <w:spacing w:after="60" w:before="180" w:lineRule="auto"/>
      <w:ind w:left="794" w:firstLine="360"/>
    </w:pPr>
    <w:rPr>
      <w:rFonts w:ascii="Corbel" w:cs="Corbel" w:eastAsia="Corbel" w:hAnsi="Corbel"/>
      <w:b w:val="1"/>
      <w:sz w:val="22"/>
      <w:szCs w:val="22"/>
      <w:vertAlign w:val="baseline"/>
    </w:rPr>
  </w:style>
  <w:style w:type="paragraph" w:styleId="Heading3">
    <w:name w:val="heading 3"/>
    <w:basedOn w:val="Normal"/>
    <w:next w:val="Normal"/>
    <w:pPr>
      <w:keepNext w:val="1"/>
      <w:spacing w:after="60" w:before="180" w:lineRule="auto"/>
      <w:ind w:left="794" w:hanging="720"/>
    </w:pPr>
    <w:rPr>
      <w:rFonts w:ascii="Corbel" w:cs="Corbel" w:eastAsia="Corbel" w:hAnsi="Corbel"/>
      <w:b w:val="1"/>
      <w:sz w:val="22"/>
      <w:szCs w:val="22"/>
      <w:vertAlign w:val="baseline"/>
    </w:rPr>
  </w:style>
  <w:style w:type="paragraph" w:styleId="Heading4">
    <w:name w:val="heading 4"/>
    <w:basedOn w:val="Normal"/>
    <w:next w:val="Normal"/>
    <w:pPr>
      <w:keepNext w:val="1"/>
      <w:spacing w:after="60" w:before="180" w:lineRule="auto"/>
      <w:ind w:left="1219" w:hanging="862"/>
    </w:pPr>
    <w:rPr>
      <w:rFonts w:ascii="Corbel" w:cs="Corbel" w:eastAsia="Corbel" w:hAnsi="Corbel"/>
      <w:sz w:val="24"/>
      <w:szCs w:val="24"/>
      <w:vertAlign w:val="baseline"/>
    </w:rPr>
  </w:style>
  <w:style w:type="paragraph" w:styleId="Heading5">
    <w:name w:val="heading 5"/>
    <w:basedOn w:val="Normal"/>
    <w:next w:val="Normal"/>
    <w:pPr>
      <w:spacing w:after="60" w:before="240" w:lineRule="auto"/>
      <w:ind w:left="794" w:hanging="1008"/>
    </w:pPr>
    <w:rPr>
      <w:rFonts w:ascii="Corbel" w:cs="Corbel" w:eastAsia="Corbel" w:hAnsi="Corbel"/>
      <w:b w:val="1"/>
      <w:i w:val="1"/>
      <w:sz w:val="26"/>
      <w:szCs w:val="26"/>
      <w:vertAlign w:val="baseline"/>
    </w:rPr>
  </w:style>
  <w:style w:type="paragraph" w:styleId="Heading6">
    <w:name w:val="heading 6"/>
    <w:basedOn w:val="Normal"/>
    <w:next w:val="Normal"/>
    <w:pPr>
      <w:spacing w:after="60" w:before="240" w:lineRule="auto"/>
      <w:ind w:left="794" w:hanging="1152"/>
    </w:pPr>
    <w:rPr>
      <w:rFonts w:ascii="Corbel" w:cs="Corbel" w:eastAsia="Corbel" w:hAnsi="Corbel"/>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before="120" w:line="1" w:lineRule="atLeast"/>
      <w:ind w:left="794"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paragraph" w:styleId="Heading1">
    <w:name w:val="Heading 1"/>
    <w:basedOn w:val="Normal"/>
    <w:next w:val="Normal"/>
    <w:autoRedefine w:val="0"/>
    <w:hidden w:val="0"/>
    <w:qFormat w:val="0"/>
    <w:pPr>
      <w:keepNext w:val="1"/>
      <w:numPr>
        <w:ilvl w:val="0"/>
        <w:numId w:val="2"/>
      </w:numPr>
      <w:suppressAutoHyphens w:val="1"/>
      <w:spacing w:after="60" w:before="180" w:line="1" w:lineRule="atLeast"/>
      <w:ind w:left="788" w:leftChars="-1" w:rightChars="0" w:hanging="431" w:firstLineChars="-1"/>
      <w:textDirection w:val="btLr"/>
      <w:textAlignment w:val="top"/>
      <w:outlineLvl w:val="0"/>
    </w:pPr>
    <w:rPr>
      <w:rFonts w:ascii="Corbel" w:cs="Arial" w:hAnsi="Corbel"/>
      <w:b w:val="1"/>
      <w:bCs w:val="1"/>
      <w:w w:val="100"/>
      <w:kern w:val="32"/>
      <w:position w:val="-1"/>
      <w:sz w:val="24"/>
      <w:szCs w:val="32"/>
      <w:effect w:val="none"/>
      <w:vertAlign w:val="baseline"/>
      <w:cs w:val="0"/>
      <w:em w:val="none"/>
      <w:lang w:bidi="ar-SA" w:eastAsia="en-GB" w:val="en-GB"/>
    </w:rPr>
  </w:style>
  <w:style w:type="paragraph" w:styleId="Heading2">
    <w:name w:val="Heading 2"/>
    <w:basedOn w:val="Normal"/>
    <w:next w:val="Normal"/>
    <w:autoRedefine w:val="0"/>
    <w:hidden w:val="0"/>
    <w:qFormat w:val="0"/>
    <w:pPr>
      <w:keepNext w:val="1"/>
      <w:numPr>
        <w:ilvl w:val="1"/>
        <w:numId w:val="2"/>
      </w:numPr>
      <w:suppressAutoHyphens w:val="1"/>
      <w:spacing w:after="60" w:before="180" w:line="1" w:lineRule="atLeast"/>
      <w:ind w:left="794" w:leftChars="-1" w:rightChars="0" w:firstLineChars="-1"/>
      <w:textDirection w:val="btLr"/>
      <w:textAlignment w:val="top"/>
      <w:outlineLvl w:val="1"/>
    </w:pPr>
    <w:rPr>
      <w:rFonts w:ascii="Corbel" w:cs="Arial" w:hAnsi="Corbel"/>
      <w:b w:val="1"/>
      <w:bCs w:val="1"/>
      <w:iCs w:val="1"/>
      <w:w w:val="100"/>
      <w:position w:val="-1"/>
      <w:sz w:val="22"/>
      <w:szCs w:val="28"/>
      <w:effect w:val="none"/>
      <w:vertAlign w:val="baseline"/>
      <w:cs w:val="0"/>
      <w:em w:val="none"/>
      <w:lang w:bidi="ar-SA" w:eastAsia="en-GB" w:val="en-GB"/>
    </w:rPr>
  </w:style>
  <w:style w:type="paragraph" w:styleId="Heading3">
    <w:name w:val="Heading 3"/>
    <w:basedOn w:val="Normal"/>
    <w:next w:val="Normal"/>
    <w:autoRedefine w:val="0"/>
    <w:hidden w:val="0"/>
    <w:qFormat w:val="0"/>
    <w:pPr>
      <w:keepNext w:val="1"/>
      <w:numPr>
        <w:ilvl w:val="2"/>
        <w:numId w:val="2"/>
      </w:numPr>
      <w:suppressAutoHyphens w:val="1"/>
      <w:spacing w:after="60" w:before="180" w:line="1" w:lineRule="atLeast"/>
      <w:ind w:left="794" w:leftChars="-1" w:rightChars="0" w:firstLineChars="-1"/>
      <w:textDirection w:val="btLr"/>
      <w:textAlignment w:val="top"/>
      <w:outlineLvl w:val="2"/>
    </w:pPr>
    <w:rPr>
      <w:rFonts w:ascii="Corbel" w:cs="Arial" w:hAnsi="Corbel"/>
      <w:b w:val="1"/>
      <w:bCs w:val="1"/>
      <w:w w:val="100"/>
      <w:position w:val="-1"/>
      <w:sz w:val="22"/>
      <w:szCs w:val="26"/>
      <w:effect w:val="none"/>
      <w:vertAlign w:val="baseline"/>
      <w:cs w:val="0"/>
      <w:em w:val="none"/>
      <w:lang w:bidi="ar-SA" w:eastAsia="en-GB" w:val="en-GB"/>
    </w:rPr>
  </w:style>
  <w:style w:type="paragraph" w:styleId="Heading4">
    <w:name w:val="Heading 4"/>
    <w:basedOn w:val="Normal"/>
    <w:next w:val="Normal"/>
    <w:autoRedefine w:val="0"/>
    <w:hidden w:val="0"/>
    <w:qFormat w:val="0"/>
    <w:pPr>
      <w:keepNext w:val="1"/>
      <w:numPr>
        <w:ilvl w:val="3"/>
        <w:numId w:val="2"/>
      </w:numPr>
      <w:suppressAutoHyphens w:val="1"/>
      <w:spacing w:after="60" w:before="180" w:line="1" w:lineRule="atLeast"/>
      <w:ind w:left="1219" w:leftChars="-1" w:rightChars="0" w:hanging="862" w:firstLineChars="-1"/>
      <w:textDirection w:val="btLr"/>
      <w:textAlignment w:val="top"/>
      <w:outlineLvl w:val="3"/>
    </w:pPr>
    <w:rPr>
      <w:rFonts w:ascii="Corbel" w:hAnsi="Corbel"/>
      <w:bCs w:val="1"/>
      <w:w w:val="100"/>
      <w:position w:val="-1"/>
      <w:sz w:val="24"/>
      <w:szCs w:val="28"/>
      <w:effect w:val="none"/>
      <w:vertAlign w:val="baseline"/>
      <w:cs w:val="0"/>
      <w:em w:val="none"/>
      <w:lang w:bidi="ar-SA" w:eastAsia="en-GB" w:val="en-GB"/>
    </w:rPr>
  </w:style>
  <w:style w:type="paragraph" w:styleId="Heading5">
    <w:name w:val="Heading 5"/>
    <w:basedOn w:val="Normal"/>
    <w:next w:val="Normal"/>
    <w:autoRedefine w:val="0"/>
    <w:hidden w:val="0"/>
    <w:qFormat w:val="0"/>
    <w:pPr>
      <w:numPr>
        <w:ilvl w:val="4"/>
        <w:numId w:val="2"/>
      </w:numPr>
      <w:suppressAutoHyphens w:val="1"/>
      <w:spacing w:after="60" w:before="240" w:line="1" w:lineRule="atLeast"/>
      <w:ind w:left="794" w:leftChars="-1" w:rightChars="0" w:firstLineChars="-1"/>
      <w:textDirection w:val="btLr"/>
      <w:textAlignment w:val="top"/>
      <w:outlineLvl w:val="4"/>
    </w:pPr>
    <w:rPr>
      <w:rFonts w:ascii="Corbel" w:hAnsi="Corbel"/>
      <w:b w:val="1"/>
      <w:bCs w:val="1"/>
      <w:i w:val="1"/>
      <w:iCs w:val="1"/>
      <w:w w:val="100"/>
      <w:position w:val="-1"/>
      <w:sz w:val="26"/>
      <w:szCs w:val="26"/>
      <w:effect w:val="none"/>
      <w:vertAlign w:val="baseline"/>
      <w:cs w:val="0"/>
      <w:em w:val="none"/>
      <w:lang w:bidi="ar-SA" w:eastAsia="en-GB" w:val="en-GB"/>
    </w:rPr>
  </w:style>
  <w:style w:type="paragraph" w:styleId="Heading6">
    <w:name w:val="Heading 6"/>
    <w:basedOn w:val="Normal"/>
    <w:next w:val="Normal"/>
    <w:autoRedefine w:val="0"/>
    <w:hidden w:val="0"/>
    <w:qFormat w:val="0"/>
    <w:pPr>
      <w:numPr>
        <w:ilvl w:val="5"/>
        <w:numId w:val="2"/>
      </w:numPr>
      <w:suppressAutoHyphens w:val="1"/>
      <w:spacing w:after="60" w:before="240" w:line="1" w:lineRule="atLeast"/>
      <w:ind w:left="794" w:leftChars="-1" w:rightChars="0" w:firstLineChars="-1"/>
      <w:textDirection w:val="btLr"/>
      <w:textAlignment w:val="top"/>
      <w:outlineLvl w:val="5"/>
    </w:pPr>
    <w:rPr>
      <w:rFonts w:ascii="Corbel" w:hAnsi="Corbel"/>
      <w:b w:val="1"/>
      <w:bCs w:val="1"/>
      <w:w w:val="100"/>
      <w:position w:val="-1"/>
      <w:sz w:val="22"/>
      <w:szCs w:val="22"/>
      <w:effect w:val="none"/>
      <w:vertAlign w:val="baseline"/>
      <w:cs w:val="0"/>
      <w:em w:val="none"/>
      <w:lang w:bidi="ar-SA" w:eastAsia="en-GB" w:val="en-GB"/>
    </w:rPr>
  </w:style>
  <w:style w:type="paragraph" w:styleId="Heading7">
    <w:name w:val="Heading 7"/>
    <w:basedOn w:val="Normal"/>
    <w:next w:val="Normal"/>
    <w:autoRedefine w:val="0"/>
    <w:hidden w:val="0"/>
    <w:qFormat w:val="0"/>
    <w:pPr>
      <w:numPr>
        <w:ilvl w:val="6"/>
        <w:numId w:val="2"/>
      </w:numPr>
      <w:suppressAutoHyphens w:val="1"/>
      <w:spacing w:after="60" w:before="240" w:line="1" w:lineRule="atLeast"/>
      <w:ind w:left="794" w:leftChars="-1" w:rightChars="0" w:firstLineChars="-1"/>
      <w:textDirection w:val="btLr"/>
      <w:textAlignment w:val="top"/>
      <w:outlineLvl w:val="6"/>
    </w:pPr>
    <w:rPr>
      <w:rFonts w:ascii="Corbel" w:hAnsi="Corbel"/>
      <w:w w:val="100"/>
      <w:position w:val="-1"/>
      <w:sz w:val="22"/>
      <w:szCs w:val="24"/>
      <w:effect w:val="none"/>
      <w:vertAlign w:val="baseline"/>
      <w:cs w:val="0"/>
      <w:em w:val="none"/>
      <w:lang w:bidi="ar-SA" w:eastAsia="en-GB" w:val="en-GB"/>
    </w:rPr>
  </w:style>
  <w:style w:type="paragraph" w:styleId="Heading8">
    <w:name w:val="Heading 8"/>
    <w:basedOn w:val="Normal"/>
    <w:next w:val="Normal"/>
    <w:autoRedefine w:val="0"/>
    <w:hidden w:val="0"/>
    <w:qFormat w:val="0"/>
    <w:pPr>
      <w:numPr>
        <w:ilvl w:val="7"/>
        <w:numId w:val="2"/>
      </w:numPr>
      <w:suppressAutoHyphens w:val="1"/>
      <w:spacing w:after="60" w:before="240" w:line="1" w:lineRule="atLeast"/>
      <w:ind w:left="794" w:leftChars="-1" w:rightChars="0" w:firstLineChars="-1"/>
      <w:textDirection w:val="btLr"/>
      <w:textAlignment w:val="top"/>
      <w:outlineLvl w:val="7"/>
    </w:pPr>
    <w:rPr>
      <w:rFonts w:ascii="Corbel" w:hAnsi="Corbel"/>
      <w:i w:val="1"/>
      <w:iCs w:val="1"/>
      <w:w w:val="100"/>
      <w:position w:val="-1"/>
      <w:sz w:val="22"/>
      <w:szCs w:val="24"/>
      <w:effect w:val="none"/>
      <w:vertAlign w:val="baseline"/>
      <w:cs w:val="0"/>
      <w:em w:val="none"/>
      <w:lang w:bidi="ar-SA" w:eastAsia="en-GB" w:val="en-GB"/>
    </w:rPr>
  </w:style>
  <w:style w:type="paragraph" w:styleId="Heading9">
    <w:name w:val="Heading 9"/>
    <w:basedOn w:val="Normal"/>
    <w:next w:val="Normal"/>
    <w:autoRedefine w:val="0"/>
    <w:hidden w:val="0"/>
    <w:qFormat w:val="0"/>
    <w:pPr>
      <w:numPr>
        <w:ilvl w:val="8"/>
        <w:numId w:val="2"/>
      </w:numPr>
      <w:suppressAutoHyphens w:val="1"/>
      <w:spacing w:after="60" w:before="240" w:line="1" w:lineRule="atLeast"/>
      <w:ind w:left="794"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153"/>
        <w:tab w:val="right" w:leader="none" w:pos="8306"/>
      </w:tabs>
      <w:suppressAutoHyphens w:val="1"/>
      <w:spacing w:before="120" w:line="1" w:lineRule="atLeast"/>
      <w:ind w:left="794"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before="120" w:line="1" w:lineRule="atLeast"/>
      <w:ind w:left="794"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1">
    <w:name w:val="Title 1"/>
    <w:basedOn w:val="Normal"/>
    <w:next w:val="Title1"/>
    <w:autoRedefine w:val="0"/>
    <w:hidden w:val="0"/>
    <w:qFormat w:val="0"/>
    <w:pPr>
      <w:suppressAutoHyphens w:val="1"/>
      <w:spacing w:before="120" w:line="1" w:lineRule="atLeast"/>
      <w:ind w:left="794" w:leftChars="-1" w:rightChars="0" w:firstLineChars="-1"/>
      <w:jc w:val="center"/>
      <w:textDirection w:val="btLr"/>
      <w:textAlignment w:val="top"/>
      <w:outlineLvl w:val="0"/>
    </w:pPr>
    <w:rPr>
      <w:rFonts w:ascii="Corbel" w:hAnsi="Corbel"/>
      <w:b w:val="1"/>
      <w:caps w:val="1"/>
      <w:w w:val="100"/>
      <w:position w:val="-1"/>
      <w:sz w:val="32"/>
      <w:szCs w:val="24"/>
      <w:effect w:val="none"/>
      <w:vertAlign w:val="baseline"/>
      <w:cs w:val="0"/>
      <w:em w:val="none"/>
      <w:lang w:bidi="ar-SA" w:eastAsia="en-GB" w:val="en-GB"/>
    </w:rPr>
  </w:style>
  <w:style w:type="paragraph" w:styleId="normalnoindent">
    <w:name w:val="normal no indent"/>
    <w:basedOn w:val="Normal"/>
    <w:next w:val="normalnoindent"/>
    <w:autoRedefine w:val="0"/>
    <w:hidden w:val="0"/>
    <w:qFormat w:val="0"/>
    <w:pPr>
      <w:suppressAutoHyphens w:val="1"/>
      <w:spacing w:before="120" w:line="1" w:lineRule="atLeast"/>
      <w:ind w:left="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character" w:styleId="normalnoindentChar">
    <w:name w:val="normal no indent Char"/>
    <w:next w:val="normalnoindentChar"/>
    <w:autoRedefine w:val="0"/>
    <w:hidden w:val="0"/>
    <w:qFormat w:val="0"/>
    <w:rPr>
      <w:rFonts w:ascii="Corbel" w:hAnsi="Corbel"/>
      <w:w w:val="100"/>
      <w:position w:val="-1"/>
      <w:sz w:val="22"/>
      <w:szCs w:val="24"/>
      <w:effect w:val="none"/>
      <w:vertAlign w:val="baseline"/>
      <w:cs w:val="0"/>
      <w:em w:val="none"/>
      <w:lang w:bidi="ar-SA" w:eastAsia="en-GB" w:val="en-GB"/>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GB" w:val="en-GB"/>
    </w:rPr>
  </w:style>
  <w:style w:type="paragraph" w:styleId="NormalBullet">
    <w:name w:val="Normal Bullet"/>
    <w:basedOn w:val="Normal"/>
    <w:next w:val="NormalBullet"/>
    <w:autoRedefine w:val="0"/>
    <w:hidden w:val="0"/>
    <w:qFormat w:val="0"/>
    <w:pPr>
      <w:numPr>
        <w:ilvl w:val="0"/>
        <w:numId w:val="4"/>
      </w:numPr>
      <w:suppressAutoHyphens w:val="1"/>
      <w:spacing w:before="120" w:line="1" w:lineRule="atLeast"/>
      <w:ind w:left="794"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character" w:styleId="NormalBulletChar">
    <w:name w:val="Normal Bullet Char"/>
    <w:next w:val="NormalBulletChar"/>
    <w:autoRedefine w:val="0"/>
    <w:hidden w:val="0"/>
    <w:qFormat w:val="0"/>
    <w:rPr>
      <w:rFonts w:ascii="Corbel" w:hAnsi="Corbel"/>
      <w:w w:val="100"/>
      <w:position w:val="-1"/>
      <w:sz w:val="22"/>
      <w:szCs w:val="24"/>
      <w:effect w:val="none"/>
      <w:vertAlign w:val="baseline"/>
      <w:cs w:val="0"/>
      <w:em w:val="none"/>
      <w:lang w:bidi="ar-SA" w:eastAsia="en-GB" w:val="en-GB"/>
    </w:rPr>
  </w:style>
  <w:style w:type="paragraph" w:styleId="normaltab">
    <w:name w:val="normal tab"/>
    <w:basedOn w:val="Normal"/>
    <w:next w:val="normaltab"/>
    <w:autoRedefine w:val="0"/>
    <w:hidden w:val="0"/>
    <w:qFormat w:val="0"/>
    <w:pPr>
      <w:suppressAutoHyphens w:val="1"/>
      <w:spacing w:before="120" w:line="1" w:lineRule="atLeast"/>
      <w:ind w:left="1531" w:leftChars="-1" w:rightChars="0" w:firstLineChars="-1"/>
      <w:textDirection w:val="btLr"/>
      <w:textAlignment w:val="top"/>
      <w:outlineLvl w:val="0"/>
    </w:pPr>
    <w:rPr>
      <w:rFonts w:ascii="Calibri" w:cs="Arial" w:hAnsi="Calibri"/>
      <w:w w:val="100"/>
      <w:position w:val="-1"/>
      <w:sz w:val="23"/>
      <w:szCs w:val="23"/>
      <w:effect w:val="none"/>
      <w:vertAlign w:val="baseline"/>
      <w:cs w:val="0"/>
      <w:em w:val="none"/>
      <w:lang w:bidi="ar-SA" w:eastAsia="en-GB" w:val="en-GB"/>
    </w:rPr>
  </w:style>
  <w:style w:type="character" w:styleId="normaltabChar">
    <w:name w:val="normal tab Char"/>
    <w:next w:val="normaltabChar"/>
    <w:autoRedefine w:val="0"/>
    <w:hidden w:val="0"/>
    <w:qFormat w:val="0"/>
    <w:rPr>
      <w:rFonts w:ascii="Calibri" w:cs="Arial" w:hAnsi="Calibri"/>
      <w:w w:val="100"/>
      <w:position w:val="-1"/>
      <w:sz w:val="23"/>
      <w:szCs w:val="23"/>
      <w:effect w:val="none"/>
      <w:vertAlign w:val="baseline"/>
      <w:cs w:val="0"/>
      <w:em w:val="none"/>
      <w:lang w:bidi="ar-SA" w:eastAsia="en-GB" w:val="en-GB"/>
    </w:rPr>
  </w:style>
  <w:style w:type="paragraph" w:styleId="normaltabitalic">
    <w:name w:val="normal tab italic"/>
    <w:basedOn w:val="normaltab"/>
    <w:next w:val="normaltabitalic"/>
    <w:autoRedefine w:val="0"/>
    <w:hidden w:val="0"/>
    <w:qFormat w:val="0"/>
    <w:pPr>
      <w:suppressAutoHyphens w:val="1"/>
      <w:spacing w:before="120" w:line="1" w:lineRule="atLeast"/>
      <w:ind w:left="1531" w:leftChars="-1" w:rightChars="0" w:firstLineChars="-1"/>
      <w:textDirection w:val="btLr"/>
      <w:textAlignment w:val="top"/>
      <w:outlineLvl w:val="0"/>
    </w:pPr>
    <w:rPr>
      <w:rFonts w:ascii="Calibri" w:cs="Arial" w:hAnsi="Calibri"/>
      <w:i w:val="1"/>
      <w:w w:val="100"/>
      <w:position w:val="-1"/>
      <w:sz w:val="23"/>
      <w:szCs w:val="23"/>
      <w:effect w:val="none"/>
      <w:vertAlign w:val="baseline"/>
      <w:cs w:val="0"/>
      <w:em w:val="none"/>
      <w:lang w:bidi="ar-SA" w:eastAsia="en-GB" w:val="en-GB"/>
    </w:rPr>
  </w:style>
  <w:style w:type="character" w:styleId="normaltabitalicChar">
    <w:name w:val="normal tab italic Char"/>
    <w:next w:val="normaltabitalicChar"/>
    <w:autoRedefine w:val="0"/>
    <w:hidden w:val="0"/>
    <w:qFormat w:val="0"/>
    <w:rPr>
      <w:rFonts w:ascii="Calibri" w:cs="Arial" w:hAnsi="Calibri"/>
      <w:i w:val="1"/>
      <w:w w:val="100"/>
      <w:position w:val="-1"/>
      <w:sz w:val="23"/>
      <w:szCs w:val="23"/>
      <w:effect w:val="none"/>
      <w:vertAlign w:val="baseline"/>
      <w:cs w:val="0"/>
      <w:em w:val="none"/>
      <w:lang w:bidi="ar-SA" w:eastAsia="en-GB" w:val="en-GB"/>
    </w:rPr>
  </w:style>
  <w:style w:type="paragraph" w:styleId="normalnoindentred">
    <w:name w:val="normal no indent red"/>
    <w:basedOn w:val="normalnoindent"/>
    <w:next w:val="normalnoindentred"/>
    <w:autoRedefine w:val="0"/>
    <w:hidden w:val="0"/>
    <w:qFormat w:val="0"/>
    <w:pPr>
      <w:suppressAutoHyphens w:val="1"/>
      <w:spacing w:before="120" w:line="1" w:lineRule="atLeast"/>
      <w:ind w:left="0" w:leftChars="-1" w:rightChars="0" w:firstLineChars="-1"/>
      <w:textDirection w:val="btLr"/>
      <w:textAlignment w:val="top"/>
      <w:outlineLvl w:val="0"/>
    </w:pPr>
    <w:rPr>
      <w:rFonts w:ascii="Corbel" w:hAnsi="Corbel"/>
      <w:color w:val="ff0000"/>
      <w:w w:val="100"/>
      <w:position w:val="-1"/>
      <w:sz w:val="22"/>
      <w:szCs w:val="24"/>
      <w:effect w:val="none"/>
      <w:vertAlign w:val="baseline"/>
      <w:cs w:val="0"/>
      <w:em w:val="none"/>
      <w:lang w:bidi="ar-SA" w:eastAsia="en-GB" w:val="en-GB"/>
    </w:rPr>
  </w:style>
  <w:style w:type="character" w:styleId="normalnoindentredChar">
    <w:name w:val="normal no indent red Char"/>
    <w:next w:val="normalnoindentredChar"/>
    <w:autoRedefine w:val="0"/>
    <w:hidden w:val="0"/>
    <w:qFormat w:val="0"/>
    <w:rPr>
      <w:rFonts w:ascii="Corbel" w:hAnsi="Corbel"/>
      <w:color w:val="ff0000"/>
      <w:w w:val="100"/>
      <w:position w:val="-1"/>
      <w:sz w:val="22"/>
      <w:szCs w:val="24"/>
      <w:effect w:val="none"/>
      <w:vertAlign w:val="baseline"/>
      <w:cs w:val="0"/>
      <w:em w:val="none"/>
      <w:lang w:bidi="ar-SA" w:eastAsia="en-GB" w:val="en-GB"/>
    </w:rPr>
  </w:style>
  <w:style w:type="paragraph" w:styleId="normalnospacingnoindent">
    <w:name w:val="normal no spacing no indent"/>
    <w:basedOn w:val="Normal"/>
    <w:next w:val="normalnospacingnoindent"/>
    <w:autoRedefine w:val="0"/>
    <w:hidden w:val="0"/>
    <w:qFormat w:val="0"/>
    <w:pPr>
      <w:suppressAutoHyphens w:val="1"/>
      <w:spacing w:before="0" w:line="1" w:lineRule="atLeast"/>
      <w:ind w:left="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808080"/>
      <w:w w:val="100"/>
      <w:position w:val="-1"/>
      <w:effect w:val="none"/>
      <w:shd w:color="auto" w:fill="e6e6e6" w:val="clear"/>
      <w:vertAlign w:val="baseline"/>
      <w:cs w:val="0"/>
      <w:em w:val="none"/>
      <w:lang/>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before="120" w:line="1" w:lineRule="atLeast"/>
      <w:ind w:left="794" w:leftChars="-1" w:rightChars="0" w:firstLineChars="-1"/>
      <w:textDirection w:val="btLr"/>
      <w:textAlignment w:val="top"/>
      <w:outlineLvl w:val="0"/>
    </w:pPr>
    <w:rPr>
      <w:rFonts w:ascii="Corbel" w:hAnsi="Corbel"/>
      <w:w w:val="100"/>
      <w:position w:val="-1"/>
      <w:sz w:val="20"/>
      <w:szCs w:val="20"/>
      <w:effect w:val="none"/>
      <w:vertAlign w:val="baseline"/>
      <w:cs w:val="0"/>
      <w:em w:val="none"/>
      <w:lang w:bidi="ar-SA" w:eastAsia="en-GB" w:val="en-GB"/>
    </w:rPr>
  </w:style>
  <w:style w:type="character" w:styleId="CommentTextChar">
    <w:name w:val="Comment Text Char"/>
    <w:next w:val="CommentTextChar"/>
    <w:autoRedefine w:val="0"/>
    <w:hidden w:val="0"/>
    <w:qFormat w:val="0"/>
    <w:rPr>
      <w:rFonts w:ascii="Corbel" w:hAnsi="Corbel"/>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before="120" w:line="1" w:lineRule="atLeast"/>
      <w:ind w:left="794" w:leftChars="-1" w:rightChars="0" w:firstLineChars="-1"/>
      <w:textDirection w:val="btLr"/>
      <w:textAlignment w:val="top"/>
      <w:outlineLvl w:val="0"/>
    </w:pPr>
    <w:rPr>
      <w:rFonts w:ascii="Corbel" w:hAnsi="Corbel"/>
      <w:b w:val="1"/>
      <w:bCs w:val="1"/>
      <w:w w:val="100"/>
      <w:position w:val="-1"/>
      <w:sz w:val="20"/>
      <w:szCs w:val="20"/>
      <w:effect w:val="none"/>
      <w:vertAlign w:val="baseline"/>
      <w:cs w:val="0"/>
      <w:em w:val="none"/>
      <w:lang w:bidi="ar-SA" w:eastAsia="en-GB" w:val="en-GB"/>
    </w:rPr>
  </w:style>
  <w:style w:type="character" w:styleId="CommentSubjectChar">
    <w:name w:val="Comment Subject Char"/>
    <w:next w:val="CommentSubjectChar"/>
    <w:autoRedefine w:val="0"/>
    <w:hidden w:val="0"/>
    <w:qFormat w:val="0"/>
    <w:rPr>
      <w:rFonts w:ascii="Corbel" w:hAnsi="Corbel"/>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before="0" w:line="1" w:lineRule="atLeast"/>
      <w:ind w:left="794"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GB" w:val="en-GB"/>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paragraph" w:styleId="TOCHeading">
    <w:name w:val="TOC Heading"/>
    <w:basedOn w:val="Heading1"/>
    <w:next w:val="Normal"/>
    <w:autoRedefine w:val="0"/>
    <w:hidden w:val="0"/>
    <w:qFormat w:val="1"/>
    <w:pPr>
      <w:keepNext w:val="1"/>
      <w:keepLines w:val="1"/>
      <w:numPr>
        <w:ilvl w:val="0"/>
        <w:numId w:val="0"/>
      </w:numPr>
      <w:suppressAutoHyphens w:val="1"/>
      <w:spacing w:after="0" w:before="240" w:line="259" w:lineRule="auto"/>
      <w:ind w:left="788" w:leftChars="-1" w:rightChars="0" w:hanging="431" w:firstLineChars="-1"/>
      <w:textDirection w:val="btLr"/>
      <w:textAlignment w:val="top"/>
      <w:outlineLvl w:val="9"/>
    </w:pPr>
    <w:rPr>
      <w:rFonts w:ascii="Calibri Light" w:cs="Times New Roman" w:eastAsia="Times New Roman" w:hAnsi="Calibri Light"/>
      <w:b w:val="0"/>
      <w:bCs w:val="0"/>
      <w:color w:val="2f5496"/>
      <w:w w:val="100"/>
      <w:kern w:val="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0"/>
    <w:pPr>
      <w:suppressAutoHyphens w:val="1"/>
      <w:spacing w:before="120" w:line="1" w:lineRule="atLeast"/>
      <w:ind w:left="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character" w:styleId="FollowedHyperlink">
    <w:name w:val="FollowedHyperlink"/>
    <w:next w:val="FollowedHyperlink"/>
    <w:autoRedefine w:val="0"/>
    <w:hidden w:val="0"/>
    <w:qFormat w:val="0"/>
    <w:rPr>
      <w:color w:val="954f72"/>
      <w:w w:val="100"/>
      <w:position w:val="-1"/>
      <w:u w:val="single"/>
      <w:effect w:val="none"/>
      <w:vertAlign w:val="baseline"/>
      <w:cs w:val="0"/>
      <w:em w:val="none"/>
      <w:lang/>
    </w:rPr>
  </w:style>
  <w:style w:type="paragraph" w:styleId="TOC2">
    <w:name w:val="TOC 2"/>
    <w:basedOn w:val="Normal"/>
    <w:next w:val="Normal"/>
    <w:autoRedefine w:val="0"/>
    <w:hidden w:val="0"/>
    <w:qFormat w:val="0"/>
    <w:pPr>
      <w:suppressAutoHyphens w:val="1"/>
      <w:spacing w:before="120" w:line="1" w:lineRule="atLeast"/>
      <w:ind w:left="22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paragraph" w:styleId="TOC3">
    <w:name w:val="TOC 3"/>
    <w:basedOn w:val="Normal"/>
    <w:next w:val="Normal"/>
    <w:autoRedefine w:val="0"/>
    <w:hidden w:val="0"/>
    <w:qFormat w:val="0"/>
    <w:pPr>
      <w:suppressAutoHyphens w:val="1"/>
      <w:spacing w:before="120" w:line="1" w:lineRule="atLeast"/>
      <w:ind w:left="44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paragraph" w:styleId="normalbullet">
    <w:name w:val="normal bullet"/>
    <w:basedOn w:val="Normal"/>
    <w:next w:val="normalbullet"/>
    <w:autoRedefine w:val="0"/>
    <w:hidden w:val="0"/>
    <w:qFormat w:val="0"/>
    <w:pPr>
      <w:tabs>
        <w:tab w:val="num" w:leader="none" w:pos="720"/>
      </w:tabs>
      <w:suppressAutoHyphens w:val="1"/>
      <w:spacing w:before="0" w:line="276" w:lineRule="auto"/>
      <w:ind w:left="720" w:leftChars="-1" w:rightChars="0" w:hanging="360" w:firstLineChars="-1"/>
      <w:textDirection w:val="btLr"/>
      <w:textAlignment w:val="top"/>
      <w:outlineLvl w:val="0"/>
    </w:pPr>
    <w:rPr>
      <w:rFonts w:ascii="Corbel" w:eastAsia="Calibri" w:hAnsi="Corbel"/>
      <w:w w:val="100"/>
      <w:position w:val="-1"/>
      <w:sz w:val="19"/>
      <w:szCs w:val="22"/>
      <w:effect w:val="none"/>
      <w:vertAlign w:val="baseline"/>
      <w:cs w:val="0"/>
      <w:em w:val="none"/>
      <w:lang w:bidi="ar-SA" w:eastAsia="en-GB" w:val="en-GB"/>
    </w:rPr>
  </w:style>
  <w:style w:type="character" w:styleId="normalbulletChar">
    <w:name w:val="normal bullet Char"/>
    <w:next w:val="normalbulletChar"/>
    <w:autoRedefine w:val="0"/>
    <w:hidden w:val="0"/>
    <w:qFormat w:val="0"/>
    <w:rPr>
      <w:rFonts w:ascii="Corbel" w:eastAsia="Calibri" w:hAnsi="Corbel"/>
      <w:w w:val="100"/>
      <w:position w:val="-1"/>
      <w:sz w:val="19"/>
      <w:szCs w:val="22"/>
      <w:effect w:val="none"/>
      <w:vertAlign w:val="baseline"/>
      <w:cs w:val="0"/>
      <w:em w:val="none"/>
      <w:lang/>
    </w:rPr>
  </w:style>
  <w:style w:type="paragraph" w:styleId="ListNumber3">
    <w:name w:val="List Number 3"/>
    <w:basedOn w:val="Normal"/>
    <w:next w:val="ListNumber3"/>
    <w:autoRedefine w:val="0"/>
    <w:hidden w:val="0"/>
    <w:qFormat w:val="0"/>
    <w:pPr>
      <w:numPr>
        <w:ilvl w:val="0"/>
        <w:numId w:val="29"/>
      </w:numPr>
      <w:tabs>
        <w:tab w:val="num" w:leader="none" w:pos="717"/>
      </w:tabs>
      <w:suppressAutoHyphens w:val="1"/>
      <w:spacing w:before="0" w:line="276" w:lineRule="auto"/>
      <w:ind w:left="794" w:leftChars="-1" w:rightChars="0" w:firstLineChars="-1"/>
      <w:textDirection w:val="btLr"/>
      <w:textAlignment w:val="top"/>
      <w:outlineLvl w:val="0"/>
    </w:pPr>
    <w:rPr>
      <w:rFonts w:ascii="Corbel" w:eastAsia="Calibri" w:hAnsi="Corbel"/>
      <w:w w:val="100"/>
      <w:position w:val="-1"/>
      <w:sz w:val="19"/>
      <w:szCs w:val="22"/>
      <w:effect w:val="none"/>
      <w:vertAlign w:val="baseline"/>
      <w:cs w:val="0"/>
      <w:em w:val="none"/>
      <w:lang w:bidi="ar-SA" w:eastAsia="en-GB" w:val="en-GB"/>
    </w:rPr>
  </w:style>
  <w:style w:type="paragraph" w:styleId="ListParagraph">
    <w:name w:val="List Paragraph"/>
    <w:basedOn w:val="Normal"/>
    <w:next w:val="ListParagraph"/>
    <w:autoRedefine w:val="0"/>
    <w:hidden w:val="0"/>
    <w:qFormat w:val="0"/>
    <w:pPr>
      <w:suppressAutoHyphens w:val="1"/>
      <w:spacing w:before="120" w:line="1" w:lineRule="atLeast"/>
      <w:ind w:left="720" w:leftChars="-1" w:rightChars="0" w:firstLineChars="-1"/>
      <w:textDirection w:val="btLr"/>
      <w:textAlignment w:val="top"/>
      <w:outlineLvl w:val="0"/>
    </w:pPr>
    <w:rPr>
      <w:rFonts w:ascii="Corbel" w:hAnsi="Corbel"/>
      <w:w w:val="100"/>
      <w:position w:val="-1"/>
      <w:sz w:val="22"/>
      <w:szCs w:val="24"/>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FVMvgTrrpdR+b+LrmuTnO3MRzw==">AMUW2mVW96KYJ2QhrjcKZyIbNTZq0ifcIqebN2Ny5cDxZVSb9b8eUZjvSCbe76deBPlQ6qMs6tXn8CYdqtP40ecLwyXyxI1jze9iPdH1MFYypmU1vrO9C8py88KbwjqI2D4clLA7bw2Jcs35JkjnfONd4rgSMB7PsX64ng9vI+oq8Kjo2mgRxfvwg8stz9eej8Ep5RAQH68+EPY29FdNTuchpqSFUVimwo4eplNRbwccYZcjuDp/blWY3Y5P/zoeCfP0IfiItXKYtemwXUB+Wi2L79Fn6QtRaBvn/LW2KEG/h36gwjNIUaXUXsC4X5+u+t7jM2ogFys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2021-10-31T10:03:00Z</dcterms:created>
  <dc:creator>Becca Carey</dc:creator>
</cp:coreProperties>
</file>

<file path=docProps/custom.xml><?xml version="1.0" encoding="utf-8"?>
<Properties xmlns="http://schemas.openxmlformats.org/officeDocument/2006/custom-properties" xmlns:vt="http://schemas.openxmlformats.org/officeDocument/2006/docPropsVTypes"/>
</file>