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jc w:val="center"/>
        <w:rPr>
          <w:b w:val="1"/>
          <w:color w:val="000000"/>
          <w:sz w:val="30"/>
          <w:szCs w:val="30"/>
        </w:rPr>
      </w:pPr>
      <w:bookmarkStart w:colFirst="0" w:colLast="0" w:name="_vpmao01awsnf" w:id="0"/>
      <w:bookmarkEnd w:id="0"/>
      <w:r w:rsidDel="00000000" w:rsidR="00000000" w:rsidRPr="00000000">
        <w:rPr>
          <w:b w:val="1"/>
          <w:color w:val="000000"/>
          <w:sz w:val="30"/>
          <w:szCs w:val="30"/>
          <w:rtl w:val="0"/>
        </w:rPr>
        <w:t xml:space="preserve">Burringham Village Hall Terms and Conditions of Hire</w:t>
      </w:r>
    </w:p>
    <w:p w:rsidR="00000000" w:rsidDel="00000000" w:rsidP="00000000" w:rsidRDefault="00000000" w:rsidRPr="00000000" w14:paraId="00000002">
      <w:pPr>
        <w:pStyle w:val="Heading4"/>
        <w:keepNext w:val="0"/>
        <w:keepLines w:val="0"/>
        <w:spacing w:after="40" w:before="240" w:lineRule="auto"/>
        <w:rPr>
          <w:b w:val="1"/>
          <w:color w:val="000000"/>
          <w:sz w:val="22"/>
          <w:szCs w:val="22"/>
        </w:rPr>
      </w:pPr>
      <w:bookmarkStart w:colFirst="0" w:colLast="0" w:name="_4o5q2gu9lp9d" w:id="1"/>
      <w:bookmarkEnd w:id="1"/>
      <w:r w:rsidDel="00000000" w:rsidR="00000000" w:rsidRPr="00000000">
        <w:rPr>
          <w:b w:val="1"/>
          <w:color w:val="000000"/>
          <w:sz w:val="22"/>
          <w:szCs w:val="22"/>
          <w:rtl w:val="0"/>
        </w:rPr>
        <w:t xml:space="preserve">1. Deposits</w:t>
      </w:r>
    </w:p>
    <w:p w:rsidR="00000000" w:rsidDel="00000000" w:rsidP="00000000" w:rsidRDefault="00000000" w:rsidRPr="00000000" w14:paraId="00000003">
      <w:pPr>
        <w:numPr>
          <w:ilvl w:val="0"/>
          <w:numId w:val="4"/>
        </w:numPr>
        <w:spacing w:after="0" w:afterAutospacing="0" w:before="240" w:lineRule="auto"/>
        <w:ind w:left="720" w:hanging="360"/>
      </w:pPr>
      <w:r w:rsidDel="00000000" w:rsidR="00000000" w:rsidRPr="00000000">
        <w:rPr>
          <w:rtl w:val="0"/>
        </w:rPr>
        <w:t xml:space="preserve">A </w:t>
      </w:r>
      <w:r w:rsidDel="00000000" w:rsidR="00000000" w:rsidRPr="00000000">
        <w:rPr>
          <w:b w:val="1"/>
          <w:rtl w:val="0"/>
        </w:rPr>
        <w:t xml:space="preserve">£100 deposit</w:t>
      </w:r>
      <w:r w:rsidDel="00000000" w:rsidR="00000000" w:rsidRPr="00000000">
        <w:rPr>
          <w:rtl w:val="0"/>
        </w:rPr>
        <w:t xml:space="preserve"> is required for </w:t>
      </w:r>
      <w:r w:rsidDel="00000000" w:rsidR="00000000" w:rsidRPr="00000000">
        <w:rPr>
          <w:b w:val="1"/>
          <w:rtl w:val="0"/>
        </w:rPr>
        <w:t xml:space="preserve">adult parties</w:t>
      </w:r>
      <w:r w:rsidDel="00000000" w:rsidR="00000000" w:rsidRPr="00000000">
        <w:rPr>
          <w:rtl w:val="0"/>
        </w:rPr>
        <w:t xml:space="preserve">, and a </w:t>
      </w:r>
      <w:r w:rsidDel="00000000" w:rsidR="00000000" w:rsidRPr="00000000">
        <w:rPr>
          <w:b w:val="1"/>
          <w:rtl w:val="0"/>
        </w:rPr>
        <w:t xml:space="preserve">£50 deposit</w:t>
      </w:r>
      <w:r w:rsidDel="00000000" w:rsidR="00000000" w:rsidRPr="00000000">
        <w:rPr>
          <w:rtl w:val="0"/>
        </w:rPr>
        <w:t xml:space="preserve"> is required for </w:t>
      </w:r>
      <w:r w:rsidDel="00000000" w:rsidR="00000000" w:rsidRPr="00000000">
        <w:rPr>
          <w:b w:val="1"/>
          <w:rtl w:val="0"/>
        </w:rPr>
        <w:t xml:space="preserve">children's parties</w:t>
      </w:r>
      <w:r w:rsidDel="00000000" w:rsidR="00000000" w:rsidRPr="00000000">
        <w:rPr>
          <w:rtl w:val="0"/>
        </w:rPr>
        <w:t xml:space="preserve">.</w:t>
      </w:r>
    </w:p>
    <w:p w:rsidR="00000000" w:rsidDel="00000000" w:rsidP="00000000" w:rsidRDefault="00000000" w:rsidRPr="00000000" w14:paraId="00000004">
      <w:pPr>
        <w:numPr>
          <w:ilvl w:val="0"/>
          <w:numId w:val="4"/>
        </w:numPr>
        <w:spacing w:after="240" w:before="0" w:beforeAutospacing="0" w:lineRule="auto"/>
        <w:ind w:left="720" w:hanging="360"/>
      </w:pPr>
      <w:r w:rsidDel="00000000" w:rsidR="00000000" w:rsidRPr="00000000">
        <w:rPr>
          <w:rtl w:val="0"/>
        </w:rPr>
        <w:t xml:space="preserve">The deposit will be </w:t>
      </w:r>
      <w:r w:rsidDel="00000000" w:rsidR="00000000" w:rsidRPr="00000000">
        <w:rPr>
          <w:b w:val="1"/>
          <w:rtl w:val="0"/>
        </w:rPr>
        <w:t xml:space="preserve">refundable</w:t>
      </w:r>
      <w:r w:rsidDel="00000000" w:rsidR="00000000" w:rsidRPr="00000000">
        <w:rPr>
          <w:rtl w:val="0"/>
        </w:rPr>
        <w:t xml:space="preserve"> after the event if the hall is left in good condition, as per the terms and conditions. Any damages or excessive cleaning required may result in partial or full retention of the deposit.</w:t>
      </w:r>
    </w:p>
    <w:p w:rsidR="00000000" w:rsidDel="00000000" w:rsidP="00000000" w:rsidRDefault="00000000" w:rsidRPr="00000000" w14:paraId="00000005">
      <w:pPr>
        <w:pStyle w:val="Heading4"/>
        <w:keepNext w:val="0"/>
        <w:keepLines w:val="0"/>
        <w:spacing w:after="40" w:before="240" w:lineRule="auto"/>
        <w:rPr>
          <w:b w:val="1"/>
          <w:color w:val="000000"/>
          <w:sz w:val="22"/>
          <w:szCs w:val="22"/>
        </w:rPr>
      </w:pPr>
      <w:bookmarkStart w:colFirst="0" w:colLast="0" w:name="_kg6wabnvoj5p" w:id="2"/>
      <w:bookmarkEnd w:id="2"/>
      <w:r w:rsidDel="00000000" w:rsidR="00000000" w:rsidRPr="00000000">
        <w:rPr>
          <w:b w:val="1"/>
          <w:color w:val="000000"/>
          <w:sz w:val="22"/>
          <w:szCs w:val="22"/>
          <w:rtl w:val="0"/>
        </w:rPr>
        <w:t xml:space="preserve">2. Liability for Damages</w:t>
      </w:r>
    </w:p>
    <w:p w:rsidR="00000000" w:rsidDel="00000000" w:rsidP="00000000" w:rsidRDefault="00000000" w:rsidRPr="00000000" w14:paraId="00000006">
      <w:pPr>
        <w:numPr>
          <w:ilvl w:val="0"/>
          <w:numId w:val="5"/>
        </w:numPr>
        <w:spacing w:after="240" w:before="240" w:lineRule="auto"/>
        <w:ind w:left="720" w:hanging="360"/>
      </w:pPr>
      <w:r w:rsidDel="00000000" w:rsidR="00000000" w:rsidRPr="00000000">
        <w:rPr>
          <w:rtl w:val="0"/>
        </w:rPr>
        <w:t xml:space="preserve">The hirer is </w:t>
      </w:r>
      <w:r w:rsidDel="00000000" w:rsidR="00000000" w:rsidRPr="00000000">
        <w:rPr>
          <w:b w:val="1"/>
          <w:rtl w:val="0"/>
        </w:rPr>
        <w:t xml:space="preserve">financially responsible for any damages</w:t>
      </w:r>
      <w:r w:rsidDel="00000000" w:rsidR="00000000" w:rsidRPr="00000000">
        <w:rPr>
          <w:rtl w:val="0"/>
        </w:rPr>
        <w:t xml:space="preserve"> caused to the hall during the event. Any damages must be reported immediately to the committee, and the hirer will be required to cover the cost of repairs or replacements.</w:t>
      </w:r>
    </w:p>
    <w:p w:rsidR="00000000" w:rsidDel="00000000" w:rsidP="00000000" w:rsidRDefault="00000000" w:rsidRPr="00000000" w14:paraId="00000007">
      <w:pPr>
        <w:pStyle w:val="Heading4"/>
        <w:keepNext w:val="0"/>
        <w:keepLines w:val="0"/>
        <w:spacing w:after="40" w:before="240" w:lineRule="auto"/>
        <w:rPr>
          <w:b w:val="1"/>
          <w:color w:val="000000"/>
          <w:sz w:val="22"/>
          <w:szCs w:val="22"/>
        </w:rPr>
      </w:pPr>
      <w:bookmarkStart w:colFirst="0" w:colLast="0" w:name="_1790ag9z796f" w:id="3"/>
      <w:bookmarkEnd w:id="3"/>
      <w:r w:rsidDel="00000000" w:rsidR="00000000" w:rsidRPr="00000000">
        <w:rPr>
          <w:b w:val="1"/>
          <w:color w:val="000000"/>
          <w:sz w:val="22"/>
          <w:szCs w:val="22"/>
          <w:rtl w:val="0"/>
        </w:rPr>
        <w:t xml:space="preserve">3. Payment and Cancellation Policy</w:t>
      </w:r>
    </w:p>
    <w:p w:rsidR="00000000" w:rsidDel="00000000" w:rsidP="00000000" w:rsidRDefault="00000000" w:rsidRPr="00000000" w14:paraId="00000008">
      <w:pPr>
        <w:numPr>
          <w:ilvl w:val="0"/>
          <w:numId w:val="1"/>
        </w:numPr>
        <w:spacing w:after="0" w:afterAutospacing="0" w:before="240" w:lineRule="auto"/>
        <w:ind w:left="720" w:hanging="360"/>
      </w:pPr>
      <w:r w:rsidDel="00000000" w:rsidR="00000000" w:rsidRPr="00000000">
        <w:rPr>
          <w:b w:val="1"/>
          <w:rtl w:val="0"/>
        </w:rPr>
        <w:t xml:space="preserve">100% of the total payment</w:t>
      </w:r>
      <w:r w:rsidDel="00000000" w:rsidR="00000000" w:rsidRPr="00000000">
        <w:rPr>
          <w:rtl w:val="0"/>
        </w:rPr>
        <w:t xml:space="preserve"> must be made at the time of booking to confirm the reservation.</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If the booking is canceled </w:t>
      </w:r>
      <w:r w:rsidDel="00000000" w:rsidR="00000000" w:rsidRPr="00000000">
        <w:rPr>
          <w:b w:val="1"/>
          <w:rtl w:val="0"/>
        </w:rPr>
        <w:t xml:space="preserve">more than 28 days</w:t>
      </w:r>
      <w:r w:rsidDel="00000000" w:rsidR="00000000" w:rsidRPr="00000000">
        <w:rPr>
          <w:rtl w:val="0"/>
        </w:rPr>
        <w:t xml:space="preserve"> before the event, </w:t>
      </w:r>
      <w:r w:rsidDel="00000000" w:rsidR="00000000" w:rsidRPr="00000000">
        <w:rPr>
          <w:b w:val="1"/>
          <w:rtl w:val="0"/>
        </w:rPr>
        <w:t xml:space="preserve">50% of the payment will be refunded</w:t>
      </w:r>
      <w:r w:rsidDel="00000000" w:rsidR="00000000" w:rsidRPr="00000000">
        <w:rPr>
          <w:rtl w:val="0"/>
        </w:rPr>
        <w:t xml:space="preserve">.</w:t>
      </w:r>
    </w:p>
    <w:p w:rsidR="00000000" w:rsidDel="00000000" w:rsidP="00000000" w:rsidRDefault="00000000" w:rsidRPr="00000000" w14:paraId="0000000A">
      <w:pPr>
        <w:numPr>
          <w:ilvl w:val="0"/>
          <w:numId w:val="1"/>
        </w:numPr>
        <w:spacing w:after="240" w:before="0" w:beforeAutospacing="0" w:lineRule="auto"/>
        <w:ind w:left="720" w:hanging="360"/>
      </w:pPr>
      <w:r w:rsidDel="00000000" w:rsidR="00000000" w:rsidRPr="00000000">
        <w:rPr>
          <w:rtl w:val="0"/>
        </w:rPr>
        <w:t xml:space="preserve">No refund will be issued for cancellations within </w:t>
      </w:r>
      <w:r w:rsidDel="00000000" w:rsidR="00000000" w:rsidRPr="00000000">
        <w:rPr>
          <w:b w:val="1"/>
          <w:rtl w:val="0"/>
        </w:rPr>
        <w:t xml:space="preserve">28 days</w:t>
      </w:r>
      <w:r w:rsidDel="00000000" w:rsidR="00000000" w:rsidRPr="00000000">
        <w:rPr>
          <w:rtl w:val="0"/>
        </w:rPr>
        <w:t xml:space="preserve"> of the event.</w:t>
      </w:r>
    </w:p>
    <w:p w:rsidR="00000000" w:rsidDel="00000000" w:rsidP="00000000" w:rsidRDefault="00000000" w:rsidRPr="00000000" w14:paraId="0000000B">
      <w:pPr>
        <w:pStyle w:val="Heading4"/>
        <w:keepNext w:val="0"/>
        <w:keepLines w:val="0"/>
        <w:spacing w:after="40" w:before="240" w:lineRule="auto"/>
        <w:rPr>
          <w:b w:val="1"/>
          <w:color w:val="000000"/>
          <w:sz w:val="22"/>
          <w:szCs w:val="22"/>
        </w:rPr>
      </w:pPr>
      <w:bookmarkStart w:colFirst="0" w:colLast="0" w:name="_j42geuqqsr2f" w:id="4"/>
      <w:bookmarkEnd w:id="4"/>
      <w:r w:rsidDel="00000000" w:rsidR="00000000" w:rsidRPr="00000000">
        <w:rPr>
          <w:b w:val="1"/>
          <w:color w:val="000000"/>
          <w:sz w:val="22"/>
          <w:szCs w:val="22"/>
          <w:rtl w:val="0"/>
        </w:rPr>
        <w:t xml:space="preserve">4. General Rules and Compliance</w:t>
      </w:r>
    </w:p>
    <w:p w:rsidR="00000000" w:rsidDel="00000000" w:rsidP="00000000" w:rsidRDefault="00000000" w:rsidRPr="00000000" w14:paraId="0000000C">
      <w:pPr>
        <w:spacing w:after="240" w:before="240" w:lineRule="auto"/>
        <w:rPr/>
      </w:pPr>
      <w:r w:rsidDel="00000000" w:rsidR="00000000" w:rsidRPr="00000000">
        <w:rPr>
          <w:rtl w:val="0"/>
        </w:rPr>
        <w:t xml:space="preserve">(Please check to confirm your understanding of the following terms):</w:t>
      </w:r>
    </w:p>
    <w:p w:rsidR="00000000" w:rsidDel="00000000" w:rsidP="00000000" w:rsidRDefault="00000000" w:rsidRPr="00000000" w14:paraId="0000000D">
      <w:pPr>
        <w:numPr>
          <w:ilvl w:val="0"/>
          <w:numId w:val="2"/>
        </w:numPr>
        <w:spacing w:after="0" w:afterAutospacing="0" w:before="240" w:lineRule="auto"/>
        <w:ind w:left="720" w:hanging="360"/>
      </w:pPr>
      <w:r w:rsidDel="00000000" w:rsidR="00000000" w:rsidRPr="00000000">
        <w:rPr>
          <w:rtl w:val="0"/>
        </w:rPr>
        <w:t xml:space="preserve">No more than </w:t>
      </w:r>
      <w:r w:rsidDel="00000000" w:rsidR="00000000" w:rsidRPr="00000000">
        <w:rPr>
          <w:b w:val="1"/>
          <w:rtl w:val="0"/>
        </w:rPr>
        <w:t xml:space="preserve">100 people</w:t>
      </w:r>
      <w:r w:rsidDel="00000000" w:rsidR="00000000" w:rsidRPr="00000000">
        <w:rPr>
          <w:rtl w:val="0"/>
        </w:rPr>
        <w:t xml:space="preserve"> will attend the event.</w:t>
      </w:r>
    </w:p>
    <w:p w:rsidR="00000000" w:rsidDel="00000000" w:rsidP="00000000" w:rsidRDefault="00000000" w:rsidRPr="00000000" w14:paraId="0000000E">
      <w:pPr>
        <w:numPr>
          <w:ilvl w:val="0"/>
          <w:numId w:val="2"/>
        </w:numPr>
        <w:spacing w:after="0" w:afterAutospacing="0" w:before="0" w:beforeAutospacing="0" w:lineRule="auto"/>
        <w:ind w:left="720" w:hanging="360"/>
      </w:pPr>
      <w:r w:rsidDel="00000000" w:rsidR="00000000" w:rsidRPr="00000000">
        <w:rPr>
          <w:rtl w:val="0"/>
        </w:rPr>
        <w:t xml:space="preserve">The hall must be left in the </w:t>
      </w:r>
      <w:r w:rsidDel="00000000" w:rsidR="00000000" w:rsidRPr="00000000">
        <w:rPr>
          <w:b w:val="1"/>
          <w:rtl w:val="0"/>
        </w:rPr>
        <w:t xml:space="preserve">same condition</w:t>
      </w:r>
      <w:r w:rsidDel="00000000" w:rsidR="00000000" w:rsidRPr="00000000">
        <w:rPr>
          <w:rtl w:val="0"/>
        </w:rPr>
        <w:t xml:space="preserve"> it was found.</w:t>
      </w:r>
    </w:p>
    <w:p w:rsidR="00000000" w:rsidDel="00000000" w:rsidP="00000000" w:rsidRDefault="00000000" w:rsidRPr="00000000" w14:paraId="0000000F">
      <w:pPr>
        <w:numPr>
          <w:ilvl w:val="0"/>
          <w:numId w:val="2"/>
        </w:numPr>
        <w:spacing w:after="0" w:afterAutospacing="0" w:before="0" w:beforeAutospacing="0" w:lineRule="auto"/>
        <w:ind w:left="720" w:hanging="360"/>
      </w:pPr>
      <w:r w:rsidDel="00000000" w:rsidR="00000000" w:rsidRPr="00000000">
        <w:rPr>
          <w:rtl w:val="0"/>
        </w:rPr>
        <w:t xml:space="preserve">The hirer agrees to comply with the hall’s </w:t>
      </w:r>
      <w:r w:rsidDel="00000000" w:rsidR="00000000" w:rsidRPr="00000000">
        <w:rPr>
          <w:b w:val="1"/>
          <w:rtl w:val="0"/>
        </w:rPr>
        <w:t xml:space="preserve">risk assessment</w:t>
      </w:r>
      <w:r w:rsidDel="00000000" w:rsidR="00000000" w:rsidRPr="00000000">
        <w:rPr>
          <w:rtl w:val="0"/>
        </w:rPr>
        <w:t xml:space="preserve"> and safety measures.</w:t>
      </w:r>
    </w:p>
    <w:p w:rsidR="00000000" w:rsidDel="00000000" w:rsidP="00000000" w:rsidRDefault="00000000" w:rsidRPr="00000000" w14:paraId="00000010">
      <w:pPr>
        <w:numPr>
          <w:ilvl w:val="0"/>
          <w:numId w:val="2"/>
        </w:numPr>
        <w:spacing w:after="0" w:afterAutospacing="0" w:before="0" w:beforeAutospacing="0" w:lineRule="auto"/>
        <w:ind w:left="720" w:hanging="360"/>
      </w:pPr>
      <w:r w:rsidDel="00000000" w:rsidR="00000000" w:rsidRPr="00000000">
        <w:rPr>
          <w:rtl w:val="0"/>
        </w:rPr>
        <w:t xml:space="preserve">Decorations must be affixed using </w:t>
      </w:r>
      <w:r w:rsidDel="00000000" w:rsidR="00000000" w:rsidRPr="00000000">
        <w:rPr>
          <w:b w:val="1"/>
          <w:rtl w:val="0"/>
        </w:rPr>
        <w:t xml:space="preserve">White Tack</w:t>
      </w:r>
      <w:r w:rsidDel="00000000" w:rsidR="00000000" w:rsidRPr="00000000">
        <w:rPr>
          <w:rtl w:val="0"/>
        </w:rPr>
        <w:t xml:space="preserve"> or similar materials, preferably on woodwork.</w:t>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rtl w:val="0"/>
        </w:rPr>
        <w:t xml:space="preserve">The </w:t>
      </w:r>
      <w:r w:rsidDel="00000000" w:rsidR="00000000" w:rsidRPr="00000000">
        <w:rPr>
          <w:b w:val="1"/>
          <w:rtl w:val="0"/>
        </w:rPr>
        <w:t xml:space="preserve">heating thermostat</w:t>
      </w:r>
      <w:r w:rsidDel="00000000" w:rsidR="00000000" w:rsidRPr="00000000">
        <w:rPr>
          <w:rtl w:val="0"/>
        </w:rPr>
        <w:t xml:space="preserve"> must be returned to the designated setting before leaving.</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rtl w:val="0"/>
        </w:rPr>
        <w:t xml:space="preserve">All </w:t>
      </w:r>
      <w:r w:rsidDel="00000000" w:rsidR="00000000" w:rsidRPr="00000000">
        <w:rPr>
          <w:b w:val="1"/>
          <w:rtl w:val="0"/>
        </w:rPr>
        <w:t xml:space="preserve">lights must be turned off</w:t>
      </w:r>
      <w:r w:rsidDel="00000000" w:rsidR="00000000" w:rsidRPr="00000000">
        <w:rPr>
          <w:rtl w:val="0"/>
        </w:rPr>
        <w:t xml:space="preserve"> before exiting the premises.</w:t>
      </w:r>
    </w:p>
    <w:p w:rsidR="00000000" w:rsidDel="00000000" w:rsidP="00000000" w:rsidRDefault="00000000" w:rsidRPr="00000000" w14:paraId="00000013">
      <w:pPr>
        <w:numPr>
          <w:ilvl w:val="0"/>
          <w:numId w:val="2"/>
        </w:numPr>
        <w:spacing w:after="0" w:afterAutospacing="0" w:before="0" w:beforeAutospacing="0" w:lineRule="auto"/>
        <w:ind w:left="720" w:hanging="360"/>
      </w:pPr>
      <w:r w:rsidDel="00000000" w:rsidR="00000000" w:rsidRPr="00000000">
        <w:rPr>
          <w:rtl w:val="0"/>
        </w:rPr>
        <w:t xml:space="preserve">Chairs must be </w:t>
      </w:r>
      <w:r w:rsidDel="00000000" w:rsidR="00000000" w:rsidRPr="00000000">
        <w:rPr>
          <w:b w:val="1"/>
          <w:rtl w:val="0"/>
        </w:rPr>
        <w:t xml:space="preserve">stacked 8 high</w:t>
      </w:r>
      <w:r w:rsidDel="00000000" w:rsidR="00000000" w:rsidRPr="00000000">
        <w:rPr>
          <w:rtl w:val="0"/>
        </w:rPr>
        <w:t xml:space="preserve"> and placed in the hallway without obstructing access to disabled facilities.</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The hirer will ensure </w:t>
      </w:r>
      <w:r w:rsidDel="00000000" w:rsidR="00000000" w:rsidRPr="00000000">
        <w:rPr>
          <w:b w:val="1"/>
          <w:rtl w:val="0"/>
        </w:rPr>
        <w:t xml:space="preserve">quiet and respectful behavior</w:t>
      </w:r>
      <w:r w:rsidDel="00000000" w:rsidR="00000000" w:rsidRPr="00000000">
        <w:rPr>
          <w:rtl w:val="0"/>
        </w:rPr>
        <w:t xml:space="preserve"> by attendees, especially concerning neighboring properties.</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Alcohol will not be sold without a license, and </w:t>
      </w:r>
      <w:r w:rsidDel="00000000" w:rsidR="00000000" w:rsidRPr="00000000">
        <w:rPr>
          <w:b w:val="1"/>
          <w:rtl w:val="0"/>
        </w:rPr>
        <w:t xml:space="preserve">attendees under 18</w:t>
      </w:r>
      <w:r w:rsidDel="00000000" w:rsidR="00000000" w:rsidRPr="00000000">
        <w:rPr>
          <w:rtl w:val="0"/>
        </w:rPr>
        <w:t xml:space="preserve"> will not be permitted to consume alcohol.</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b w:val="1"/>
          <w:rtl w:val="0"/>
        </w:rPr>
        <w:t xml:space="preserve">No drugs are permitted</w:t>
      </w:r>
      <w:r w:rsidDel="00000000" w:rsidR="00000000" w:rsidRPr="00000000">
        <w:rPr>
          <w:rtl w:val="0"/>
        </w:rPr>
        <w:t xml:space="preserve"> on the premises. Any violation will result in immediate cancellation of the event and forfeiture of the deposit.</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Cigarette butts must be disposed of in the provided buckets, and all rubbish placed in the designated bins.</w:t>
      </w:r>
    </w:p>
    <w:p w:rsidR="00000000" w:rsidDel="00000000" w:rsidP="00000000" w:rsidRDefault="00000000" w:rsidRPr="00000000" w14:paraId="00000018">
      <w:pPr>
        <w:numPr>
          <w:ilvl w:val="0"/>
          <w:numId w:val="2"/>
        </w:numPr>
        <w:spacing w:after="240" w:before="0" w:beforeAutospacing="0" w:lineRule="auto"/>
        <w:ind w:left="720" w:hanging="360"/>
      </w:pPr>
      <w:r w:rsidDel="00000000" w:rsidR="00000000" w:rsidRPr="00000000">
        <w:rPr>
          <w:b w:val="1"/>
          <w:rtl w:val="0"/>
        </w:rPr>
        <w:t xml:space="preserve">All rubbish must be bagged up and placed in the village hall bins</w:t>
      </w:r>
      <w:r w:rsidDel="00000000" w:rsidR="00000000" w:rsidRPr="00000000">
        <w:rPr>
          <w:rtl w:val="0"/>
        </w:rPr>
        <w:t xml:space="preserve">. If your event has </w:t>
      </w:r>
      <w:r w:rsidDel="00000000" w:rsidR="00000000" w:rsidRPr="00000000">
        <w:rPr>
          <w:b w:val="1"/>
          <w:rtl w:val="0"/>
        </w:rPr>
        <w:t xml:space="preserve">50+ attendees</w:t>
      </w:r>
      <w:r w:rsidDel="00000000" w:rsidR="00000000" w:rsidRPr="00000000">
        <w:rPr>
          <w:rtl w:val="0"/>
        </w:rPr>
        <w:t xml:space="preserve">, you must </w:t>
      </w:r>
      <w:r w:rsidDel="00000000" w:rsidR="00000000" w:rsidRPr="00000000">
        <w:rPr>
          <w:b w:val="1"/>
          <w:rtl w:val="0"/>
        </w:rPr>
        <w:t xml:space="preserve">remove all rubbish from the premises</w:t>
      </w:r>
      <w:r w:rsidDel="00000000" w:rsidR="00000000" w:rsidRPr="00000000">
        <w:rPr>
          <w:rtl w:val="0"/>
        </w:rPr>
        <w:t xml:space="preserve">. If the bin is filled, a portion of the deposit may be retained to cover the cost of emptying it.</w:t>
      </w:r>
    </w:p>
    <w:p w:rsidR="00000000" w:rsidDel="00000000" w:rsidP="00000000" w:rsidRDefault="00000000" w:rsidRPr="00000000" w14:paraId="00000019">
      <w:pPr>
        <w:spacing w:after="240" w:before="240" w:lineRule="auto"/>
        <w:rPr/>
      </w:pPr>
      <w:r w:rsidDel="00000000" w:rsidR="00000000" w:rsidRPr="00000000">
        <w:rPr>
          <w:b w:val="1"/>
          <w:rtl w:val="0"/>
        </w:rPr>
        <w:t xml:space="preserve">Important:</w:t>
      </w:r>
      <w:r w:rsidDel="00000000" w:rsidR="00000000" w:rsidRPr="00000000">
        <w:rPr>
          <w:rtl w:val="0"/>
        </w:rPr>
        <w:t xml:space="preserve"> Committee staff will be present at </w:t>
      </w:r>
      <w:r w:rsidDel="00000000" w:rsidR="00000000" w:rsidRPr="00000000">
        <w:rPr>
          <w:b w:val="1"/>
          <w:rtl w:val="0"/>
        </w:rPr>
        <w:t xml:space="preserve">11:30 PM</w:t>
      </w:r>
      <w:r w:rsidDel="00000000" w:rsidR="00000000" w:rsidRPr="00000000">
        <w:rPr>
          <w:rtl w:val="0"/>
        </w:rPr>
        <w:t xml:space="preserve"> to inspect the hall, ensure it has been tidied, and to lock and secure the premises.</w:t>
      </w:r>
    </w:p>
    <w:p w:rsidR="00000000" w:rsidDel="00000000" w:rsidP="00000000" w:rsidRDefault="00000000" w:rsidRPr="00000000" w14:paraId="0000001A">
      <w:pPr>
        <w:pStyle w:val="Heading4"/>
        <w:keepNext w:val="0"/>
        <w:keepLines w:val="0"/>
        <w:spacing w:after="40" w:before="240" w:lineRule="auto"/>
        <w:rPr>
          <w:b w:val="1"/>
          <w:color w:val="000000"/>
          <w:sz w:val="22"/>
          <w:szCs w:val="22"/>
        </w:rPr>
      </w:pPr>
      <w:bookmarkStart w:colFirst="0" w:colLast="0" w:name="_e60bcdy3kdvr" w:id="5"/>
      <w:bookmarkEnd w:id="5"/>
      <w:r w:rsidDel="00000000" w:rsidR="00000000" w:rsidRPr="00000000">
        <w:rPr>
          <w:b w:val="1"/>
          <w:color w:val="000000"/>
          <w:sz w:val="22"/>
          <w:szCs w:val="22"/>
          <w:rtl w:val="0"/>
        </w:rPr>
        <w:t xml:space="preserve">5. Health and Safety Acknowledgment</w:t>
      </w:r>
    </w:p>
    <w:p w:rsidR="00000000" w:rsidDel="00000000" w:rsidP="00000000" w:rsidRDefault="00000000" w:rsidRPr="00000000" w14:paraId="0000001B">
      <w:pPr>
        <w:numPr>
          <w:ilvl w:val="0"/>
          <w:numId w:val="3"/>
        </w:numPr>
        <w:spacing w:after="0" w:afterAutospacing="0" w:before="240" w:lineRule="auto"/>
        <w:ind w:left="720" w:hanging="360"/>
      </w:pPr>
      <w:r w:rsidDel="00000000" w:rsidR="00000000" w:rsidRPr="00000000">
        <w:rPr>
          <w:rtl w:val="0"/>
        </w:rPr>
        <w:t xml:space="preserve">The hirer acknowledges responsibility for the </w:t>
      </w:r>
      <w:r w:rsidDel="00000000" w:rsidR="00000000" w:rsidRPr="00000000">
        <w:rPr>
          <w:b w:val="1"/>
          <w:rtl w:val="0"/>
        </w:rPr>
        <w:t xml:space="preserve">health and safety</w:t>
      </w:r>
      <w:r w:rsidDel="00000000" w:rsidR="00000000" w:rsidRPr="00000000">
        <w:rPr>
          <w:rtl w:val="0"/>
        </w:rPr>
        <w:t xml:space="preserve"> of all attendees during the event.</w:t>
      </w:r>
    </w:p>
    <w:p w:rsidR="00000000" w:rsidDel="00000000" w:rsidP="00000000" w:rsidRDefault="00000000" w:rsidRPr="00000000" w14:paraId="0000001C">
      <w:pPr>
        <w:numPr>
          <w:ilvl w:val="0"/>
          <w:numId w:val="3"/>
        </w:numPr>
        <w:spacing w:after="240" w:before="0" w:beforeAutospacing="0" w:lineRule="auto"/>
        <w:ind w:left="720" w:hanging="360"/>
      </w:pPr>
      <w:r w:rsidDel="00000000" w:rsidR="00000000" w:rsidRPr="00000000">
        <w:rPr>
          <w:rtl w:val="0"/>
        </w:rPr>
        <w:t xml:space="preserve">All appliances and equipment used are </w:t>
      </w:r>
      <w:r w:rsidDel="00000000" w:rsidR="00000000" w:rsidRPr="00000000">
        <w:rPr>
          <w:b w:val="1"/>
          <w:rtl w:val="0"/>
        </w:rPr>
        <w:t xml:space="preserve">certified safe</w:t>
      </w:r>
      <w:r w:rsidDel="00000000" w:rsidR="00000000" w:rsidRPr="00000000">
        <w:rPr>
          <w:rtl w:val="0"/>
        </w:rPr>
        <w:t xml:space="preserve"> and comply with the hall’s insurance policies.</w:t>
      </w:r>
    </w:p>
    <w:p w:rsidR="00000000" w:rsidDel="00000000" w:rsidP="00000000" w:rsidRDefault="00000000" w:rsidRPr="00000000" w14:paraId="0000001D">
      <w:pPr>
        <w:pStyle w:val="Heading4"/>
        <w:keepNext w:val="0"/>
        <w:keepLines w:val="0"/>
        <w:spacing w:after="40" w:before="240" w:lineRule="auto"/>
        <w:rPr>
          <w:b w:val="1"/>
          <w:color w:val="000000"/>
          <w:sz w:val="22"/>
          <w:szCs w:val="22"/>
        </w:rPr>
      </w:pPr>
      <w:bookmarkStart w:colFirst="0" w:colLast="0" w:name="_h7dxk84fnn76" w:id="6"/>
      <w:bookmarkEnd w:id="6"/>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