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39773" w14:textId="6A574911" w:rsidR="005A0AFD" w:rsidRPr="00C1099F" w:rsidRDefault="00C1099F" w:rsidP="00C1099F">
      <w:pPr>
        <w:jc w:val="center"/>
        <w:rPr>
          <w:b/>
          <w:bCs/>
          <w:sz w:val="44"/>
          <w:szCs w:val="44"/>
          <w:u w:val="single"/>
        </w:rPr>
      </w:pPr>
      <w:r w:rsidRPr="00C1099F">
        <w:rPr>
          <w:b/>
          <w:bCs/>
          <w:sz w:val="44"/>
          <w:szCs w:val="44"/>
          <w:u w:val="single"/>
        </w:rPr>
        <w:t>Entry and Exit Information</w:t>
      </w:r>
    </w:p>
    <w:p w14:paraId="34CD3BF9" w14:textId="446D2AEB" w:rsidR="00C1099F" w:rsidRDefault="00C1099F">
      <w:r w:rsidRPr="00C1099F">
        <w:rPr>
          <w:b/>
          <w:bCs/>
          <w:u w:val="single"/>
        </w:rPr>
        <w:t>Car Park:</w:t>
      </w:r>
    </w:p>
    <w:p w14:paraId="6CCFAF53" w14:textId="5E5B431D" w:rsidR="00C1099F" w:rsidRDefault="00761DD0">
      <w:r>
        <w:rPr>
          <w:noProof/>
        </w:rPr>
        <w:drawing>
          <wp:anchor distT="0" distB="0" distL="114300" distR="114300" simplePos="0" relativeHeight="251661312" behindDoc="0" locked="0" layoutInCell="1" allowOverlap="1" wp14:anchorId="470D4DE7" wp14:editId="40D502F3">
            <wp:simplePos x="0" y="0"/>
            <wp:positionH relativeFrom="column">
              <wp:posOffset>-383540</wp:posOffset>
            </wp:positionH>
            <wp:positionV relativeFrom="paragraph">
              <wp:posOffset>385445</wp:posOffset>
            </wp:positionV>
            <wp:extent cx="3088005" cy="2315845"/>
            <wp:effectExtent l="5080" t="0" r="3175" b="3175"/>
            <wp:wrapSquare wrapText="bothSides"/>
            <wp:docPr id="1" name="Picture 1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websit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88005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099F" w:rsidRPr="00C1099F">
        <w:rPr>
          <w:b/>
          <w:bCs/>
        </w:rPr>
        <w:t>On entry</w:t>
      </w:r>
      <w:r w:rsidR="00C1099F">
        <w:t xml:space="preserve"> – please pull up </w:t>
      </w:r>
      <w:r w:rsidR="00BF5BE0">
        <w:t>in front of</w:t>
      </w:r>
      <w:r w:rsidR="00C1099F">
        <w:t xml:space="preserve"> the Bollard and enter your code (it will be 5 digits starting with # - </w:t>
      </w:r>
      <w:proofErr w:type="spellStart"/>
      <w:r w:rsidR="00C1099F">
        <w:t>eg</w:t>
      </w:r>
      <w:proofErr w:type="spellEnd"/>
      <w:r w:rsidR="00C1099F">
        <w:t xml:space="preserve"> #1234). The Bollard will </w:t>
      </w:r>
      <w:proofErr w:type="gramStart"/>
      <w:r w:rsidR="00C1099F">
        <w:t>drop</w:t>
      </w:r>
      <w:proofErr w:type="gramEnd"/>
      <w:r w:rsidR="00C1099F">
        <w:t xml:space="preserve"> and the Green Light will appear. Once the Green Light appears – you can drive through to the Car Park.</w:t>
      </w:r>
    </w:p>
    <w:p w14:paraId="43C68770" w14:textId="77777777" w:rsidR="00761DD0" w:rsidRDefault="00761DD0">
      <w:pPr>
        <w:rPr>
          <w:b/>
          <w:bCs/>
        </w:rPr>
      </w:pPr>
    </w:p>
    <w:p w14:paraId="54D188C7" w14:textId="27DDB5C7" w:rsidR="00C1099F" w:rsidRDefault="00C1099F">
      <w:r w:rsidRPr="00C1099F">
        <w:rPr>
          <w:b/>
          <w:bCs/>
        </w:rPr>
        <w:t>On Exit</w:t>
      </w:r>
      <w:r>
        <w:t xml:space="preserve"> – Pull up </w:t>
      </w:r>
      <w:r w:rsidR="00BF5BE0">
        <w:t>in front of</w:t>
      </w:r>
      <w:r>
        <w:t xml:space="preserve"> the bollard, the Bollard will drop automatically, please wait for the </w:t>
      </w:r>
      <w:proofErr w:type="gramStart"/>
      <w:r>
        <w:t>Green</w:t>
      </w:r>
      <w:proofErr w:type="gramEnd"/>
      <w:r>
        <w:t xml:space="preserve"> light to appear before driving through.</w:t>
      </w:r>
    </w:p>
    <w:p w14:paraId="167CE169" w14:textId="4FE0384F" w:rsidR="00761DD0" w:rsidRDefault="00761DD0"/>
    <w:p w14:paraId="3C3B1946" w14:textId="42456779" w:rsidR="00761DD0" w:rsidRDefault="00761DD0"/>
    <w:p w14:paraId="7B9F6D03" w14:textId="2E26070C" w:rsidR="00761DD0" w:rsidRDefault="00761DD0"/>
    <w:p w14:paraId="03E9340D" w14:textId="247E7E49" w:rsidR="00761DD0" w:rsidRDefault="00761DD0"/>
    <w:p w14:paraId="23BF8CC4" w14:textId="77777777" w:rsidR="00761DD0" w:rsidRDefault="00761DD0"/>
    <w:p w14:paraId="23CF3759" w14:textId="17F6ACE0" w:rsidR="00C1099F" w:rsidRDefault="00C1099F">
      <w:r w:rsidRPr="00C1099F">
        <w:rPr>
          <w:b/>
          <w:bCs/>
          <w:u w:val="single"/>
        </w:rPr>
        <w:t>Community Centre Building:</w:t>
      </w:r>
    </w:p>
    <w:p w14:paraId="735B49D5" w14:textId="04825101" w:rsidR="00C1099F" w:rsidRDefault="00C1099F">
      <w:r w:rsidRPr="00C1099F">
        <w:rPr>
          <w:b/>
          <w:bCs/>
        </w:rPr>
        <w:t>Door Entry</w:t>
      </w:r>
      <w:r>
        <w:t xml:space="preserve"> – </w:t>
      </w:r>
      <w:r w:rsidR="00110F9C">
        <w:t xml:space="preserve">please unlock the door using the metal key, then </w:t>
      </w:r>
      <w:r>
        <w:t xml:space="preserve">please enter your code (it will be 4 digits – </w:t>
      </w:r>
      <w:proofErr w:type="spellStart"/>
      <w:r>
        <w:t>eg</w:t>
      </w:r>
      <w:proofErr w:type="spellEnd"/>
      <w:r>
        <w:t xml:space="preserve"> 1234) – you will have 7 seconds to open the door.</w:t>
      </w:r>
      <w:r w:rsidR="00BF5BE0">
        <w:t xml:space="preserve"> Any internal doors which have a code panel – will be the same process and </w:t>
      </w:r>
      <w:r w:rsidR="00321E0F">
        <w:t>code</w:t>
      </w:r>
      <w:r w:rsidR="00BF5BE0">
        <w:t xml:space="preserve"> for your personal use. If passing through the Hallway into the Courtyard – please put your hand in front of the Green ‘No Touch Door Release’ sensor to the left of the door. </w:t>
      </w:r>
    </w:p>
    <w:p w14:paraId="717792F3" w14:textId="75B8A77F" w:rsidR="00761DD0" w:rsidRDefault="00761DD0">
      <w:r>
        <w:rPr>
          <w:noProof/>
        </w:rPr>
        <w:drawing>
          <wp:inline distT="0" distB="0" distL="0" distR="0" wp14:anchorId="47FEB656" wp14:editId="5CB09D24">
            <wp:extent cx="2938780" cy="2204085"/>
            <wp:effectExtent l="5397" t="0" r="318" b="317"/>
            <wp:docPr id="3" name="Picture 3" descr="A picture containing outdoor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outdoor, tab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3878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37C7" w14:textId="7DE57CDE" w:rsidR="00C1099F" w:rsidRDefault="00C1099F"/>
    <w:p w14:paraId="23185B3F" w14:textId="67A3933E" w:rsidR="00BF5BE0" w:rsidRDefault="00C1099F">
      <w:r w:rsidRPr="00C1099F">
        <w:rPr>
          <w:b/>
          <w:bCs/>
        </w:rPr>
        <w:lastRenderedPageBreak/>
        <w:t>Door Exit</w:t>
      </w:r>
      <w:r>
        <w:t xml:space="preserve"> – most doors are free to Exit – other than the Main Entrance Door. To exit the Main Entrance Door – please put </w:t>
      </w:r>
      <w:r w:rsidR="00BF5BE0">
        <w:t xml:space="preserve">your hand in front of </w:t>
      </w:r>
      <w:r>
        <w:t>the ‘No Touch Door Release’ sensor to left of the Door</w:t>
      </w:r>
      <w:r w:rsidR="00BF5BE0">
        <w:t xml:space="preserve">. Once through – the door will close automatically behind you. If you are the event organiser – please check that the door has locked </w:t>
      </w:r>
      <w:proofErr w:type="gramStart"/>
      <w:r w:rsidR="00BF5BE0">
        <w:t>behind</w:t>
      </w:r>
      <w:proofErr w:type="gramEnd"/>
      <w:r w:rsidR="00BF5BE0">
        <w:t xml:space="preserve"> you</w:t>
      </w:r>
      <w:r w:rsidR="00110F9C">
        <w:t xml:space="preserve"> and use the metal key to lock it</w:t>
      </w:r>
      <w:r w:rsidR="00BF5BE0">
        <w:t>.</w:t>
      </w:r>
    </w:p>
    <w:p w14:paraId="2B36FFF9" w14:textId="06CAAAC9" w:rsidR="00761DD0" w:rsidRDefault="00761DD0">
      <w:r>
        <w:rPr>
          <w:noProof/>
        </w:rPr>
        <w:drawing>
          <wp:anchor distT="0" distB="0" distL="114300" distR="114300" simplePos="0" relativeHeight="251660288" behindDoc="0" locked="0" layoutInCell="1" allowOverlap="1" wp14:anchorId="34E86422" wp14:editId="6423AD5F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4121785" cy="3091567"/>
            <wp:effectExtent l="0" t="0" r="0" b="0"/>
            <wp:wrapSquare wrapText="bothSides"/>
            <wp:docPr id="5" name="Picture 5" descr="A picture containing text, building, painted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building, painted, window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785" cy="3091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73BDB6" w14:textId="6541A523" w:rsidR="00C1099F" w:rsidRDefault="00C1099F"/>
    <w:p w14:paraId="22692E7F" w14:textId="2FBD432C" w:rsidR="00C1099F" w:rsidRDefault="00C1099F">
      <w:r>
        <w:t>All codes will be given to the event Hirer prior to the booking and will only be operation during the booking time and date.</w:t>
      </w:r>
    </w:p>
    <w:p w14:paraId="0AC6B7F8" w14:textId="048C556D" w:rsidR="00C1099F" w:rsidRDefault="00C1099F"/>
    <w:p w14:paraId="16B5F025" w14:textId="46DEFECA" w:rsidR="00C1099F" w:rsidRDefault="00C1099F">
      <w:r>
        <w:t>Please make your guests aware of these codes and processes.</w:t>
      </w:r>
    </w:p>
    <w:p w14:paraId="73E17567" w14:textId="2B61F172" w:rsidR="00761DD0" w:rsidRDefault="00761DD0"/>
    <w:p w14:paraId="67787429" w14:textId="7C5CCA16" w:rsidR="00761DD0" w:rsidRDefault="00761DD0"/>
    <w:p w14:paraId="0EC1B9BD" w14:textId="38FF31FF" w:rsidR="00761DD0" w:rsidRDefault="00761DD0"/>
    <w:p w14:paraId="312DCF2A" w14:textId="661D64D7" w:rsidR="00761DD0" w:rsidRDefault="00CE7637">
      <w:pPr>
        <w:rPr>
          <w:b/>
          <w:bCs/>
          <w:u w:val="single"/>
        </w:rPr>
      </w:pPr>
      <w:r w:rsidRPr="00CE7637">
        <w:rPr>
          <w:b/>
          <w:bCs/>
          <w:u w:val="single"/>
        </w:rPr>
        <w:t>Alarm:</w:t>
      </w:r>
    </w:p>
    <w:p w14:paraId="10B2845E" w14:textId="14B7E417" w:rsidR="00CE7637" w:rsidRDefault="00CE7637">
      <w:r w:rsidRPr="00CE7637">
        <w:t>If you have been given a key fob</w:t>
      </w:r>
      <w:r w:rsidR="00A33C0C">
        <w:t xml:space="preserve"> or code</w:t>
      </w:r>
      <w:r>
        <w:t xml:space="preserve"> to disarm/reset the alarm</w:t>
      </w:r>
      <w:r w:rsidR="0091109A">
        <w:t>:</w:t>
      </w:r>
    </w:p>
    <w:p w14:paraId="0D5B9314" w14:textId="5420C636" w:rsidR="00B11619" w:rsidRDefault="00B11619">
      <w:r>
        <w:t>The alarm panel is on the wall to the right as you step inside the front entrance door.</w:t>
      </w:r>
    </w:p>
    <w:p w14:paraId="05FF2D7A" w14:textId="3945EEE1" w:rsidR="00B11619" w:rsidRDefault="00B11619">
      <w:r>
        <w:t xml:space="preserve">When first entering: Present the key fob to the panel </w:t>
      </w:r>
      <w:r w:rsidR="00A33C0C">
        <w:t xml:space="preserve">or type in the code, </w:t>
      </w:r>
      <w:r>
        <w:t>and it will disarm the system.</w:t>
      </w:r>
    </w:p>
    <w:p w14:paraId="430E0790" w14:textId="4C8A452D" w:rsidR="00CE7637" w:rsidRDefault="00CE7637">
      <w:r>
        <w:rPr>
          <w:noProof/>
        </w:rPr>
        <w:drawing>
          <wp:inline distT="0" distB="0" distL="0" distR="0" wp14:anchorId="6F8CB2DA" wp14:editId="38973570">
            <wp:extent cx="1881769" cy="1411288"/>
            <wp:effectExtent l="6668" t="0" r="0" b="0"/>
            <wp:docPr id="6" name="Picture 6" descr="A picture containing text, indoor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indoor, whit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93471" cy="142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3B7C3" w14:textId="37F5C67B" w:rsidR="00CE7637" w:rsidRPr="00CE7637" w:rsidRDefault="00B11619">
      <w:r>
        <w:t>On exit: present the key fob to the panel</w:t>
      </w:r>
      <w:r w:rsidR="00A33C0C">
        <w:t xml:space="preserve"> or type in the code</w:t>
      </w:r>
      <w:r>
        <w:t>, a message will then ask you if you wish to arm the system. Flip down the control panel flap – and press yes. Flip up the control panel flap and exit the building.</w:t>
      </w:r>
    </w:p>
    <w:p w14:paraId="7AF46CB7" w14:textId="0DFB9AF9" w:rsidR="00761DD0" w:rsidRDefault="00761DD0"/>
    <w:p w14:paraId="08750AEB" w14:textId="2C3EB2C4" w:rsidR="00761DD0" w:rsidRDefault="00761DD0">
      <w:r>
        <w:t xml:space="preserve">If you feel that you have any concerns – please contact the Community Facilities Officer prior to the event, to ensure that you </w:t>
      </w:r>
      <w:proofErr w:type="gramStart"/>
      <w:r>
        <w:t>are able to</w:t>
      </w:r>
      <w:proofErr w:type="gramEnd"/>
      <w:r>
        <w:t xml:space="preserve"> access the facilities.</w:t>
      </w:r>
    </w:p>
    <w:sectPr w:rsidR="00761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9F"/>
    <w:rsid w:val="00110F9C"/>
    <w:rsid w:val="00321E0F"/>
    <w:rsid w:val="005A0AFD"/>
    <w:rsid w:val="006E51D0"/>
    <w:rsid w:val="00761DD0"/>
    <w:rsid w:val="0091109A"/>
    <w:rsid w:val="00953CDB"/>
    <w:rsid w:val="00A33C0C"/>
    <w:rsid w:val="00B11619"/>
    <w:rsid w:val="00BF5BE0"/>
    <w:rsid w:val="00C1099F"/>
    <w:rsid w:val="00CE7637"/>
    <w:rsid w:val="00FE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2B99B"/>
  <w15:chartTrackingRefBased/>
  <w15:docId w15:val="{92F4D30F-EE58-4DCE-AEB6-557A42DF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Johnson</dc:creator>
  <cp:keywords/>
  <dc:description/>
  <cp:lastModifiedBy>David Johnson</cp:lastModifiedBy>
  <cp:revision>11</cp:revision>
  <cp:lastPrinted>2023-03-28T12:25:00Z</cp:lastPrinted>
  <dcterms:created xsi:type="dcterms:W3CDTF">2023-03-28T11:36:00Z</dcterms:created>
  <dcterms:modified xsi:type="dcterms:W3CDTF">2024-12-02T12:48:00Z</dcterms:modified>
</cp:coreProperties>
</file>