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2B9FE" w14:textId="3EC7254F" w:rsidR="00C24D59" w:rsidRPr="00AC5FF9" w:rsidRDefault="00C24D59" w:rsidP="00AC5FF9">
      <w:pPr>
        <w:pStyle w:val="Title"/>
        <w:rPr>
          <w:b/>
          <w:sz w:val="10"/>
        </w:rPr>
      </w:pPr>
      <w:r>
        <w:rPr>
          <w:b/>
          <w:szCs w:val="36"/>
        </w:rPr>
        <w:t>Birch Park Community Hub</w:t>
      </w:r>
    </w:p>
    <w:p w14:paraId="26D60674" w14:textId="77777777" w:rsidR="00C24D59" w:rsidRPr="00C30272" w:rsidRDefault="00C24D59" w:rsidP="00C24D59">
      <w:pPr>
        <w:pStyle w:val="Title"/>
        <w:rPr>
          <w:b/>
          <w:color w:val="FFFFFF" w:themeColor="background1"/>
          <w:szCs w:val="36"/>
          <w:u w:val="single"/>
        </w:rPr>
      </w:pPr>
      <w:r w:rsidRPr="00C30272">
        <w:rPr>
          <w:b/>
          <w:color w:val="FFFFFF" w:themeColor="background1"/>
          <w:szCs w:val="36"/>
          <w:highlight w:val="black"/>
          <w:u w:val="single"/>
        </w:rPr>
        <w:t>PARTY HIRE &amp; EVENTS</w:t>
      </w:r>
    </w:p>
    <w:p w14:paraId="7BC25BC7" w14:textId="4D1431E4" w:rsidR="00C24D59" w:rsidRPr="0034635D" w:rsidRDefault="00C24D59" w:rsidP="00C24D59">
      <w:pPr>
        <w:pStyle w:val="Title"/>
        <w:rPr>
          <w:sz w:val="20"/>
        </w:rPr>
      </w:pPr>
      <w:r w:rsidRPr="0034635D">
        <w:rPr>
          <w:sz w:val="20"/>
        </w:rPr>
        <w:t xml:space="preserve">Managed by </w:t>
      </w:r>
      <w:r>
        <w:rPr>
          <w:sz w:val="20"/>
        </w:rPr>
        <w:t>Birch Park Community Hub</w:t>
      </w:r>
      <w:r w:rsidRPr="0034635D">
        <w:rPr>
          <w:sz w:val="20"/>
        </w:rPr>
        <w:t xml:space="preserve"> (Registered </w:t>
      </w:r>
      <w:r>
        <w:rPr>
          <w:sz w:val="20"/>
        </w:rPr>
        <w:t>C</w:t>
      </w:r>
      <w:r w:rsidRPr="0034635D">
        <w:rPr>
          <w:sz w:val="20"/>
        </w:rPr>
        <w:t xml:space="preserve">harity No. </w:t>
      </w:r>
      <w:r w:rsidRPr="00EE1BBD">
        <w:rPr>
          <w:sz w:val="20"/>
        </w:rPr>
        <w:t>1201537</w:t>
      </w:r>
      <w:r w:rsidRPr="0034635D">
        <w:rPr>
          <w:sz w:val="20"/>
        </w:rPr>
        <w:t>)</w:t>
      </w:r>
    </w:p>
    <w:p w14:paraId="6A47DC5C" w14:textId="77777777" w:rsidR="00C24D59" w:rsidRDefault="00C24D59" w:rsidP="00C24D59">
      <w:pPr>
        <w:pStyle w:val="Title"/>
        <w:rPr>
          <w:sz w:val="20"/>
        </w:rPr>
      </w:pPr>
      <w:r w:rsidRPr="00EE1BBD">
        <w:rPr>
          <w:sz w:val="20"/>
        </w:rPr>
        <w:t>83 Birchover Road</w:t>
      </w:r>
      <w:r>
        <w:rPr>
          <w:sz w:val="20"/>
        </w:rPr>
        <w:t xml:space="preserve">. </w:t>
      </w:r>
      <w:r w:rsidRPr="00EE1BBD">
        <w:rPr>
          <w:sz w:val="20"/>
        </w:rPr>
        <w:t>Bilborough</w:t>
      </w:r>
      <w:r>
        <w:rPr>
          <w:sz w:val="20"/>
        </w:rPr>
        <w:t xml:space="preserve">. </w:t>
      </w:r>
      <w:r w:rsidRPr="00EE1BBD">
        <w:rPr>
          <w:sz w:val="20"/>
        </w:rPr>
        <w:t>Nottingham</w:t>
      </w:r>
      <w:r>
        <w:rPr>
          <w:sz w:val="20"/>
        </w:rPr>
        <w:t xml:space="preserve"> </w:t>
      </w:r>
      <w:r w:rsidRPr="00EE1BBD">
        <w:rPr>
          <w:sz w:val="20"/>
        </w:rPr>
        <w:t>NG8 4BW</w:t>
      </w:r>
    </w:p>
    <w:p w14:paraId="61DDAFC7" w14:textId="377FFEC3" w:rsidR="00C24D59" w:rsidRPr="0034635D" w:rsidRDefault="00C24D59" w:rsidP="00C24D59">
      <w:pPr>
        <w:pStyle w:val="Title"/>
        <w:rPr>
          <w:sz w:val="20"/>
        </w:rPr>
      </w:pPr>
      <w:r w:rsidRPr="0034635D">
        <w:rPr>
          <w:sz w:val="20"/>
        </w:rPr>
        <w:sym w:font="Wingdings" w:char="F028"/>
      </w:r>
      <w:r w:rsidRPr="0034635D">
        <w:rPr>
          <w:sz w:val="20"/>
        </w:rPr>
        <w:t xml:space="preserve"> </w:t>
      </w:r>
      <w:r w:rsidRPr="00EE1BBD">
        <w:rPr>
          <w:sz w:val="20"/>
        </w:rPr>
        <w:t>077</w:t>
      </w:r>
      <w:r>
        <w:rPr>
          <w:sz w:val="20"/>
        </w:rPr>
        <w:t>36 589821</w:t>
      </w:r>
      <w:r w:rsidRPr="0034635D">
        <w:rPr>
          <w:sz w:val="20"/>
        </w:rPr>
        <w:t xml:space="preserve">    </w:t>
      </w:r>
      <w:r>
        <w:rPr>
          <w:sz w:val="20"/>
        </w:rPr>
        <w:t>Email: info@birchparkch.org</w:t>
      </w:r>
      <w:r w:rsidRPr="0034635D">
        <w:rPr>
          <w:sz w:val="20"/>
        </w:rPr>
        <w:t xml:space="preserve">            </w:t>
      </w:r>
      <w:r>
        <w:rPr>
          <w:sz w:val="20"/>
        </w:rPr>
        <w:t xml:space="preserve">                  </w:t>
      </w:r>
    </w:p>
    <w:p w14:paraId="3D222C39" w14:textId="77777777" w:rsidR="00637B85" w:rsidRDefault="00637B85" w:rsidP="00682E5A">
      <w:pPr>
        <w:rPr>
          <w:sz w:val="20"/>
        </w:rPr>
      </w:pPr>
    </w:p>
    <w:p w14:paraId="2B0A43D0" w14:textId="77777777" w:rsidR="00E0486C" w:rsidRPr="0034635D" w:rsidRDefault="00E0486C" w:rsidP="00682E5A">
      <w:pPr>
        <w:rPr>
          <w:b/>
          <w:sz w:val="8"/>
          <w:szCs w:val="8"/>
        </w:rPr>
      </w:pPr>
    </w:p>
    <w:p w14:paraId="1B584DF7" w14:textId="77777777" w:rsidR="00DA1143" w:rsidRPr="00A72549" w:rsidRDefault="00DA1143" w:rsidP="00682E5A">
      <w:pPr>
        <w:rPr>
          <w:sz w:val="8"/>
          <w:szCs w:val="8"/>
        </w:rPr>
      </w:pPr>
    </w:p>
    <w:p w14:paraId="25B3B348" w14:textId="77777777" w:rsidR="00DA1143" w:rsidRPr="002A0E67" w:rsidRDefault="00DA1143" w:rsidP="00957531">
      <w:pPr>
        <w:jc w:val="both"/>
        <w:rPr>
          <w:b/>
          <w:sz w:val="20"/>
        </w:rPr>
      </w:pPr>
      <w:r w:rsidRPr="002A0E67">
        <w:rPr>
          <w:b/>
          <w:sz w:val="20"/>
        </w:rPr>
        <w:t>TERMS &amp; CONDITIONS OF HIRE</w:t>
      </w:r>
    </w:p>
    <w:p w14:paraId="79F18D9F" w14:textId="3D6562AF" w:rsidR="00E96F06" w:rsidRDefault="00DA1143" w:rsidP="00957531">
      <w:pPr>
        <w:numPr>
          <w:ilvl w:val="0"/>
          <w:numId w:val="5"/>
        </w:numPr>
        <w:jc w:val="both"/>
        <w:rPr>
          <w:sz w:val="20"/>
        </w:rPr>
      </w:pPr>
      <w:r w:rsidRPr="002A0E67">
        <w:rPr>
          <w:sz w:val="20"/>
        </w:rPr>
        <w:t xml:space="preserve">The completion </w:t>
      </w:r>
      <w:r w:rsidR="00F91684" w:rsidRPr="002A0E67">
        <w:rPr>
          <w:sz w:val="20"/>
        </w:rPr>
        <w:t xml:space="preserve">or acceptance </w:t>
      </w:r>
      <w:r w:rsidRPr="002A0E67">
        <w:rPr>
          <w:sz w:val="20"/>
        </w:rPr>
        <w:t xml:space="preserve">of this booking form does not constitute a </w:t>
      </w:r>
      <w:r w:rsidR="004436E2">
        <w:rPr>
          <w:sz w:val="20"/>
        </w:rPr>
        <w:t>contract</w:t>
      </w:r>
      <w:r w:rsidRPr="002A0E67">
        <w:rPr>
          <w:sz w:val="20"/>
        </w:rPr>
        <w:t xml:space="preserve">. </w:t>
      </w:r>
      <w:r w:rsidR="0031029E">
        <w:rPr>
          <w:sz w:val="20"/>
        </w:rPr>
        <w:t xml:space="preserve">Birch </w:t>
      </w:r>
      <w:r w:rsidR="00982B43">
        <w:rPr>
          <w:sz w:val="20"/>
        </w:rPr>
        <w:t>Park</w:t>
      </w:r>
      <w:r w:rsidR="0031029E">
        <w:rPr>
          <w:sz w:val="20"/>
        </w:rPr>
        <w:t xml:space="preserve"> Community Hub</w:t>
      </w:r>
      <w:r w:rsidRPr="002A0E67">
        <w:rPr>
          <w:sz w:val="20"/>
        </w:rPr>
        <w:t xml:space="preserve"> will endeavour to honour</w:t>
      </w:r>
      <w:r w:rsidR="00E96F06" w:rsidRPr="002A0E67">
        <w:rPr>
          <w:sz w:val="20"/>
        </w:rPr>
        <w:t xml:space="preserve"> the times/dates of your booking. </w:t>
      </w:r>
    </w:p>
    <w:p w14:paraId="42D2FD01" w14:textId="77777777" w:rsidR="0004711D" w:rsidRPr="0004711D" w:rsidRDefault="0004711D" w:rsidP="0004711D">
      <w:pPr>
        <w:ind w:left="720"/>
        <w:jc w:val="both"/>
        <w:rPr>
          <w:sz w:val="8"/>
          <w:szCs w:val="8"/>
        </w:rPr>
      </w:pPr>
    </w:p>
    <w:p w14:paraId="3340ED1A" w14:textId="77777777" w:rsidR="0004711D" w:rsidRPr="002A0E67" w:rsidRDefault="0004711D" w:rsidP="00957531">
      <w:pPr>
        <w:numPr>
          <w:ilvl w:val="0"/>
          <w:numId w:val="5"/>
        </w:numPr>
        <w:jc w:val="both"/>
        <w:rPr>
          <w:sz w:val="20"/>
        </w:rPr>
      </w:pPr>
      <w:r>
        <w:rPr>
          <w:sz w:val="20"/>
        </w:rPr>
        <w:t xml:space="preserve">The hirer will allow time within their booking time for set-up and clearing away. The hirer will ensure rooms hired are vacated promptly at their “end of hire time”. </w:t>
      </w:r>
    </w:p>
    <w:p w14:paraId="5CD4BAD6" w14:textId="77777777" w:rsidR="00957531" w:rsidRPr="002A0E67" w:rsidRDefault="00957531" w:rsidP="00957531">
      <w:pPr>
        <w:ind w:left="720"/>
        <w:jc w:val="both"/>
        <w:rPr>
          <w:sz w:val="8"/>
          <w:szCs w:val="8"/>
        </w:rPr>
      </w:pPr>
    </w:p>
    <w:p w14:paraId="68108D04" w14:textId="19F86979" w:rsidR="00DA1143" w:rsidRPr="002A0E67" w:rsidRDefault="0031029E" w:rsidP="00957531">
      <w:pPr>
        <w:numPr>
          <w:ilvl w:val="0"/>
          <w:numId w:val="5"/>
        </w:numPr>
        <w:jc w:val="both"/>
        <w:rPr>
          <w:sz w:val="20"/>
        </w:rPr>
      </w:pPr>
      <w:r>
        <w:rPr>
          <w:sz w:val="20"/>
        </w:rPr>
        <w:t xml:space="preserve">Birch </w:t>
      </w:r>
      <w:r w:rsidR="00982B43">
        <w:rPr>
          <w:sz w:val="20"/>
        </w:rPr>
        <w:t>Park</w:t>
      </w:r>
      <w:r>
        <w:rPr>
          <w:sz w:val="20"/>
        </w:rPr>
        <w:t xml:space="preserve"> Community Hub</w:t>
      </w:r>
      <w:r w:rsidR="00E96F06" w:rsidRPr="002A0E67">
        <w:rPr>
          <w:sz w:val="20"/>
        </w:rPr>
        <w:t xml:space="preserve"> staff or nominated representative may cancel the booking without notice where there has been a serious breach of these terms and conditions.</w:t>
      </w:r>
    </w:p>
    <w:p w14:paraId="5DFEB428" w14:textId="77777777" w:rsidR="00957531" w:rsidRPr="002A0E67" w:rsidRDefault="00957531" w:rsidP="00957531">
      <w:pPr>
        <w:ind w:left="720"/>
        <w:jc w:val="both"/>
        <w:rPr>
          <w:sz w:val="8"/>
          <w:szCs w:val="8"/>
        </w:rPr>
      </w:pPr>
    </w:p>
    <w:p w14:paraId="0F525D58" w14:textId="6B57256E" w:rsidR="00E96F06" w:rsidRPr="002A0E67" w:rsidRDefault="00E96F06" w:rsidP="00957531">
      <w:pPr>
        <w:numPr>
          <w:ilvl w:val="0"/>
          <w:numId w:val="5"/>
        </w:numPr>
        <w:jc w:val="both"/>
        <w:rPr>
          <w:sz w:val="20"/>
        </w:rPr>
      </w:pPr>
      <w:r w:rsidRPr="002A0E67">
        <w:rPr>
          <w:sz w:val="20"/>
        </w:rPr>
        <w:t xml:space="preserve">The hirer will inform </w:t>
      </w:r>
      <w:r w:rsidR="0031029E">
        <w:rPr>
          <w:sz w:val="20"/>
        </w:rPr>
        <w:t xml:space="preserve">Birch </w:t>
      </w:r>
      <w:r w:rsidR="00982B43">
        <w:rPr>
          <w:sz w:val="20"/>
        </w:rPr>
        <w:t>Park</w:t>
      </w:r>
      <w:r w:rsidR="0031029E">
        <w:rPr>
          <w:sz w:val="20"/>
        </w:rPr>
        <w:t xml:space="preserve"> Community Hub</w:t>
      </w:r>
      <w:r w:rsidRPr="002A0E67">
        <w:rPr>
          <w:sz w:val="20"/>
        </w:rPr>
        <w:t xml:space="preserve"> if there are any changes to the details contained in the booking form, including if there is a change in the purpose of </w:t>
      </w:r>
      <w:r w:rsidR="004436E2">
        <w:rPr>
          <w:sz w:val="20"/>
        </w:rPr>
        <w:t xml:space="preserve">the </w:t>
      </w:r>
      <w:r w:rsidR="00E14A92" w:rsidRPr="002A0E67">
        <w:rPr>
          <w:sz w:val="20"/>
        </w:rPr>
        <w:t xml:space="preserve">original </w:t>
      </w:r>
      <w:r w:rsidRPr="002A0E67">
        <w:rPr>
          <w:sz w:val="20"/>
        </w:rPr>
        <w:t>hire.</w:t>
      </w:r>
    </w:p>
    <w:p w14:paraId="65D3A147" w14:textId="77777777" w:rsidR="00957531" w:rsidRPr="002A0E67" w:rsidRDefault="00957531" w:rsidP="00957531">
      <w:pPr>
        <w:ind w:left="720"/>
        <w:jc w:val="both"/>
        <w:rPr>
          <w:sz w:val="8"/>
          <w:szCs w:val="8"/>
        </w:rPr>
      </w:pPr>
    </w:p>
    <w:p w14:paraId="43697AAC" w14:textId="24DA1B9C" w:rsidR="00957531" w:rsidRPr="00576F37" w:rsidRDefault="00E96F06" w:rsidP="006A0D50">
      <w:pPr>
        <w:numPr>
          <w:ilvl w:val="0"/>
          <w:numId w:val="5"/>
        </w:numPr>
        <w:jc w:val="both"/>
        <w:rPr>
          <w:sz w:val="8"/>
          <w:szCs w:val="8"/>
        </w:rPr>
      </w:pPr>
      <w:r w:rsidRPr="00401D81">
        <w:rPr>
          <w:sz w:val="20"/>
        </w:rPr>
        <w:t xml:space="preserve">The hirer will comply with health and safety and fire precautions and procedures at all times </w:t>
      </w:r>
      <w:r w:rsidR="00401D81">
        <w:rPr>
          <w:sz w:val="20"/>
        </w:rPr>
        <w:t xml:space="preserve">(See </w:t>
      </w:r>
      <w:r w:rsidR="00576F37">
        <w:rPr>
          <w:sz w:val="20"/>
        </w:rPr>
        <w:t>page 2 b</w:t>
      </w:r>
      <w:r w:rsidR="00401D81">
        <w:rPr>
          <w:sz w:val="20"/>
        </w:rPr>
        <w:t>elow)</w:t>
      </w:r>
    </w:p>
    <w:p w14:paraId="2B3D2535" w14:textId="77777777" w:rsidR="00576F37" w:rsidRDefault="00576F37" w:rsidP="00576F37">
      <w:pPr>
        <w:pStyle w:val="ListParagraph"/>
        <w:rPr>
          <w:sz w:val="8"/>
          <w:szCs w:val="8"/>
        </w:rPr>
      </w:pPr>
    </w:p>
    <w:p w14:paraId="63C921A4" w14:textId="77777777" w:rsidR="00576F37" w:rsidRPr="00576F37" w:rsidRDefault="00576F37" w:rsidP="00576F37">
      <w:pPr>
        <w:pStyle w:val="ListParagraph"/>
        <w:numPr>
          <w:ilvl w:val="0"/>
          <w:numId w:val="5"/>
        </w:numPr>
        <w:shd w:val="clear" w:color="auto" w:fill="FFFFFF"/>
        <w:spacing w:line="260" w:lineRule="exact"/>
        <w:jc w:val="both"/>
        <w:rPr>
          <w:sz w:val="20"/>
        </w:rPr>
      </w:pPr>
      <w:r w:rsidRPr="00576F37">
        <w:rPr>
          <w:rFonts w:cs="Arial"/>
          <w:iCs/>
          <w:color w:val="000000"/>
          <w:sz w:val="20"/>
          <w:lang w:val="en"/>
        </w:rPr>
        <w:t xml:space="preserve">Except in the case of an emergency all persons entering or leaving the </w:t>
      </w:r>
      <w:r w:rsidRPr="00576F37">
        <w:rPr>
          <w:rFonts w:cs="Arial"/>
          <w:b/>
          <w:iCs/>
          <w:color w:val="000000"/>
          <w:sz w:val="20"/>
          <w:lang w:val="en"/>
        </w:rPr>
        <w:t xml:space="preserve">Centre </w:t>
      </w:r>
      <w:r w:rsidRPr="00576F37">
        <w:rPr>
          <w:rFonts w:cs="Arial"/>
          <w:iCs/>
          <w:color w:val="000000"/>
          <w:sz w:val="20"/>
          <w:lang w:val="en"/>
        </w:rPr>
        <w:t xml:space="preserve">must do so via the designated main entrance. The emergency exits must not be used for this purpose. The </w:t>
      </w:r>
      <w:r w:rsidRPr="00576F37">
        <w:rPr>
          <w:rFonts w:cs="Arial"/>
          <w:b/>
          <w:iCs/>
          <w:color w:val="000000"/>
          <w:sz w:val="20"/>
          <w:lang w:val="en"/>
        </w:rPr>
        <w:t>Hirer</w:t>
      </w:r>
      <w:r w:rsidRPr="00576F37">
        <w:rPr>
          <w:rFonts w:cs="Arial"/>
          <w:iCs/>
          <w:color w:val="000000"/>
          <w:sz w:val="20"/>
          <w:lang w:val="en"/>
        </w:rPr>
        <w:t xml:space="preserve"> must familiarise themselves with regard to the position of the emergency exits and any evacuation procedures. It is the </w:t>
      </w:r>
      <w:r w:rsidRPr="00576F37">
        <w:rPr>
          <w:rFonts w:cs="Arial"/>
          <w:b/>
          <w:iCs/>
          <w:color w:val="000000"/>
          <w:sz w:val="20"/>
          <w:lang w:val="en"/>
        </w:rPr>
        <w:t>Hirer's</w:t>
      </w:r>
      <w:r w:rsidRPr="00576F37">
        <w:rPr>
          <w:rFonts w:cs="Arial"/>
          <w:iCs/>
          <w:color w:val="000000"/>
          <w:sz w:val="20"/>
          <w:lang w:val="en"/>
        </w:rPr>
        <w:t xml:space="preserve"> responsibility to ensure that all emergency exits in the room hired remain clear and accessible during hire. </w:t>
      </w:r>
    </w:p>
    <w:p w14:paraId="75CB9C17" w14:textId="77777777" w:rsidR="00401D81" w:rsidRPr="00576F37" w:rsidRDefault="00401D81" w:rsidP="00576F37">
      <w:pPr>
        <w:ind w:left="720"/>
        <w:jc w:val="both"/>
        <w:rPr>
          <w:sz w:val="8"/>
          <w:szCs w:val="8"/>
        </w:rPr>
      </w:pPr>
    </w:p>
    <w:p w14:paraId="2A5ABB2E" w14:textId="77777777" w:rsidR="00401D81" w:rsidRPr="00401D81" w:rsidRDefault="00401D81" w:rsidP="00401D81">
      <w:pPr>
        <w:ind w:left="720"/>
        <w:jc w:val="both"/>
        <w:rPr>
          <w:sz w:val="8"/>
          <w:szCs w:val="8"/>
        </w:rPr>
      </w:pPr>
    </w:p>
    <w:p w14:paraId="4093FB9E" w14:textId="77777777" w:rsidR="00E96F06" w:rsidRPr="002A0E67" w:rsidRDefault="00E96F06" w:rsidP="00957531">
      <w:pPr>
        <w:numPr>
          <w:ilvl w:val="0"/>
          <w:numId w:val="5"/>
        </w:numPr>
        <w:jc w:val="both"/>
        <w:rPr>
          <w:sz w:val="20"/>
        </w:rPr>
      </w:pPr>
      <w:r w:rsidRPr="002A0E67">
        <w:rPr>
          <w:sz w:val="20"/>
        </w:rPr>
        <w:t>The hirer will keep areas hired clean and tidy after use.</w:t>
      </w:r>
    </w:p>
    <w:p w14:paraId="0828B2CB" w14:textId="77777777" w:rsidR="00957531" w:rsidRPr="002A0E67" w:rsidRDefault="00957531" w:rsidP="00957531">
      <w:pPr>
        <w:ind w:left="720"/>
        <w:jc w:val="both"/>
        <w:rPr>
          <w:sz w:val="8"/>
          <w:szCs w:val="8"/>
        </w:rPr>
      </w:pPr>
    </w:p>
    <w:p w14:paraId="2432A4CD" w14:textId="13AF36C1" w:rsidR="00957531" w:rsidRPr="00491A1D" w:rsidRDefault="004436E2" w:rsidP="007B77FE">
      <w:pPr>
        <w:numPr>
          <w:ilvl w:val="0"/>
          <w:numId w:val="5"/>
        </w:numPr>
        <w:jc w:val="both"/>
        <w:rPr>
          <w:sz w:val="8"/>
          <w:szCs w:val="8"/>
        </w:rPr>
      </w:pPr>
      <w:r w:rsidRPr="00491A1D">
        <w:rPr>
          <w:sz w:val="20"/>
        </w:rPr>
        <w:t>Birch Park Community Hub</w:t>
      </w:r>
      <w:r w:rsidR="00E96F06" w:rsidRPr="00491A1D">
        <w:rPr>
          <w:sz w:val="20"/>
        </w:rPr>
        <w:t xml:space="preserve"> is a Nottingham City Council building, therefore smoking is NOT permitted in the building or car park. The use of vapours is not permitted</w:t>
      </w:r>
      <w:r w:rsidR="00284BEB" w:rsidRPr="00491A1D">
        <w:rPr>
          <w:sz w:val="20"/>
        </w:rPr>
        <w:t xml:space="preserve"> in the building</w:t>
      </w:r>
      <w:r w:rsidR="00E96F06" w:rsidRPr="00491A1D">
        <w:rPr>
          <w:sz w:val="20"/>
        </w:rPr>
        <w:t xml:space="preserve">. </w:t>
      </w:r>
    </w:p>
    <w:p w14:paraId="0A405327" w14:textId="77777777" w:rsidR="00491A1D" w:rsidRDefault="00491A1D" w:rsidP="00491A1D">
      <w:pPr>
        <w:pStyle w:val="ListParagraph"/>
        <w:rPr>
          <w:sz w:val="8"/>
          <w:szCs w:val="8"/>
        </w:rPr>
      </w:pPr>
    </w:p>
    <w:p w14:paraId="3FE9DFED" w14:textId="77777777" w:rsidR="00491A1D" w:rsidRPr="00491A1D" w:rsidRDefault="00491A1D" w:rsidP="00491A1D">
      <w:pPr>
        <w:ind w:left="720"/>
        <w:jc w:val="both"/>
        <w:rPr>
          <w:sz w:val="8"/>
          <w:szCs w:val="8"/>
        </w:rPr>
      </w:pPr>
    </w:p>
    <w:p w14:paraId="45E90977" w14:textId="08D250C7" w:rsidR="00957531" w:rsidRPr="002A0E67" w:rsidRDefault="00284BEB" w:rsidP="00957531">
      <w:pPr>
        <w:numPr>
          <w:ilvl w:val="0"/>
          <w:numId w:val="5"/>
        </w:numPr>
        <w:jc w:val="both"/>
        <w:rPr>
          <w:sz w:val="20"/>
        </w:rPr>
      </w:pPr>
      <w:r w:rsidRPr="002A0E67">
        <w:rPr>
          <w:sz w:val="20"/>
        </w:rPr>
        <w:t xml:space="preserve">The hirer will ensure that they are on the premises during the period of hire or to nominate a deputy whose details have been registered with </w:t>
      </w:r>
      <w:r w:rsidR="0031029E">
        <w:rPr>
          <w:sz w:val="20"/>
        </w:rPr>
        <w:t xml:space="preserve">Birch </w:t>
      </w:r>
      <w:r w:rsidR="00982B43">
        <w:rPr>
          <w:sz w:val="20"/>
        </w:rPr>
        <w:t>Park</w:t>
      </w:r>
      <w:r w:rsidR="0031029E">
        <w:rPr>
          <w:sz w:val="20"/>
        </w:rPr>
        <w:t xml:space="preserve"> Community Hub</w:t>
      </w:r>
      <w:r w:rsidRPr="002A0E67">
        <w:rPr>
          <w:sz w:val="20"/>
        </w:rPr>
        <w:t>.</w:t>
      </w:r>
    </w:p>
    <w:p w14:paraId="181CEE87" w14:textId="77777777" w:rsidR="00957531" w:rsidRPr="002A0E67" w:rsidRDefault="00957531" w:rsidP="00957531">
      <w:pPr>
        <w:pStyle w:val="NoSpacing"/>
        <w:rPr>
          <w:sz w:val="8"/>
          <w:szCs w:val="8"/>
        </w:rPr>
      </w:pPr>
    </w:p>
    <w:p w14:paraId="37D4DD19" w14:textId="77777777" w:rsidR="00957531" w:rsidRPr="002A0E67" w:rsidRDefault="00957531" w:rsidP="00957531">
      <w:pPr>
        <w:ind w:left="720"/>
        <w:jc w:val="both"/>
        <w:rPr>
          <w:sz w:val="8"/>
          <w:szCs w:val="8"/>
        </w:rPr>
      </w:pPr>
    </w:p>
    <w:p w14:paraId="7C32E0F2" w14:textId="67960B17" w:rsidR="00957531" w:rsidRPr="002A0E67" w:rsidRDefault="00284BEB" w:rsidP="00957531">
      <w:pPr>
        <w:numPr>
          <w:ilvl w:val="0"/>
          <w:numId w:val="5"/>
        </w:numPr>
        <w:jc w:val="both"/>
        <w:rPr>
          <w:sz w:val="20"/>
        </w:rPr>
      </w:pPr>
      <w:r w:rsidRPr="002A0E67">
        <w:rPr>
          <w:sz w:val="20"/>
        </w:rPr>
        <w:t xml:space="preserve">No electrical items are permitted to be used without prior notification to </w:t>
      </w:r>
      <w:r w:rsidR="0031029E">
        <w:rPr>
          <w:sz w:val="20"/>
        </w:rPr>
        <w:t xml:space="preserve">Birch </w:t>
      </w:r>
      <w:r w:rsidR="00982B43">
        <w:rPr>
          <w:sz w:val="20"/>
        </w:rPr>
        <w:t>Park</w:t>
      </w:r>
      <w:r w:rsidR="0031029E">
        <w:rPr>
          <w:sz w:val="20"/>
        </w:rPr>
        <w:t xml:space="preserve"> Community Hub</w:t>
      </w:r>
      <w:r w:rsidRPr="002A0E67">
        <w:rPr>
          <w:sz w:val="20"/>
        </w:rPr>
        <w:t>.</w:t>
      </w:r>
    </w:p>
    <w:p w14:paraId="46EC8E16" w14:textId="77777777" w:rsidR="004D5357" w:rsidRPr="002A0E67" w:rsidRDefault="004D5357" w:rsidP="004D5357">
      <w:pPr>
        <w:ind w:left="720"/>
        <w:jc w:val="both"/>
        <w:rPr>
          <w:sz w:val="8"/>
          <w:szCs w:val="8"/>
        </w:rPr>
      </w:pPr>
    </w:p>
    <w:p w14:paraId="7C13CAAA" w14:textId="77777777" w:rsidR="00957531" w:rsidRPr="002A0E67" w:rsidRDefault="00BA053F" w:rsidP="00957531">
      <w:pPr>
        <w:numPr>
          <w:ilvl w:val="0"/>
          <w:numId w:val="5"/>
        </w:numPr>
        <w:jc w:val="both"/>
        <w:rPr>
          <w:sz w:val="20"/>
        </w:rPr>
      </w:pPr>
      <w:r w:rsidRPr="002A0E67">
        <w:rPr>
          <w:sz w:val="20"/>
        </w:rPr>
        <w:t xml:space="preserve"> </w:t>
      </w:r>
      <w:r w:rsidR="00284BEB" w:rsidRPr="002A0E67">
        <w:rPr>
          <w:sz w:val="20"/>
        </w:rPr>
        <w:t>Activities will be risk assessed by the hirer.</w:t>
      </w:r>
    </w:p>
    <w:p w14:paraId="1E52D272" w14:textId="77777777" w:rsidR="004D5357" w:rsidRPr="002A0E67" w:rsidRDefault="004D5357" w:rsidP="004D5357">
      <w:pPr>
        <w:ind w:left="720"/>
        <w:jc w:val="both"/>
        <w:rPr>
          <w:sz w:val="8"/>
          <w:szCs w:val="8"/>
        </w:rPr>
      </w:pPr>
    </w:p>
    <w:p w14:paraId="6A602E76" w14:textId="3117CB12" w:rsidR="00957531" w:rsidRPr="002A0E67" w:rsidRDefault="0031029E" w:rsidP="00957531">
      <w:pPr>
        <w:numPr>
          <w:ilvl w:val="0"/>
          <w:numId w:val="5"/>
        </w:numPr>
        <w:jc w:val="both"/>
        <w:rPr>
          <w:sz w:val="20"/>
        </w:rPr>
      </w:pPr>
      <w:r>
        <w:rPr>
          <w:sz w:val="20"/>
        </w:rPr>
        <w:t xml:space="preserve">Birch </w:t>
      </w:r>
      <w:r w:rsidR="00982B43">
        <w:rPr>
          <w:sz w:val="20"/>
        </w:rPr>
        <w:t>Park</w:t>
      </w:r>
      <w:r>
        <w:rPr>
          <w:sz w:val="20"/>
        </w:rPr>
        <w:t xml:space="preserve"> Community Hub</w:t>
      </w:r>
      <w:r w:rsidR="00957531" w:rsidRPr="002A0E67">
        <w:rPr>
          <w:sz w:val="20"/>
        </w:rPr>
        <w:t xml:space="preserve"> has a good rapport with the local community. The hirer will ensure that visitors will limit noise when exiting the building.</w:t>
      </w:r>
    </w:p>
    <w:p w14:paraId="06E356E9" w14:textId="77777777" w:rsidR="00957531" w:rsidRPr="002A0E67" w:rsidRDefault="00957531" w:rsidP="00957531">
      <w:pPr>
        <w:ind w:left="720"/>
        <w:jc w:val="both"/>
        <w:rPr>
          <w:sz w:val="8"/>
          <w:szCs w:val="8"/>
        </w:rPr>
      </w:pPr>
    </w:p>
    <w:p w14:paraId="5A89EDA7" w14:textId="4E5C04D4" w:rsidR="00957531" w:rsidRPr="002A0E67" w:rsidRDefault="0031029E" w:rsidP="00957531">
      <w:pPr>
        <w:numPr>
          <w:ilvl w:val="0"/>
          <w:numId w:val="5"/>
        </w:numPr>
        <w:jc w:val="both"/>
        <w:rPr>
          <w:sz w:val="20"/>
        </w:rPr>
      </w:pPr>
      <w:r>
        <w:rPr>
          <w:sz w:val="20"/>
        </w:rPr>
        <w:t xml:space="preserve">Birch </w:t>
      </w:r>
      <w:r w:rsidR="00982B43">
        <w:rPr>
          <w:sz w:val="20"/>
        </w:rPr>
        <w:t>Park</w:t>
      </w:r>
      <w:r>
        <w:rPr>
          <w:sz w:val="20"/>
        </w:rPr>
        <w:t xml:space="preserve"> Community Hub</w:t>
      </w:r>
      <w:r w:rsidR="00957531" w:rsidRPr="002A0E67">
        <w:rPr>
          <w:sz w:val="20"/>
        </w:rPr>
        <w:t xml:space="preserve"> hold the right to charge a cleaning fee of </w:t>
      </w:r>
      <w:r w:rsidR="009E49F5" w:rsidRPr="002A0E67">
        <w:rPr>
          <w:sz w:val="20"/>
        </w:rPr>
        <w:t>£35 where the building is not l</w:t>
      </w:r>
      <w:r w:rsidR="00957531" w:rsidRPr="002A0E67">
        <w:rPr>
          <w:sz w:val="20"/>
        </w:rPr>
        <w:t>eft clean and tidy</w:t>
      </w:r>
      <w:r w:rsidR="00E14A92" w:rsidRPr="002A0E67">
        <w:rPr>
          <w:sz w:val="20"/>
        </w:rPr>
        <w:t>. Chairs/tables/equipment used must be</w:t>
      </w:r>
      <w:r w:rsidR="00A60CD8" w:rsidRPr="002A0E67">
        <w:rPr>
          <w:sz w:val="20"/>
        </w:rPr>
        <w:t xml:space="preserve"> returned to storage by the hirer.</w:t>
      </w:r>
    </w:p>
    <w:p w14:paraId="786F04AB" w14:textId="77777777" w:rsidR="004D5357" w:rsidRPr="002A0E67" w:rsidRDefault="004D5357" w:rsidP="004D5357">
      <w:pPr>
        <w:ind w:left="720"/>
        <w:jc w:val="both"/>
        <w:rPr>
          <w:sz w:val="8"/>
          <w:szCs w:val="8"/>
        </w:rPr>
      </w:pPr>
    </w:p>
    <w:p w14:paraId="56130EA1" w14:textId="384936BE" w:rsidR="00957531" w:rsidRPr="002A0E67" w:rsidRDefault="00957531" w:rsidP="00957531">
      <w:pPr>
        <w:numPr>
          <w:ilvl w:val="0"/>
          <w:numId w:val="5"/>
        </w:numPr>
        <w:jc w:val="both"/>
        <w:rPr>
          <w:sz w:val="20"/>
        </w:rPr>
      </w:pPr>
      <w:r w:rsidRPr="002A0E67">
        <w:rPr>
          <w:sz w:val="20"/>
        </w:rPr>
        <w:t>The premises are not registered for gambling</w:t>
      </w:r>
      <w:r w:rsidR="00713AC8" w:rsidRPr="002A0E67">
        <w:rPr>
          <w:sz w:val="20"/>
        </w:rPr>
        <w:t xml:space="preserve"> or licenced for </w:t>
      </w:r>
      <w:r w:rsidR="00E14A92" w:rsidRPr="002A0E67">
        <w:rPr>
          <w:sz w:val="20"/>
        </w:rPr>
        <w:t xml:space="preserve">the consumption of </w:t>
      </w:r>
      <w:r w:rsidR="00713AC8" w:rsidRPr="002A0E67">
        <w:rPr>
          <w:sz w:val="20"/>
        </w:rPr>
        <w:t>alcohol</w:t>
      </w:r>
      <w:r w:rsidRPr="002A0E67">
        <w:rPr>
          <w:sz w:val="20"/>
        </w:rPr>
        <w:t xml:space="preserve">. Please inform </w:t>
      </w:r>
      <w:r w:rsidR="0031029E">
        <w:rPr>
          <w:sz w:val="20"/>
        </w:rPr>
        <w:t xml:space="preserve">Birch </w:t>
      </w:r>
      <w:r w:rsidR="00491A1D">
        <w:rPr>
          <w:sz w:val="20"/>
        </w:rPr>
        <w:t>P</w:t>
      </w:r>
      <w:r w:rsidR="0031029E">
        <w:rPr>
          <w:sz w:val="20"/>
        </w:rPr>
        <w:t>ark Community Hub</w:t>
      </w:r>
      <w:r w:rsidRPr="002A0E67">
        <w:rPr>
          <w:sz w:val="20"/>
        </w:rPr>
        <w:t xml:space="preserve"> of any fundraising activities.</w:t>
      </w:r>
    </w:p>
    <w:p w14:paraId="34250FBB" w14:textId="77777777" w:rsidR="004D5357" w:rsidRPr="002A0E67" w:rsidRDefault="004D5357" w:rsidP="004D5357">
      <w:pPr>
        <w:ind w:left="720"/>
        <w:jc w:val="both"/>
        <w:rPr>
          <w:sz w:val="8"/>
          <w:szCs w:val="8"/>
        </w:rPr>
      </w:pPr>
    </w:p>
    <w:p w14:paraId="047513B5" w14:textId="77777777" w:rsidR="004D5357" w:rsidRPr="002A0E67" w:rsidRDefault="004D5357" w:rsidP="004D5357">
      <w:pPr>
        <w:ind w:left="720"/>
        <w:jc w:val="both"/>
        <w:rPr>
          <w:rFonts w:cs="Arial"/>
          <w:sz w:val="8"/>
          <w:szCs w:val="8"/>
        </w:rPr>
      </w:pPr>
    </w:p>
    <w:p w14:paraId="1A81AB9F" w14:textId="74805DEE" w:rsidR="004D5357" w:rsidRPr="002A0E67" w:rsidRDefault="00E14A92" w:rsidP="004D5357">
      <w:pPr>
        <w:numPr>
          <w:ilvl w:val="0"/>
          <w:numId w:val="5"/>
        </w:numPr>
        <w:jc w:val="both"/>
        <w:rPr>
          <w:rFonts w:cs="Arial"/>
          <w:sz w:val="20"/>
        </w:rPr>
      </w:pPr>
      <w:r w:rsidRPr="002A0E67">
        <w:rPr>
          <w:rFonts w:cs="Arial"/>
          <w:sz w:val="20"/>
        </w:rPr>
        <w:t xml:space="preserve">Please ensure any chairs/tables or equipment </w:t>
      </w:r>
      <w:r w:rsidR="00545BB9">
        <w:rPr>
          <w:rFonts w:cs="Arial"/>
          <w:sz w:val="20"/>
        </w:rPr>
        <w:t>do</w:t>
      </w:r>
      <w:r w:rsidRPr="002A0E67">
        <w:rPr>
          <w:rFonts w:cs="Arial"/>
          <w:sz w:val="20"/>
        </w:rPr>
        <w:t xml:space="preserve"> not </w:t>
      </w:r>
      <w:r w:rsidR="00A60CD8" w:rsidRPr="002A0E67">
        <w:rPr>
          <w:rFonts w:cs="Arial"/>
          <w:sz w:val="20"/>
        </w:rPr>
        <w:t>scratch</w:t>
      </w:r>
      <w:r w:rsidRPr="002A0E67">
        <w:rPr>
          <w:rFonts w:cs="Arial"/>
          <w:sz w:val="20"/>
        </w:rPr>
        <w:t xml:space="preserve"> the wooden flooring. Arts and crafts activities </w:t>
      </w:r>
      <w:r w:rsidR="002212FD">
        <w:rPr>
          <w:rFonts w:cs="Arial"/>
          <w:sz w:val="20"/>
        </w:rPr>
        <w:t>(Messy activities – Please consult with a member of staff).</w:t>
      </w:r>
    </w:p>
    <w:p w14:paraId="7BA1B452" w14:textId="77777777" w:rsidR="00E14A92" w:rsidRPr="002A0E67" w:rsidRDefault="00E14A92" w:rsidP="00E14A92">
      <w:pPr>
        <w:pStyle w:val="NoSpacing"/>
        <w:rPr>
          <w:sz w:val="8"/>
          <w:szCs w:val="8"/>
        </w:rPr>
      </w:pPr>
    </w:p>
    <w:p w14:paraId="058FAB86" w14:textId="77777777" w:rsidR="00E14A92" w:rsidRPr="002A0E67" w:rsidRDefault="00E14A92" w:rsidP="004D5357">
      <w:pPr>
        <w:numPr>
          <w:ilvl w:val="0"/>
          <w:numId w:val="5"/>
        </w:numPr>
        <w:jc w:val="both"/>
        <w:rPr>
          <w:rFonts w:cs="Arial"/>
          <w:sz w:val="20"/>
        </w:rPr>
      </w:pPr>
      <w:r w:rsidRPr="002A0E67">
        <w:rPr>
          <w:rFonts w:cs="Arial"/>
          <w:sz w:val="20"/>
        </w:rPr>
        <w:t>Gas canisters/compressed gas or combustible liquids may not be stored on the premises. Please consult with a member of staff.</w:t>
      </w:r>
    </w:p>
    <w:p w14:paraId="73B3DF5C" w14:textId="77777777" w:rsidR="004D5357" w:rsidRPr="002A0E67" w:rsidRDefault="004D5357" w:rsidP="00E14A92">
      <w:pPr>
        <w:pStyle w:val="NoSpacing"/>
        <w:rPr>
          <w:sz w:val="8"/>
          <w:szCs w:val="8"/>
        </w:rPr>
      </w:pPr>
    </w:p>
    <w:p w14:paraId="568CC8A7" w14:textId="77777777" w:rsidR="00FE3DD2" w:rsidRPr="002A0E67" w:rsidRDefault="00FE3DD2" w:rsidP="00FE3DD2">
      <w:pPr>
        <w:numPr>
          <w:ilvl w:val="0"/>
          <w:numId w:val="5"/>
        </w:numPr>
        <w:jc w:val="both"/>
        <w:rPr>
          <w:rFonts w:cs="Arial"/>
          <w:sz w:val="20"/>
        </w:rPr>
      </w:pPr>
      <w:r w:rsidRPr="002A0E67">
        <w:rPr>
          <w:rFonts w:cs="Arial"/>
          <w:sz w:val="20"/>
        </w:rPr>
        <w:t>Failu</w:t>
      </w:r>
      <w:r w:rsidR="00476803" w:rsidRPr="002A0E67">
        <w:rPr>
          <w:rFonts w:cs="Arial"/>
          <w:sz w:val="20"/>
        </w:rPr>
        <w:t xml:space="preserve">re to provide sufficient </w:t>
      </w:r>
      <w:r w:rsidRPr="002A0E67">
        <w:rPr>
          <w:rFonts w:cs="Arial"/>
          <w:sz w:val="20"/>
        </w:rPr>
        <w:t xml:space="preserve">notice </w:t>
      </w:r>
      <w:r w:rsidR="00476803" w:rsidRPr="002A0E67">
        <w:rPr>
          <w:rFonts w:cs="Arial"/>
          <w:sz w:val="20"/>
        </w:rPr>
        <w:t>of any cancelled sessions will</w:t>
      </w:r>
      <w:r w:rsidRPr="002A0E67">
        <w:rPr>
          <w:rFonts w:cs="Arial"/>
          <w:sz w:val="20"/>
        </w:rPr>
        <w:t xml:space="preserve"> result will result in the hirer being charged</w:t>
      </w:r>
      <w:r w:rsidR="00A60CD8" w:rsidRPr="002A0E67">
        <w:rPr>
          <w:rFonts w:cs="Arial"/>
          <w:sz w:val="20"/>
        </w:rPr>
        <w:t>.</w:t>
      </w:r>
    </w:p>
    <w:p w14:paraId="71FA8ECC" w14:textId="77777777" w:rsidR="002A0E67" w:rsidRPr="002A0E67" w:rsidRDefault="002A0E67" w:rsidP="002A0E67">
      <w:pPr>
        <w:ind w:left="720"/>
        <w:jc w:val="both"/>
        <w:rPr>
          <w:rFonts w:cs="Arial"/>
          <w:sz w:val="8"/>
          <w:szCs w:val="8"/>
        </w:rPr>
      </w:pPr>
    </w:p>
    <w:p w14:paraId="34452A09" w14:textId="3EF19F26" w:rsidR="00A60CD8" w:rsidRDefault="00A60CD8" w:rsidP="00FE3DD2">
      <w:pPr>
        <w:numPr>
          <w:ilvl w:val="0"/>
          <w:numId w:val="5"/>
        </w:numPr>
        <w:jc w:val="both"/>
        <w:rPr>
          <w:rFonts w:cs="Arial"/>
          <w:sz w:val="20"/>
        </w:rPr>
      </w:pPr>
      <w:r w:rsidRPr="00401D81">
        <w:rPr>
          <w:rFonts w:cs="Arial"/>
          <w:b/>
          <w:bCs/>
          <w:sz w:val="20"/>
        </w:rPr>
        <w:t>The hours booked will include set-up and clearing away time</w:t>
      </w:r>
      <w:r w:rsidRPr="002A0E67">
        <w:rPr>
          <w:rFonts w:cs="Arial"/>
          <w:sz w:val="20"/>
        </w:rPr>
        <w:t xml:space="preserve">. In </w:t>
      </w:r>
      <w:r w:rsidR="00401D81">
        <w:rPr>
          <w:rFonts w:cs="Arial"/>
          <w:sz w:val="20"/>
        </w:rPr>
        <w:t>some</w:t>
      </w:r>
      <w:r w:rsidRPr="002A0E67">
        <w:rPr>
          <w:rFonts w:cs="Arial"/>
          <w:sz w:val="20"/>
        </w:rPr>
        <w:t xml:space="preserve"> circumstances we have back-to-back bookings, </w:t>
      </w:r>
      <w:r w:rsidR="00401D81">
        <w:rPr>
          <w:rFonts w:cs="Arial"/>
          <w:sz w:val="20"/>
        </w:rPr>
        <w:t xml:space="preserve">( the hirer will be informed beforehand) </w:t>
      </w:r>
      <w:r w:rsidRPr="002A0E67">
        <w:rPr>
          <w:rFonts w:cs="Arial"/>
          <w:sz w:val="20"/>
        </w:rPr>
        <w:t>please ensure your session finishes on time and visitors exit the building. Any overtime will be charged at the prevailing hire times.</w:t>
      </w:r>
    </w:p>
    <w:p w14:paraId="6ADB6E9A" w14:textId="77777777" w:rsidR="00796566" w:rsidRPr="00796566" w:rsidRDefault="00796566" w:rsidP="00796566">
      <w:pPr>
        <w:ind w:left="720"/>
        <w:jc w:val="both"/>
        <w:rPr>
          <w:rFonts w:cs="Arial"/>
          <w:sz w:val="8"/>
          <w:szCs w:val="8"/>
        </w:rPr>
      </w:pPr>
    </w:p>
    <w:p w14:paraId="3DA9BA75" w14:textId="4E6FB0D4" w:rsidR="00796566" w:rsidRDefault="00AC5FF9" w:rsidP="008A1EB8">
      <w:pPr>
        <w:pStyle w:val="ListParagraph"/>
        <w:numPr>
          <w:ilvl w:val="0"/>
          <w:numId w:val="5"/>
        </w:numPr>
        <w:shd w:val="clear" w:color="auto" w:fill="FFFFFF"/>
        <w:spacing w:line="260" w:lineRule="exact"/>
        <w:rPr>
          <w:rFonts w:cs="Arial"/>
          <w:iCs/>
          <w:color w:val="000000"/>
          <w:sz w:val="20"/>
          <w:lang w:val="en"/>
        </w:rPr>
      </w:pPr>
      <w:r w:rsidRPr="00796566">
        <w:rPr>
          <w:rFonts w:cs="Arial"/>
          <w:iCs/>
          <w:color w:val="000000"/>
          <w:sz w:val="20"/>
          <w:lang w:val="en"/>
        </w:rPr>
        <w:t>BPCH will not be held  liable for any accidents or mishaps that occur in the playground area of the park. Any complaints or accidents must be reported to Nottingham City Council Parks and Recreation</w:t>
      </w:r>
    </w:p>
    <w:p w14:paraId="7B8B4801" w14:textId="77777777" w:rsidR="003E552D" w:rsidRPr="003E552D" w:rsidRDefault="003E552D" w:rsidP="003E552D">
      <w:pPr>
        <w:shd w:val="clear" w:color="auto" w:fill="FFFFFF"/>
        <w:spacing w:line="260" w:lineRule="exact"/>
        <w:rPr>
          <w:rFonts w:cs="Arial"/>
          <w:iCs/>
          <w:color w:val="000000"/>
          <w:sz w:val="8"/>
          <w:szCs w:val="8"/>
          <w:lang w:val="en"/>
        </w:rPr>
      </w:pPr>
    </w:p>
    <w:p w14:paraId="7A5A534B" w14:textId="7F8DBCA7" w:rsidR="00AC5FF9" w:rsidRPr="00796566" w:rsidRDefault="008A1EB8" w:rsidP="003E552D">
      <w:pPr>
        <w:shd w:val="clear" w:color="auto" w:fill="FFFFFF"/>
        <w:spacing w:line="260" w:lineRule="exact"/>
        <w:ind w:left="426"/>
        <w:rPr>
          <w:rFonts w:cs="Arial"/>
          <w:iCs/>
          <w:color w:val="000000"/>
          <w:sz w:val="20"/>
          <w:lang w:val="en"/>
        </w:rPr>
      </w:pPr>
      <w:r>
        <w:rPr>
          <w:rFonts w:cs="Arial"/>
          <w:iCs/>
          <w:color w:val="000000"/>
          <w:sz w:val="20"/>
          <w:lang w:val="en"/>
        </w:rPr>
        <w:t xml:space="preserve">20. </w:t>
      </w:r>
      <w:r w:rsidR="00AC5FF9" w:rsidRPr="00796566">
        <w:rPr>
          <w:rFonts w:cs="Arial"/>
          <w:iCs/>
          <w:color w:val="000000"/>
          <w:sz w:val="20"/>
          <w:lang w:val="en"/>
        </w:rPr>
        <w:t>BPCH will not be held responsible for any damage, lose of property or any other incident when parking their ca</w:t>
      </w:r>
      <w:r>
        <w:rPr>
          <w:rFonts w:cs="Arial"/>
          <w:iCs/>
          <w:color w:val="000000"/>
          <w:sz w:val="20"/>
          <w:lang w:val="en"/>
        </w:rPr>
        <w:t xml:space="preserve">r </w:t>
      </w:r>
      <w:r w:rsidR="00AC5FF9" w:rsidRPr="00796566">
        <w:rPr>
          <w:rFonts w:cs="Arial"/>
          <w:iCs/>
          <w:color w:val="000000"/>
          <w:sz w:val="20"/>
          <w:lang w:val="en"/>
        </w:rPr>
        <w:t>in the carpark.</w:t>
      </w:r>
    </w:p>
    <w:p w14:paraId="5FDDF634" w14:textId="77777777" w:rsidR="00AC5FF9" w:rsidRPr="00AC5FF9" w:rsidRDefault="00AC5FF9" w:rsidP="00AC5FF9">
      <w:pPr>
        <w:ind w:left="720" w:firstLine="720"/>
        <w:jc w:val="both"/>
        <w:rPr>
          <w:rFonts w:cs="Arial"/>
          <w:sz w:val="8"/>
          <w:szCs w:val="8"/>
        </w:rPr>
      </w:pPr>
    </w:p>
    <w:p w14:paraId="7AED86E9" w14:textId="01C0C7B5" w:rsidR="00FE3DD2" w:rsidRDefault="008A1EB8" w:rsidP="003E552D">
      <w:pPr>
        <w:ind w:left="426"/>
        <w:jc w:val="both"/>
        <w:rPr>
          <w:rFonts w:cs="Arial"/>
          <w:sz w:val="20"/>
        </w:rPr>
      </w:pPr>
      <w:r>
        <w:rPr>
          <w:rFonts w:cs="Arial"/>
          <w:sz w:val="20"/>
        </w:rPr>
        <w:t xml:space="preserve">21. </w:t>
      </w:r>
      <w:r w:rsidR="002212FD">
        <w:rPr>
          <w:rFonts w:cs="Arial"/>
          <w:sz w:val="20"/>
        </w:rPr>
        <w:t>Helium</w:t>
      </w:r>
      <w:r w:rsidR="008D5DD6">
        <w:rPr>
          <w:rFonts w:cs="Arial"/>
          <w:sz w:val="20"/>
        </w:rPr>
        <w:t xml:space="preserve"> filled</w:t>
      </w:r>
      <w:r w:rsidR="002212FD">
        <w:rPr>
          <w:rFonts w:cs="Arial"/>
          <w:sz w:val="20"/>
        </w:rPr>
        <w:t xml:space="preserve"> balloons </w:t>
      </w:r>
      <w:r w:rsidR="00401D81">
        <w:rPr>
          <w:rFonts w:cs="Arial"/>
          <w:sz w:val="20"/>
        </w:rPr>
        <w:t>are not permitted</w:t>
      </w:r>
      <w:r w:rsidR="002212FD">
        <w:rPr>
          <w:rFonts w:cs="Arial"/>
          <w:sz w:val="20"/>
        </w:rPr>
        <w:t xml:space="preserve"> into the building.</w:t>
      </w:r>
    </w:p>
    <w:p w14:paraId="1E6D1302" w14:textId="77777777" w:rsidR="00491A1D" w:rsidRPr="00796566" w:rsidRDefault="00491A1D" w:rsidP="00796566">
      <w:pPr>
        <w:pStyle w:val="ListParagraph"/>
        <w:ind w:firstLine="720"/>
        <w:rPr>
          <w:rFonts w:cs="Arial"/>
          <w:sz w:val="8"/>
          <w:szCs w:val="8"/>
        </w:rPr>
      </w:pPr>
    </w:p>
    <w:p w14:paraId="47157D19" w14:textId="7D4317AC" w:rsidR="00491A1D" w:rsidRDefault="008A1EB8" w:rsidP="008A1EB8">
      <w:pPr>
        <w:tabs>
          <w:tab w:val="left" w:pos="426"/>
        </w:tabs>
        <w:ind w:left="426"/>
        <w:jc w:val="both"/>
        <w:rPr>
          <w:rFonts w:cs="Arial"/>
          <w:sz w:val="20"/>
        </w:rPr>
      </w:pPr>
      <w:r>
        <w:rPr>
          <w:rFonts w:cs="Arial"/>
          <w:sz w:val="20"/>
        </w:rPr>
        <w:t xml:space="preserve">22. </w:t>
      </w:r>
      <w:r w:rsidR="00491A1D">
        <w:rPr>
          <w:rFonts w:cs="Arial"/>
          <w:sz w:val="20"/>
        </w:rPr>
        <w:t>No Alcohol maybe consumed or permitted onto the premises or around the building</w:t>
      </w:r>
      <w:r w:rsidR="008D5DD6">
        <w:rPr>
          <w:rFonts w:cs="Arial"/>
          <w:sz w:val="20"/>
        </w:rPr>
        <w:t xml:space="preserve"> perimeter.</w:t>
      </w:r>
    </w:p>
    <w:p w14:paraId="5E43C119" w14:textId="24D3997D" w:rsidR="00491A1D" w:rsidRPr="00796566" w:rsidRDefault="00796566" w:rsidP="00796566">
      <w:pPr>
        <w:pStyle w:val="ListParagraph"/>
        <w:tabs>
          <w:tab w:val="left" w:pos="1176"/>
        </w:tabs>
        <w:rPr>
          <w:rFonts w:cs="Arial"/>
          <w:sz w:val="8"/>
          <w:szCs w:val="8"/>
        </w:rPr>
      </w:pPr>
      <w:r>
        <w:rPr>
          <w:rFonts w:cs="Arial"/>
          <w:sz w:val="20"/>
        </w:rPr>
        <w:tab/>
      </w:r>
    </w:p>
    <w:p w14:paraId="2D638721" w14:textId="0BAD52CC" w:rsidR="00491A1D" w:rsidRDefault="008A1EB8" w:rsidP="008A1EB8">
      <w:pPr>
        <w:ind w:left="426"/>
        <w:jc w:val="both"/>
        <w:rPr>
          <w:rFonts w:cs="Arial"/>
          <w:sz w:val="20"/>
        </w:rPr>
      </w:pPr>
      <w:r>
        <w:rPr>
          <w:rFonts w:cs="Arial"/>
          <w:sz w:val="20"/>
        </w:rPr>
        <w:t xml:space="preserve">23. </w:t>
      </w:r>
      <w:r w:rsidR="00491A1D">
        <w:rPr>
          <w:rFonts w:cs="Arial"/>
          <w:sz w:val="20"/>
        </w:rPr>
        <w:t>No naked flames are permitted within the building.</w:t>
      </w:r>
    </w:p>
    <w:p w14:paraId="636B1B24" w14:textId="77777777" w:rsidR="00491A1D" w:rsidRPr="00796566" w:rsidRDefault="00491A1D" w:rsidP="00491A1D">
      <w:pPr>
        <w:pStyle w:val="ListParagraph"/>
        <w:rPr>
          <w:rFonts w:cs="Arial"/>
          <w:sz w:val="8"/>
          <w:szCs w:val="8"/>
        </w:rPr>
      </w:pPr>
    </w:p>
    <w:p w14:paraId="4531B5FD" w14:textId="1A6D990D" w:rsidR="00491A1D" w:rsidRDefault="008A1EB8" w:rsidP="008A1EB8">
      <w:pPr>
        <w:ind w:left="426"/>
        <w:jc w:val="both"/>
        <w:rPr>
          <w:rFonts w:cs="Arial"/>
          <w:sz w:val="20"/>
        </w:rPr>
      </w:pPr>
      <w:r>
        <w:rPr>
          <w:rFonts w:cs="Arial"/>
          <w:sz w:val="20"/>
        </w:rPr>
        <w:t>24.</w:t>
      </w:r>
      <w:r w:rsidR="00491A1D">
        <w:rPr>
          <w:rFonts w:cs="Arial"/>
          <w:sz w:val="20"/>
        </w:rPr>
        <w:t>The setting up of a barbeque is not permitted  around the building or within Birchover Park.</w:t>
      </w:r>
    </w:p>
    <w:p w14:paraId="1F1F7E9B" w14:textId="64B41FC2" w:rsidR="00491A1D" w:rsidRPr="00796566" w:rsidRDefault="00796566" w:rsidP="00796566">
      <w:pPr>
        <w:pStyle w:val="ListParagraph"/>
        <w:tabs>
          <w:tab w:val="left" w:pos="1205"/>
        </w:tabs>
        <w:rPr>
          <w:rFonts w:cs="Arial"/>
          <w:sz w:val="8"/>
          <w:szCs w:val="8"/>
        </w:rPr>
      </w:pPr>
      <w:r>
        <w:rPr>
          <w:rFonts w:cs="Arial"/>
          <w:sz w:val="20"/>
        </w:rPr>
        <w:tab/>
      </w:r>
    </w:p>
    <w:p w14:paraId="151BB7E9" w14:textId="494750B9" w:rsidR="00491A1D" w:rsidRDefault="008A1EB8" w:rsidP="008A1EB8">
      <w:pPr>
        <w:ind w:left="426"/>
        <w:jc w:val="both"/>
        <w:rPr>
          <w:rFonts w:cs="Arial"/>
          <w:sz w:val="20"/>
        </w:rPr>
      </w:pPr>
      <w:r>
        <w:rPr>
          <w:rFonts w:cs="Arial"/>
          <w:sz w:val="20"/>
        </w:rPr>
        <w:t xml:space="preserve">25. </w:t>
      </w:r>
      <w:r w:rsidR="00491A1D">
        <w:rPr>
          <w:rFonts w:cs="Arial"/>
          <w:sz w:val="20"/>
        </w:rPr>
        <w:t>No types of bicycles with Lithium batteries are permitted inside the building.</w:t>
      </w:r>
    </w:p>
    <w:p w14:paraId="1F906B49" w14:textId="0DB05B01" w:rsidR="002E7088" w:rsidRPr="002E7088" w:rsidRDefault="002E7088" w:rsidP="002E7088">
      <w:pPr>
        <w:tabs>
          <w:tab w:val="left" w:pos="1558"/>
        </w:tabs>
        <w:ind w:left="426"/>
        <w:jc w:val="both"/>
        <w:rPr>
          <w:rFonts w:cs="Arial"/>
          <w:sz w:val="8"/>
          <w:szCs w:val="8"/>
        </w:rPr>
      </w:pPr>
      <w:r>
        <w:rPr>
          <w:rFonts w:cs="Arial"/>
          <w:sz w:val="20"/>
        </w:rPr>
        <w:tab/>
      </w:r>
    </w:p>
    <w:p w14:paraId="54BCCAF9" w14:textId="3501ECA0" w:rsidR="00C24D59" w:rsidRPr="00D93ECE" w:rsidRDefault="002E7088" w:rsidP="00D93ECE">
      <w:pPr>
        <w:ind w:left="426"/>
        <w:jc w:val="both"/>
        <w:rPr>
          <w:rFonts w:cs="Arial"/>
          <w:sz w:val="20"/>
        </w:rPr>
      </w:pPr>
      <w:r w:rsidRPr="002E7088">
        <w:rPr>
          <w:rFonts w:cs="Arial"/>
          <w:sz w:val="20"/>
        </w:rPr>
        <w:t xml:space="preserve">26. </w:t>
      </w:r>
      <w:r w:rsidRPr="002E7088">
        <w:rPr>
          <w:rFonts w:cs="Arial"/>
          <w:sz w:val="20"/>
        </w:rPr>
        <w:t>The letting off of fireworks is prohibited around the permitter of the centre and within Birchover Park</w:t>
      </w:r>
    </w:p>
    <w:p w14:paraId="0EECC5A5" w14:textId="77777777" w:rsidR="00C24D59" w:rsidRDefault="00C24D59">
      <w:pPr>
        <w:rPr>
          <w:rFonts w:cs="Arial"/>
          <w:b/>
          <w:sz w:val="32"/>
          <w:szCs w:val="32"/>
        </w:rPr>
      </w:pPr>
      <w:r>
        <w:rPr>
          <w:rFonts w:cs="Arial"/>
          <w:b/>
          <w:sz w:val="32"/>
          <w:szCs w:val="32"/>
        </w:rPr>
        <w:br w:type="page"/>
      </w:r>
    </w:p>
    <w:p w14:paraId="4AA1571E" w14:textId="69C3930A" w:rsidR="00B2678E" w:rsidRDefault="00B2678E" w:rsidP="00B2678E">
      <w:pPr>
        <w:pStyle w:val="NoSpacing"/>
        <w:jc w:val="center"/>
        <w:rPr>
          <w:rFonts w:cs="Arial"/>
          <w:b/>
          <w:sz w:val="32"/>
          <w:szCs w:val="32"/>
        </w:rPr>
      </w:pPr>
      <w:r w:rsidRPr="00A72549">
        <w:rPr>
          <w:rFonts w:cs="Arial"/>
          <w:b/>
          <w:sz w:val="32"/>
          <w:szCs w:val="32"/>
        </w:rPr>
        <w:lastRenderedPageBreak/>
        <w:t>EMERGENCY ACTION PLAN</w:t>
      </w:r>
    </w:p>
    <w:p w14:paraId="2A97F311" w14:textId="62C5F07C" w:rsidR="00B2678E" w:rsidRDefault="00F266A7" w:rsidP="00B2678E">
      <w:pPr>
        <w:pStyle w:val="NoSpacing"/>
        <w:jc w:val="center"/>
        <w:rPr>
          <w:rFonts w:cs="Arial"/>
          <w:b/>
          <w:sz w:val="32"/>
          <w:szCs w:val="32"/>
        </w:rPr>
      </w:pPr>
      <w:r>
        <w:rPr>
          <w:rFonts w:cs="Arial"/>
          <w:b/>
          <w:sz w:val="32"/>
          <w:szCs w:val="32"/>
        </w:rPr>
        <w:t xml:space="preserve">Birch Park Community </w:t>
      </w:r>
      <w:r w:rsidR="006D3847">
        <w:rPr>
          <w:rFonts w:cs="Arial"/>
          <w:b/>
          <w:sz w:val="32"/>
          <w:szCs w:val="32"/>
        </w:rPr>
        <w:t>Hub</w:t>
      </w:r>
    </w:p>
    <w:p w14:paraId="22548C80" w14:textId="77777777" w:rsidR="00B2678E" w:rsidRDefault="00B2678E" w:rsidP="00B2678E">
      <w:pPr>
        <w:pStyle w:val="NoSpacing"/>
        <w:jc w:val="both"/>
        <w:rPr>
          <w:rFonts w:cs="Arial"/>
          <w:b/>
          <w:sz w:val="32"/>
          <w:szCs w:val="32"/>
        </w:rPr>
      </w:pPr>
    </w:p>
    <w:p w14:paraId="209EBC41" w14:textId="77777777" w:rsidR="00B2678E" w:rsidRDefault="00B2678E" w:rsidP="00B2678E">
      <w:pPr>
        <w:pStyle w:val="NoSpacing"/>
        <w:jc w:val="both"/>
        <w:rPr>
          <w:rFonts w:cs="Arial"/>
          <w:szCs w:val="24"/>
          <w:u w:val="single"/>
        </w:rPr>
      </w:pPr>
      <w:r w:rsidRPr="00DD7D43">
        <w:rPr>
          <w:rFonts w:cs="Arial"/>
          <w:szCs w:val="24"/>
          <w:highlight w:val="lightGray"/>
          <w:u w:val="single"/>
        </w:rPr>
        <w:t>ASSEMMBLY POINT</w:t>
      </w:r>
    </w:p>
    <w:p w14:paraId="04A8D478" w14:textId="77777777" w:rsidR="00B2678E" w:rsidRDefault="00B2678E" w:rsidP="00B2678E">
      <w:pPr>
        <w:pStyle w:val="NoSpacing"/>
        <w:jc w:val="both"/>
        <w:rPr>
          <w:rFonts w:cs="Arial"/>
          <w:szCs w:val="24"/>
          <w:u w:val="single"/>
        </w:rPr>
      </w:pPr>
    </w:p>
    <w:p w14:paraId="5BEBC4AD" w14:textId="015F94DA" w:rsidR="00B2678E" w:rsidRDefault="00F266A7" w:rsidP="00B2678E">
      <w:pPr>
        <w:pStyle w:val="NoSpacing"/>
        <w:numPr>
          <w:ilvl w:val="0"/>
          <w:numId w:val="7"/>
        </w:numPr>
        <w:jc w:val="both"/>
        <w:rPr>
          <w:rFonts w:cs="Arial"/>
          <w:szCs w:val="24"/>
        </w:rPr>
      </w:pPr>
      <w:r>
        <w:rPr>
          <w:rFonts w:cs="Arial"/>
          <w:szCs w:val="24"/>
        </w:rPr>
        <w:t>Grounds by main car entrance</w:t>
      </w:r>
    </w:p>
    <w:p w14:paraId="7EE50CD1" w14:textId="77777777" w:rsidR="00B2678E" w:rsidRDefault="00B2678E" w:rsidP="00B2678E">
      <w:pPr>
        <w:pStyle w:val="NoSpacing"/>
        <w:jc w:val="both"/>
        <w:rPr>
          <w:rFonts w:cs="Arial"/>
          <w:szCs w:val="24"/>
        </w:rPr>
      </w:pPr>
    </w:p>
    <w:p w14:paraId="3429A450" w14:textId="77777777" w:rsidR="00B2678E" w:rsidRDefault="00B2678E" w:rsidP="00B2678E">
      <w:pPr>
        <w:pStyle w:val="NoSpacing"/>
        <w:jc w:val="both"/>
        <w:rPr>
          <w:rFonts w:cs="Arial"/>
          <w:szCs w:val="24"/>
          <w:u w:val="single"/>
        </w:rPr>
      </w:pPr>
      <w:r w:rsidRPr="00DD7D43">
        <w:rPr>
          <w:rFonts w:cs="Arial"/>
          <w:szCs w:val="24"/>
          <w:highlight w:val="lightGray"/>
          <w:u w:val="single"/>
        </w:rPr>
        <w:t>ACTION TO BE TAKEN ON DISCOVERING A FIRE</w:t>
      </w:r>
    </w:p>
    <w:p w14:paraId="3C916A9A" w14:textId="77777777" w:rsidR="00B2678E" w:rsidRDefault="00B2678E" w:rsidP="00B2678E">
      <w:pPr>
        <w:pStyle w:val="NoSpacing"/>
        <w:jc w:val="both"/>
        <w:rPr>
          <w:rFonts w:cs="Arial"/>
          <w:szCs w:val="24"/>
          <w:u w:val="single"/>
        </w:rPr>
      </w:pPr>
    </w:p>
    <w:p w14:paraId="31B3721C" w14:textId="77777777" w:rsidR="00B2678E" w:rsidRPr="005E5CA4" w:rsidRDefault="00B2678E" w:rsidP="00B2678E">
      <w:pPr>
        <w:pStyle w:val="NoSpacing"/>
        <w:numPr>
          <w:ilvl w:val="0"/>
          <w:numId w:val="7"/>
        </w:numPr>
        <w:jc w:val="both"/>
        <w:rPr>
          <w:rFonts w:cs="Arial"/>
          <w:szCs w:val="24"/>
        </w:rPr>
      </w:pPr>
      <w:r>
        <w:rPr>
          <w:rFonts w:cs="Arial"/>
          <w:szCs w:val="24"/>
        </w:rPr>
        <w:t>Sound the alarm at the nearest break-glass call point</w:t>
      </w:r>
      <w:r w:rsidR="00DD7D43">
        <w:rPr>
          <w:rFonts w:cs="Arial"/>
          <w:szCs w:val="24"/>
        </w:rPr>
        <w:t>.</w:t>
      </w:r>
    </w:p>
    <w:p w14:paraId="4C2D5FAF" w14:textId="77777777" w:rsidR="00B2678E" w:rsidRDefault="00B2678E" w:rsidP="00B2678E">
      <w:pPr>
        <w:pStyle w:val="NoSpacing"/>
        <w:numPr>
          <w:ilvl w:val="0"/>
          <w:numId w:val="7"/>
        </w:numPr>
        <w:jc w:val="both"/>
        <w:rPr>
          <w:rFonts w:cs="Arial"/>
          <w:szCs w:val="24"/>
        </w:rPr>
      </w:pPr>
      <w:r>
        <w:rPr>
          <w:rFonts w:cs="Arial"/>
          <w:szCs w:val="24"/>
        </w:rPr>
        <w:t>Leave the building by the nearest FIRE EXIT</w:t>
      </w:r>
      <w:r w:rsidR="00DD7D43">
        <w:rPr>
          <w:rFonts w:cs="Arial"/>
          <w:szCs w:val="24"/>
        </w:rPr>
        <w:t>.</w:t>
      </w:r>
    </w:p>
    <w:p w14:paraId="03BC894E" w14:textId="77777777" w:rsidR="00B2678E" w:rsidRDefault="00B2678E" w:rsidP="00B2678E">
      <w:pPr>
        <w:pStyle w:val="NoSpacing"/>
        <w:numPr>
          <w:ilvl w:val="0"/>
          <w:numId w:val="7"/>
        </w:numPr>
        <w:jc w:val="both"/>
        <w:rPr>
          <w:rFonts w:cs="Arial"/>
          <w:szCs w:val="24"/>
        </w:rPr>
      </w:pPr>
      <w:r>
        <w:rPr>
          <w:rFonts w:cs="Arial"/>
          <w:szCs w:val="24"/>
        </w:rPr>
        <w:t>DO NOT re-enter the building (do not stop to collect any personal items)</w:t>
      </w:r>
      <w:r w:rsidR="00DD7D43">
        <w:rPr>
          <w:rFonts w:cs="Arial"/>
          <w:szCs w:val="24"/>
        </w:rPr>
        <w:t>.</w:t>
      </w:r>
    </w:p>
    <w:p w14:paraId="72EC28CF" w14:textId="77777777" w:rsidR="00B2678E" w:rsidRDefault="00B2678E" w:rsidP="00B2678E">
      <w:pPr>
        <w:pStyle w:val="NoSpacing"/>
        <w:numPr>
          <w:ilvl w:val="0"/>
          <w:numId w:val="7"/>
        </w:numPr>
        <w:jc w:val="both"/>
        <w:rPr>
          <w:rFonts w:cs="Arial"/>
          <w:szCs w:val="24"/>
        </w:rPr>
      </w:pPr>
      <w:r>
        <w:rPr>
          <w:rFonts w:cs="Arial"/>
          <w:szCs w:val="24"/>
        </w:rPr>
        <w:t>Report to the fire assembly point</w:t>
      </w:r>
      <w:r w:rsidR="00DD7D43">
        <w:rPr>
          <w:rFonts w:cs="Arial"/>
          <w:szCs w:val="24"/>
        </w:rPr>
        <w:t>.</w:t>
      </w:r>
    </w:p>
    <w:p w14:paraId="68E6853B" w14:textId="77777777" w:rsidR="00B2678E" w:rsidRDefault="00B2678E" w:rsidP="00B2678E">
      <w:pPr>
        <w:pStyle w:val="NoSpacing"/>
        <w:numPr>
          <w:ilvl w:val="0"/>
          <w:numId w:val="7"/>
        </w:numPr>
        <w:jc w:val="both"/>
        <w:rPr>
          <w:rFonts w:cs="Arial"/>
          <w:szCs w:val="24"/>
        </w:rPr>
      </w:pPr>
      <w:r>
        <w:rPr>
          <w:rFonts w:cs="Arial"/>
          <w:szCs w:val="24"/>
        </w:rPr>
        <w:t>Only attempt to tackle a fire if your exit is blocked or it is a small fire and safe to do so</w:t>
      </w:r>
      <w:r w:rsidR="00DD7D43">
        <w:rPr>
          <w:rFonts w:cs="Arial"/>
          <w:szCs w:val="24"/>
        </w:rPr>
        <w:t>.</w:t>
      </w:r>
    </w:p>
    <w:p w14:paraId="6E922855" w14:textId="77777777" w:rsidR="00B2678E" w:rsidRDefault="00B2678E" w:rsidP="00B2678E">
      <w:pPr>
        <w:pStyle w:val="NoSpacing"/>
        <w:numPr>
          <w:ilvl w:val="0"/>
          <w:numId w:val="7"/>
        </w:numPr>
        <w:jc w:val="both"/>
        <w:rPr>
          <w:rFonts w:cs="Arial"/>
          <w:szCs w:val="24"/>
        </w:rPr>
      </w:pPr>
      <w:r>
        <w:rPr>
          <w:rFonts w:cs="Arial"/>
          <w:szCs w:val="24"/>
        </w:rPr>
        <w:t>DO NOT PUT YOURSELF AT RISK</w:t>
      </w:r>
      <w:r w:rsidR="00DD7D43">
        <w:rPr>
          <w:rFonts w:cs="Arial"/>
          <w:szCs w:val="24"/>
        </w:rPr>
        <w:t>.</w:t>
      </w:r>
    </w:p>
    <w:p w14:paraId="78224767" w14:textId="77777777" w:rsidR="00B2678E" w:rsidRDefault="00B2678E" w:rsidP="00B2678E">
      <w:pPr>
        <w:pStyle w:val="NoSpacing"/>
        <w:jc w:val="both"/>
        <w:rPr>
          <w:rFonts w:cs="Arial"/>
          <w:szCs w:val="24"/>
        </w:rPr>
      </w:pPr>
    </w:p>
    <w:p w14:paraId="561A2471" w14:textId="77777777" w:rsidR="00B2678E" w:rsidRDefault="00B2678E" w:rsidP="00B2678E">
      <w:pPr>
        <w:pStyle w:val="NoSpacing"/>
        <w:jc w:val="both"/>
        <w:rPr>
          <w:rFonts w:cs="Arial"/>
          <w:szCs w:val="24"/>
          <w:u w:val="single"/>
        </w:rPr>
      </w:pPr>
      <w:r w:rsidRPr="00DD7D43">
        <w:rPr>
          <w:rFonts w:cs="Arial"/>
          <w:szCs w:val="24"/>
          <w:highlight w:val="lightGray"/>
          <w:u w:val="single"/>
        </w:rPr>
        <w:t>ACTTION TO BE TAKEN ON HEARING THE FIRE ALARM</w:t>
      </w:r>
    </w:p>
    <w:p w14:paraId="43F4DDCA" w14:textId="77777777" w:rsidR="00B2678E" w:rsidRDefault="00B2678E" w:rsidP="00B2678E">
      <w:pPr>
        <w:pStyle w:val="NoSpacing"/>
        <w:jc w:val="both"/>
        <w:rPr>
          <w:rFonts w:cs="Arial"/>
          <w:szCs w:val="24"/>
          <w:u w:val="single"/>
        </w:rPr>
      </w:pPr>
    </w:p>
    <w:p w14:paraId="23ED66F3" w14:textId="77777777" w:rsidR="00B2678E" w:rsidRDefault="00B2678E" w:rsidP="00B2678E">
      <w:pPr>
        <w:pStyle w:val="NoSpacing"/>
        <w:numPr>
          <w:ilvl w:val="0"/>
          <w:numId w:val="8"/>
        </w:numPr>
        <w:jc w:val="both"/>
        <w:rPr>
          <w:rFonts w:cs="Arial"/>
          <w:szCs w:val="24"/>
        </w:rPr>
      </w:pPr>
      <w:r w:rsidRPr="002516E7">
        <w:rPr>
          <w:rFonts w:cs="Arial"/>
          <w:szCs w:val="24"/>
        </w:rPr>
        <w:t>Leave the building at the nearest fire exit</w:t>
      </w:r>
    </w:p>
    <w:p w14:paraId="65934693" w14:textId="77777777" w:rsidR="00B2678E" w:rsidRDefault="00B2678E" w:rsidP="00B2678E">
      <w:pPr>
        <w:pStyle w:val="NoSpacing"/>
        <w:numPr>
          <w:ilvl w:val="0"/>
          <w:numId w:val="8"/>
        </w:numPr>
        <w:jc w:val="both"/>
        <w:rPr>
          <w:rFonts w:cs="Arial"/>
          <w:szCs w:val="24"/>
        </w:rPr>
      </w:pPr>
      <w:r>
        <w:rPr>
          <w:rFonts w:cs="Arial"/>
          <w:szCs w:val="24"/>
        </w:rPr>
        <w:t>DO NOT re-enter the building</w:t>
      </w:r>
      <w:r w:rsidR="00DD7D43">
        <w:rPr>
          <w:rFonts w:cs="Arial"/>
          <w:szCs w:val="24"/>
        </w:rPr>
        <w:t>.</w:t>
      </w:r>
    </w:p>
    <w:p w14:paraId="5E076E7C" w14:textId="77777777" w:rsidR="00B2678E" w:rsidRDefault="00B2678E" w:rsidP="00B2678E">
      <w:pPr>
        <w:pStyle w:val="NoSpacing"/>
        <w:numPr>
          <w:ilvl w:val="0"/>
          <w:numId w:val="8"/>
        </w:numPr>
        <w:jc w:val="both"/>
        <w:rPr>
          <w:rFonts w:cs="Arial"/>
          <w:szCs w:val="24"/>
        </w:rPr>
      </w:pPr>
      <w:r>
        <w:rPr>
          <w:rFonts w:cs="Arial"/>
          <w:szCs w:val="24"/>
        </w:rPr>
        <w:t>Report to the assembly point</w:t>
      </w:r>
      <w:r w:rsidR="00DD7D43">
        <w:rPr>
          <w:rFonts w:cs="Arial"/>
          <w:szCs w:val="24"/>
        </w:rPr>
        <w:t>.</w:t>
      </w:r>
    </w:p>
    <w:p w14:paraId="5E267944" w14:textId="77777777" w:rsidR="00B2678E" w:rsidRPr="00417E20" w:rsidRDefault="00B2678E" w:rsidP="00B2678E">
      <w:pPr>
        <w:pStyle w:val="NoSpacing"/>
        <w:jc w:val="both"/>
        <w:rPr>
          <w:rFonts w:cs="Arial"/>
          <w:szCs w:val="24"/>
        </w:rPr>
      </w:pPr>
    </w:p>
    <w:p w14:paraId="050706F7" w14:textId="77777777" w:rsidR="00B2678E" w:rsidRPr="00417E20" w:rsidRDefault="00B2678E" w:rsidP="00B2678E">
      <w:pPr>
        <w:pStyle w:val="NoSpacing"/>
        <w:jc w:val="both"/>
        <w:rPr>
          <w:rFonts w:cs="Arial"/>
          <w:szCs w:val="24"/>
          <w:u w:val="single"/>
        </w:rPr>
      </w:pPr>
      <w:r w:rsidRPr="00DD7D43">
        <w:rPr>
          <w:rFonts w:cs="Arial"/>
          <w:szCs w:val="24"/>
          <w:highlight w:val="lightGray"/>
          <w:u w:val="single"/>
        </w:rPr>
        <w:t>GROUP HIRERS</w:t>
      </w:r>
    </w:p>
    <w:p w14:paraId="79A2DC5D" w14:textId="77777777" w:rsidR="00B2678E" w:rsidRPr="00417E20" w:rsidRDefault="00B2678E" w:rsidP="00B2678E">
      <w:pPr>
        <w:pStyle w:val="NoSpacing"/>
        <w:jc w:val="both"/>
        <w:rPr>
          <w:rFonts w:cs="Arial"/>
          <w:szCs w:val="24"/>
          <w:u w:val="single"/>
        </w:rPr>
      </w:pPr>
    </w:p>
    <w:p w14:paraId="77ECC32F" w14:textId="77777777" w:rsidR="00B2678E" w:rsidRPr="00417E20" w:rsidRDefault="00B2678E" w:rsidP="00B2678E">
      <w:pPr>
        <w:pStyle w:val="NoSpacing"/>
        <w:numPr>
          <w:ilvl w:val="0"/>
          <w:numId w:val="9"/>
        </w:numPr>
        <w:jc w:val="both"/>
        <w:rPr>
          <w:rFonts w:cs="Arial"/>
          <w:szCs w:val="24"/>
        </w:rPr>
      </w:pPr>
      <w:r w:rsidRPr="00417E20">
        <w:rPr>
          <w:rFonts w:cs="Arial"/>
          <w:szCs w:val="24"/>
        </w:rPr>
        <w:t>Ensure you have a register of all member’s attending your session</w:t>
      </w:r>
    </w:p>
    <w:p w14:paraId="5108D563" w14:textId="77777777" w:rsidR="00B2678E" w:rsidRPr="00417E20" w:rsidRDefault="00B2678E" w:rsidP="00B2678E">
      <w:pPr>
        <w:pStyle w:val="NoSpacing"/>
        <w:numPr>
          <w:ilvl w:val="0"/>
          <w:numId w:val="9"/>
        </w:numPr>
        <w:jc w:val="both"/>
        <w:rPr>
          <w:rFonts w:cs="Arial"/>
          <w:szCs w:val="24"/>
        </w:rPr>
      </w:pPr>
      <w:r w:rsidRPr="00417E20">
        <w:rPr>
          <w:rFonts w:cs="Arial"/>
          <w:szCs w:val="24"/>
        </w:rPr>
        <w:t>On hearing the fire alarm, ensure all of your group exit the building using the nearest fire exit.</w:t>
      </w:r>
    </w:p>
    <w:p w14:paraId="5AEF25C8" w14:textId="77777777" w:rsidR="00B2678E" w:rsidRPr="00417E20" w:rsidRDefault="00B2678E" w:rsidP="00B2678E">
      <w:pPr>
        <w:pStyle w:val="NoSpacing"/>
        <w:numPr>
          <w:ilvl w:val="0"/>
          <w:numId w:val="9"/>
        </w:numPr>
        <w:jc w:val="both"/>
        <w:rPr>
          <w:rFonts w:cs="Arial"/>
          <w:szCs w:val="24"/>
        </w:rPr>
      </w:pPr>
      <w:r w:rsidRPr="00417E20">
        <w:rPr>
          <w:rFonts w:cs="Arial"/>
          <w:szCs w:val="24"/>
        </w:rPr>
        <w:t>Report to the fire assembly point and take a roll call of all persons present.  A</w:t>
      </w:r>
      <w:r w:rsidR="00DD7D43">
        <w:rPr>
          <w:rFonts w:cs="Arial"/>
          <w:szCs w:val="24"/>
        </w:rPr>
        <w:t xml:space="preserve"> staff member will meet you there. Inform the staff member </w:t>
      </w:r>
      <w:r w:rsidRPr="00417E20">
        <w:rPr>
          <w:rFonts w:cs="Arial"/>
          <w:szCs w:val="24"/>
        </w:rPr>
        <w:t>of any missing persons.</w:t>
      </w:r>
    </w:p>
    <w:p w14:paraId="23895C4C" w14:textId="77777777" w:rsidR="00B2678E" w:rsidRPr="00417E20" w:rsidRDefault="00B2678E" w:rsidP="00B2678E">
      <w:pPr>
        <w:pStyle w:val="NoSpacing"/>
        <w:numPr>
          <w:ilvl w:val="0"/>
          <w:numId w:val="9"/>
        </w:numPr>
        <w:jc w:val="both"/>
        <w:rPr>
          <w:rFonts w:cs="Arial"/>
          <w:szCs w:val="24"/>
        </w:rPr>
      </w:pPr>
      <w:r w:rsidRPr="00417E20">
        <w:rPr>
          <w:rFonts w:cs="Arial"/>
          <w:szCs w:val="24"/>
        </w:rPr>
        <w:t>Do not re-enter the building unless given the “ALL CLEAR” by the fire &amp; r</w:t>
      </w:r>
      <w:r>
        <w:rPr>
          <w:rFonts w:cs="Arial"/>
          <w:szCs w:val="24"/>
        </w:rPr>
        <w:t>escue service or a staff member</w:t>
      </w:r>
      <w:r w:rsidR="00DD7D43">
        <w:rPr>
          <w:rFonts w:cs="Arial"/>
          <w:szCs w:val="24"/>
        </w:rPr>
        <w:t>.</w:t>
      </w:r>
    </w:p>
    <w:p w14:paraId="67A6A600" w14:textId="77777777" w:rsidR="00B2678E" w:rsidRPr="00417E20" w:rsidRDefault="00B2678E" w:rsidP="00B2678E">
      <w:pPr>
        <w:pStyle w:val="NoSpacing"/>
        <w:jc w:val="both"/>
        <w:rPr>
          <w:rFonts w:cs="Arial"/>
          <w:szCs w:val="24"/>
        </w:rPr>
      </w:pPr>
    </w:p>
    <w:p w14:paraId="7F3B3865" w14:textId="41E8C374" w:rsidR="00B2678E" w:rsidRPr="00417E20" w:rsidRDefault="0031029E" w:rsidP="00B2678E">
      <w:pPr>
        <w:pStyle w:val="NoSpacing"/>
        <w:jc w:val="both"/>
        <w:rPr>
          <w:rFonts w:cs="Arial"/>
          <w:szCs w:val="24"/>
          <w:u w:val="single"/>
        </w:rPr>
      </w:pPr>
      <w:r>
        <w:rPr>
          <w:rFonts w:cs="Arial"/>
          <w:szCs w:val="24"/>
          <w:highlight w:val="lightGray"/>
          <w:u w:val="single"/>
        </w:rPr>
        <w:t>BIRCH PARK COMMUNITY HUB</w:t>
      </w:r>
      <w:r w:rsidR="00B2678E" w:rsidRPr="00DD7D43">
        <w:rPr>
          <w:rFonts w:cs="Arial"/>
          <w:szCs w:val="24"/>
          <w:highlight w:val="lightGray"/>
          <w:u w:val="single"/>
        </w:rPr>
        <w:t xml:space="preserve"> STAFF</w:t>
      </w:r>
    </w:p>
    <w:p w14:paraId="1DEF7833" w14:textId="77777777" w:rsidR="00B2678E" w:rsidRDefault="00B2678E" w:rsidP="00B2678E">
      <w:pPr>
        <w:pStyle w:val="NoSpacing"/>
        <w:numPr>
          <w:ilvl w:val="0"/>
          <w:numId w:val="10"/>
        </w:numPr>
        <w:jc w:val="both"/>
        <w:rPr>
          <w:rFonts w:cs="Arial"/>
          <w:szCs w:val="24"/>
        </w:rPr>
      </w:pPr>
      <w:r w:rsidRPr="00417E20">
        <w:rPr>
          <w:rFonts w:cs="Arial"/>
          <w:szCs w:val="24"/>
        </w:rPr>
        <w:t xml:space="preserve">Check the fire panel, dial 999 and call the fire </w:t>
      </w:r>
      <w:r>
        <w:rPr>
          <w:rFonts w:cs="Arial"/>
          <w:szCs w:val="24"/>
        </w:rPr>
        <w:t>&amp; rescue</w:t>
      </w:r>
      <w:r w:rsidR="00DD7D43">
        <w:rPr>
          <w:rFonts w:cs="Arial"/>
          <w:szCs w:val="24"/>
        </w:rPr>
        <w:t xml:space="preserve"> service</w:t>
      </w:r>
    </w:p>
    <w:p w14:paraId="06E2F999" w14:textId="77777777" w:rsidR="00B2678E" w:rsidRDefault="00B2678E" w:rsidP="00B2678E">
      <w:pPr>
        <w:pStyle w:val="NoSpacing"/>
        <w:numPr>
          <w:ilvl w:val="0"/>
          <w:numId w:val="10"/>
        </w:numPr>
        <w:jc w:val="both"/>
        <w:rPr>
          <w:rFonts w:cs="Arial"/>
          <w:szCs w:val="24"/>
        </w:rPr>
      </w:pPr>
      <w:r>
        <w:rPr>
          <w:rFonts w:cs="Arial"/>
          <w:szCs w:val="24"/>
        </w:rPr>
        <w:t xml:space="preserve">Do a sweep of the building (If safe to do so). </w:t>
      </w:r>
    </w:p>
    <w:p w14:paraId="4C8E177B" w14:textId="77777777" w:rsidR="00B2678E" w:rsidRDefault="00B2678E" w:rsidP="00B2678E">
      <w:pPr>
        <w:pStyle w:val="NoSpacing"/>
        <w:numPr>
          <w:ilvl w:val="0"/>
          <w:numId w:val="10"/>
        </w:numPr>
        <w:jc w:val="both"/>
        <w:rPr>
          <w:rFonts w:cs="Arial"/>
          <w:szCs w:val="24"/>
        </w:rPr>
      </w:pPr>
      <w:r>
        <w:rPr>
          <w:rFonts w:cs="Arial"/>
          <w:szCs w:val="24"/>
        </w:rPr>
        <w:t>Report to the Assembly Point and ascertain if any individuals are unaccounted for</w:t>
      </w:r>
      <w:r w:rsidR="00DD7D43">
        <w:rPr>
          <w:rFonts w:cs="Arial"/>
          <w:szCs w:val="24"/>
        </w:rPr>
        <w:t>.</w:t>
      </w:r>
    </w:p>
    <w:p w14:paraId="0227ACAB" w14:textId="4DCA3CED" w:rsidR="00B2678E" w:rsidRPr="00417E20" w:rsidRDefault="00B2678E" w:rsidP="00B2678E">
      <w:pPr>
        <w:pStyle w:val="NoSpacing"/>
        <w:numPr>
          <w:ilvl w:val="0"/>
          <w:numId w:val="10"/>
        </w:numPr>
        <w:jc w:val="both"/>
        <w:rPr>
          <w:rFonts w:cs="Arial"/>
          <w:szCs w:val="24"/>
        </w:rPr>
      </w:pPr>
      <w:r>
        <w:rPr>
          <w:rFonts w:cs="Arial"/>
          <w:szCs w:val="24"/>
        </w:rPr>
        <w:t>Meet Fire &amp; Rescue</w:t>
      </w:r>
      <w:r w:rsidR="00DD7D43">
        <w:rPr>
          <w:rFonts w:cs="Arial"/>
          <w:szCs w:val="24"/>
        </w:rPr>
        <w:t xml:space="preserve"> service</w:t>
      </w:r>
      <w:r>
        <w:rPr>
          <w:rFonts w:cs="Arial"/>
          <w:szCs w:val="24"/>
        </w:rPr>
        <w:t xml:space="preserve">, </w:t>
      </w:r>
      <w:r w:rsidR="00DD7D43">
        <w:rPr>
          <w:rFonts w:cs="Arial"/>
          <w:szCs w:val="24"/>
        </w:rPr>
        <w:t xml:space="preserve">state the location of the fire and </w:t>
      </w:r>
      <w:r>
        <w:rPr>
          <w:rFonts w:cs="Arial"/>
          <w:szCs w:val="24"/>
        </w:rPr>
        <w:t>reporting any unaccounted individuals</w:t>
      </w:r>
      <w:r w:rsidR="00DD7D43">
        <w:rPr>
          <w:rFonts w:cs="Arial"/>
          <w:szCs w:val="24"/>
        </w:rPr>
        <w:t xml:space="preserve">. </w:t>
      </w:r>
      <w:r w:rsidR="00F266A7">
        <w:rPr>
          <w:rFonts w:cs="Arial"/>
          <w:szCs w:val="24"/>
        </w:rPr>
        <w:t>Show</w:t>
      </w:r>
      <w:r w:rsidR="00DD7D43">
        <w:rPr>
          <w:rFonts w:cs="Arial"/>
          <w:szCs w:val="24"/>
        </w:rPr>
        <w:t xml:space="preserve"> a site plan of the building.</w:t>
      </w:r>
    </w:p>
    <w:p w14:paraId="4717CD93" w14:textId="77777777" w:rsidR="00B2678E" w:rsidRDefault="00B2678E" w:rsidP="006E1E6A">
      <w:pPr>
        <w:jc w:val="center"/>
        <w:rPr>
          <w:rFonts w:ascii="Batang" w:eastAsia="Batang" w:hAnsi="Batang"/>
          <w:b/>
          <w:sz w:val="40"/>
          <w:szCs w:val="40"/>
        </w:rPr>
      </w:pPr>
    </w:p>
    <w:p w14:paraId="085F0AB9" w14:textId="77777777" w:rsidR="008D5DD6" w:rsidRDefault="008D5DD6" w:rsidP="006E1E6A">
      <w:pPr>
        <w:jc w:val="center"/>
        <w:rPr>
          <w:rFonts w:ascii="Batang" w:eastAsia="Batang" w:hAnsi="Batang"/>
          <w:b/>
          <w:sz w:val="40"/>
          <w:szCs w:val="40"/>
        </w:rPr>
      </w:pPr>
    </w:p>
    <w:p w14:paraId="65D42CA0" w14:textId="77777777" w:rsidR="008D5DD6" w:rsidRDefault="008D5DD6" w:rsidP="008D5DD6">
      <w:pPr>
        <w:pStyle w:val="BodyText"/>
        <w:jc w:val="both"/>
        <w:rPr>
          <w:b/>
        </w:rPr>
      </w:pPr>
      <w:r>
        <w:rPr>
          <w:b/>
        </w:rPr>
        <w:t>DECLARATION:</w:t>
      </w:r>
    </w:p>
    <w:p w14:paraId="65A30E1F" w14:textId="77777777" w:rsidR="008D5DD6" w:rsidRDefault="008D5DD6" w:rsidP="008D5DD6">
      <w:pPr>
        <w:pStyle w:val="BodyText"/>
        <w:jc w:val="both"/>
        <w:rPr>
          <w:b/>
        </w:rPr>
      </w:pPr>
    </w:p>
    <w:p w14:paraId="17C0D5E3" w14:textId="77777777" w:rsidR="008D5DD6" w:rsidRPr="008D5DD6" w:rsidRDefault="008D5DD6" w:rsidP="008D5DD6">
      <w:pPr>
        <w:pStyle w:val="BodyText"/>
        <w:jc w:val="both"/>
        <w:rPr>
          <w:sz w:val="20"/>
        </w:rPr>
      </w:pPr>
      <w:r>
        <w:rPr>
          <w:sz w:val="20"/>
        </w:rPr>
        <w:t>By ticking the box on the booking system, You agree to comply with the Terms and Conditions of Hire and the Fire Safety procedures.</w:t>
      </w:r>
    </w:p>
    <w:p w14:paraId="2B130A6E" w14:textId="77777777" w:rsidR="008D5DD6" w:rsidRDefault="008D5DD6" w:rsidP="008D5DD6">
      <w:pPr>
        <w:rPr>
          <w:rFonts w:ascii="Batang" w:eastAsia="Batang" w:hAnsi="Batang"/>
          <w:b/>
          <w:sz w:val="40"/>
          <w:szCs w:val="40"/>
        </w:rPr>
      </w:pPr>
    </w:p>
    <w:p w14:paraId="773655BF" w14:textId="77777777" w:rsidR="00DD7D43" w:rsidRDefault="00DD7D43" w:rsidP="006E1E6A">
      <w:pPr>
        <w:jc w:val="center"/>
        <w:rPr>
          <w:rFonts w:ascii="Batang" w:eastAsia="Batang" w:hAnsi="Batang"/>
          <w:b/>
          <w:sz w:val="40"/>
          <w:szCs w:val="40"/>
        </w:rPr>
      </w:pPr>
    </w:p>
    <w:p w14:paraId="7A846CF4" w14:textId="77777777" w:rsidR="00DD7D43" w:rsidRDefault="00DD7D43" w:rsidP="006E1E6A">
      <w:pPr>
        <w:jc w:val="center"/>
        <w:rPr>
          <w:rFonts w:ascii="Batang" w:eastAsia="Batang" w:hAnsi="Batang"/>
          <w:b/>
          <w:sz w:val="40"/>
          <w:szCs w:val="40"/>
        </w:rPr>
      </w:pPr>
    </w:p>
    <w:p w14:paraId="62687F06" w14:textId="19E85D6C" w:rsidR="00E5637B" w:rsidRPr="00E5637B" w:rsidRDefault="00E5637B" w:rsidP="00E5637B">
      <w:pPr>
        <w:rPr>
          <w:rFonts w:eastAsia="Batang"/>
        </w:rPr>
      </w:pPr>
    </w:p>
    <w:p w14:paraId="5DDDEB2F" w14:textId="77777777" w:rsidR="00E5637B" w:rsidRPr="00E5637B" w:rsidRDefault="00E5637B" w:rsidP="00E5637B">
      <w:pPr>
        <w:rPr>
          <w:rFonts w:eastAsia="Batang"/>
        </w:rPr>
      </w:pPr>
    </w:p>
    <w:p w14:paraId="25945A65" w14:textId="77777777" w:rsidR="00E5637B" w:rsidRPr="00E5637B" w:rsidRDefault="00E5637B" w:rsidP="00E5637B">
      <w:pPr>
        <w:rPr>
          <w:rFonts w:eastAsia="Batang"/>
        </w:rPr>
      </w:pPr>
    </w:p>
    <w:p w14:paraId="475C92E2" w14:textId="77777777" w:rsidR="00E5637B" w:rsidRDefault="00E5637B" w:rsidP="00E5637B">
      <w:pPr>
        <w:rPr>
          <w:rFonts w:eastAsia="Batang"/>
        </w:rPr>
      </w:pPr>
    </w:p>
    <w:p w14:paraId="4B5EF86F" w14:textId="2058E4BC" w:rsidR="00F5505C" w:rsidRDefault="00F5505C" w:rsidP="00E5637B">
      <w:pPr>
        <w:rPr>
          <w:rFonts w:eastAsia="Batang"/>
        </w:rPr>
      </w:pPr>
    </w:p>
    <w:sectPr w:rsidR="00F5505C" w:rsidSect="00D93ECE">
      <w:pgSz w:w="11909" w:h="16834" w:code="9"/>
      <w:pgMar w:top="851" w:right="567" w:bottom="142" w:left="567" w:header="578" w:footer="395" w:gutter="0"/>
      <w:paperSrc w:first="7" w:other="7"/>
      <w:pgBorders w:display="firstPage" w:offsetFrom="page">
        <w:top w:val="thinThickSmallGap" w:sz="12" w:space="18" w:color="auto"/>
        <w:left w:val="thinThickSmallGap" w:sz="12" w:space="21" w:color="auto"/>
        <w:bottom w:val="thickThinSmallGap" w:sz="12" w:space="18" w:color="auto"/>
        <w:right w:val="thickThinSmallGap" w:sz="12" w:space="18"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CB17" w14:textId="77777777" w:rsidR="0013532D" w:rsidRDefault="0013532D">
      <w:r>
        <w:separator/>
      </w:r>
    </w:p>
  </w:endnote>
  <w:endnote w:type="continuationSeparator" w:id="0">
    <w:p w14:paraId="65BB2336" w14:textId="77777777" w:rsidR="0013532D" w:rsidRDefault="0013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0641" w14:textId="77777777" w:rsidR="0013532D" w:rsidRDefault="0013532D">
      <w:r>
        <w:separator/>
      </w:r>
    </w:p>
  </w:footnote>
  <w:footnote w:type="continuationSeparator" w:id="0">
    <w:p w14:paraId="7652F687" w14:textId="77777777" w:rsidR="0013532D" w:rsidRDefault="00135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D07"/>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9512C3B"/>
    <w:multiLevelType w:val="hybridMultilevel"/>
    <w:tmpl w:val="11903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953E0"/>
    <w:multiLevelType w:val="hybridMultilevel"/>
    <w:tmpl w:val="43E8A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C2322D"/>
    <w:multiLevelType w:val="hybridMultilevel"/>
    <w:tmpl w:val="2F8EA5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D4E7374"/>
    <w:multiLevelType w:val="hybridMultilevel"/>
    <w:tmpl w:val="0D921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543DE"/>
    <w:multiLevelType w:val="hybridMultilevel"/>
    <w:tmpl w:val="8C5AF736"/>
    <w:lvl w:ilvl="0" w:tplc="8DE86842">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7F0E45"/>
    <w:multiLevelType w:val="singleLevel"/>
    <w:tmpl w:val="3A58B392"/>
    <w:lvl w:ilvl="0">
      <w:start w:val="1"/>
      <w:numFmt w:val="lowerLetter"/>
      <w:lvlText w:val="%1)"/>
      <w:lvlJc w:val="left"/>
      <w:pPr>
        <w:tabs>
          <w:tab w:val="num" w:pos="720"/>
        </w:tabs>
        <w:ind w:left="720" w:hanging="720"/>
      </w:pPr>
      <w:rPr>
        <w:rFonts w:hint="default"/>
      </w:rPr>
    </w:lvl>
  </w:abstractNum>
  <w:abstractNum w:abstractNumId="7" w15:restartNumberingAfterBreak="0">
    <w:nsid w:val="53907BE7"/>
    <w:multiLevelType w:val="hybridMultilevel"/>
    <w:tmpl w:val="5F40B8E8"/>
    <w:lvl w:ilvl="0" w:tplc="3F7AA77C">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860A57"/>
    <w:multiLevelType w:val="hybridMultilevel"/>
    <w:tmpl w:val="DE52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466123"/>
    <w:multiLevelType w:val="hybridMultilevel"/>
    <w:tmpl w:val="5546D84C"/>
    <w:lvl w:ilvl="0" w:tplc="76CCD636">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C21F91"/>
    <w:multiLevelType w:val="singleLevel"/>
    <w:tmpl w:val="0996393C"/>
    <w:lvl w:ilvl="0">
      <w:start w:val="1"/>
      <w:numFmt w:val="decimal"/>
      <w:lvlText w:val="%1."/>
      <w:lvlJc w:val="left"/>
      <w:pPr>
        <w:tabs>
          <w:tab w:val="num" w:pos="720"/>
        </w:tabs>
        <w:ind w:left="720" w:hanging="720"/>
      </w:pPr>
      <w:rPr>
        <w:rFonts w:hint="default"/>
      </w:rPr>
    </w:lvl>
  </w:abstractNum>
  <w:abstractNum w:abstractNumId="11" w15:restartNumberingAfterBreak="0">
    <w:nsid w:val="7CCF5CB5"/>
    <w:multiLevelType w:val="hybridMultilevel"/>
    <w:tmpl w:val="09B24320"/>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D9A4C31"/>
    <w:multiLevelType w:val="hybridMultilevel"/>
    <w:tmpl w:val="773A768A"/>
    <w:lvl w:ilvl="0" w:tplc="08090001">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8096385">
    <w:abstractNumId w:val="6"/>
  </w:num>
  <w:num w:numId="2" w16cid:durableId="687946349">
    <w:abstractNumId w:val="10"/>
  </w:num>
  <w:num w:numId="3" w16cid:durableId="92627654">
    <w:abstractNumId w:val="0"/>
  </w:num>
  <w:num w:numId="4" w16cid:durableId="1835761287">
    <w:abstractNumId w:val="3"/>
  </w:num>
  <w:num w:numId="5" w16cid:durableId="1326518477">
    <w:abstractNumId w:val="9"/>
  </w:num>
  <w:num w:numId="6" w16cid:durableId="700210155">
    <w:abstractNumId w:val="5"/>
  </w:num>
  <w:num w:numId="7" w16cid:durableId="736707945">
    <w:abstractNumId w:val="2"/>
  </w:num>
  <w:num w:numId="8" w16cid:durableId="133256636">
    <w:abstractNumId w:val="8"/>
  </w:num>
  <w:num w:numId="9" w16cid:durableId="1374766803">
    <w:abstractNumId w:val="1"/>
  </w:num>
  <w:num w:numId="10" w16cid:durableId="288903330">
    <w:abstractNumId w:val="4"/>
  </w:num>
  <w:num w:numId="11" w16cid:durableId="747506487">
    <w:abstractNumId w:val="7"/>
  </w:num>
  <w:num w:numId="12" w16cid:durableId="1871530400">
    <w:abstractNumId w:val="12"/>
  </w:num>
  <w:num w:numId="13" w16cid:durableId="1150251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8E3"/>
    <w:rsid w:val="00000ED8"/>
    <w:rsid w:val="000312CA"/>
    <w:rsid w:val="000318E3"/>
    <w:rsid w:val="0004711D"/>
    <w:rsid w:val="00080272"/>
    <w:rsid w:val="0009239E"/>
    <w:rsid w:val="00092D78"/>
    <w:rsid w:val="00097E9F"/>
    <w:rsid w:val="000C3787"/>
    <w:rsid w:val="000C4167"/>
    <w:rsid w:val="000D057C"/>
    <w:rsid w:val="000E69C1"/>
    <w:rsid w:val="000F67EC"/>
    <w:rsid w:val="00107725"/>
    <w:rsid w:val="0012757C"/>
    <w:rsid w:val="0013532D"/>
    <w:rsid w:val="001573B1"/>
    <w:rsid w:val="00165C2A"/>
    <w:rsid w:val="00170D08"/>
    <w:rsid w:val="00172CC5"/>
    <w:rsid w:val="001908C5"/>
    <w:rsid w:val="001A2162"/>
    <w:rsid w:val="001B24AE"/>
    <w:rsid w:val="001B6CAA"/>
    <w:rsid w:val="001B719A"/>
    <w:rsid w:val="001D44C4"/>
    <w:rsid w:val="00215043"/>
    <w:rsid w:val="00217605"/>
    <w:rsid w:val="002212FD"/>
    <w:rsid w:val="00241E85"/>
    <w:rsid w:val="00242697"/>
    <w:rsid w:val="00245BB9"/>
    <w:rsid w:val="002519C8"/>
    <w:rsid w:val="00256D8D"/>
    <w:rsid w:val="002602D3"/>
    <w:rsid w:val="0027014B"/>
    <w:rsid w:val="0027175D"/>
    <w:rsid w:val="00284BEB"/>
    <w:rsid w:val="0029015D"/>
    <w:rsid w:val="00297CAE"/>
    <w:rsid w:val="002A0E67"/>
    <w:rsid w:val="002A166B"/>
    <w:rsid w:val="002A5C8D"/>
    <w:rsid w:val="002C3652"/>
    <w:rsid w:val="002C3A6D"/>
    <w:rsid w:val="002C732C"/>
    <w:rsid w:val="002C7B7F"/>
    <w:rsid w:val="002E7088"/>
    <w:rsid w:val="002F39DC"/>
    <w:rsid w:val="003003F9"/>
    <w:rsid w:val="0031029E"/>
    <w:rsid w:val="00315DD5"/>
    <w:rsid w:val="003161FD"/>
    <w:rsid w:val="0032117C"/>
    <w:rsid w:val="0032290C"/>
    <w:rsid w:val="00327E97"/>
    <w:rsid w:val="0034635D"/>
    <w:rsid w:val="00351CA7"/>
    <w:rsid w:val="00362EF0"/>
    <w:rsid w:val="00374648"/>
    <w:rsid w:val="0037669F"/>
    <w:rsid w:val="003825DA"/>
    <w:rsid w:val="00383D62"/>
    <w:rsid w:val="003944EF"/>
    <w:rsid w:val="003954C2"/>
    <w:rsid w:val="003A0725"/>
    <w:rsid w:val="003A252C"/>
    <w:rsid w:val="003D0225"/>
    <w:rsid w:val="003D5E87"/>
    <w:rsid w:val="003D64B1"/>
    <w:rsid w:val="003E552D"/>
    <w:rsid w:val="003E7419"/>
    <w:rsid w:val="00401D81"/>
    <w:rsid w:val="00402FBF"/>
    <w:rsid w:val="00432977"/>
    <w:rsid w:val="00435A7C"/>
    <w:rsid w:val="004436E2"/>
    <w:rsid w:val="00452AB7"/>
    <w:rsid w:val="00454853"/>
    <w:rsid w:val="00456740"/>
    <w:rsid w:val="004756DC"/>
    <w:rsid w:val="00476803"/>
    <w:rsid w:val="00482C63"/>
    <w:rsid w:val="00491A1D"/>
    <w:rsid w:val="0049319A"/>
    <w:rsid w:val="004B5064"/>
    <w:rsid w:val="004C1C42"/>
    <w:rsid w:val="004C5AC7"/>
    <w:rsid w:val="004D5357"/>
    <w:rsid w:val="004D6B2B"/>
    <w:rsid w:val="004E4EBE"/>
    <w:rsid w:val="004F6F1D"/>
    <w:rsid w:val="00504D6E"/>
    <w:rsid w:val="00545BB9"/>
    <w:rsid w:val="00547CBA"/>
    <w:rsid w:val="005563C5"/>
    <w:rsid w:val="00557BB5"/>
    <w:rsid w:val="005622EA"/>
    <w:rsid w:val="00571170"/>
    <w:rsid w:val="00576F37"/>
    <w:rsid w:val="00595FA1"/>
    <w:rsid w:val="005D6357"/>
    <w:rsid w:val="005E0714"/>
    <w:rsid w:val="005E1AD5"/>
    <w:rsid w:val="005F30DF"/>
    <w:rsid w:val="005F3E03"/>
    <w:rsid w:val="00603284"/>
    <w:rsid w:val="00613AB2"/>
    <w:rsid w:val="0062186D"/>
    <w:rsid w:val="00621DDE"/>
    <w:rsid w:val="00633A3E"/>
    <w:rsid w:val="00637B85"/>
    <w:rsid w:val="00641573"/>
    <w:rsid w:val="00643807"/>
    <w:rsid w:val="00664D5D"/>
    <w:rsid w:val="00682E5A"/>
    <w:rsid w:val="00684A26"/>
    <w:rsid w:val="00691A25"/>
    <w:rsid w:val="00692961"/>
    <w:rsid w:val="0069753D"/>
    <w:rsid w:val="006A39E7"/>
    <w:rsid w:val="006A550E"/>
    <w:rsid w:val="006A62AE"/>
    <w:rsid w:val="006C2A9E"/>
    <w:rsid w:val="006C5009"/>
    <w:rsid w:val="006D3847"/>
    <w:rsid w:val="006D751C"/>
    <w:rsid w:val="006E004B"/>
    <w:rsid w:val="006E1E6A"/>
    <w:rsid w:val="006E4C33"/>
    <w:rsid w:val="00713AC8"/>
    <w:rsid w:val="00714F8C"/>
    <w:rsid w:val="00715EDE"/>
    <w:rsid w:val="00716932"/>
    <w:rsid w:val="007171CE"/>
    <w:rsid w:val="00731F02"/>
    <w:rsid w:val="00785304"/>
    <w:rsid w:val="00795A10"/>
    <w:rsid w:val="00796566"/>
    <w:rsid w:val="007C6D5C"/>
    <w:rsid w:val="007C7364"/>
    <w:rsid w:val="007D228D"/>
    <w:rsid w:val="007D2BF6"/>
    <w:rsid w:val="007D30D7"/>
    <w:rsid w:val="007E71F6"/>
    <w:rsid w:val="007F3851"/>
    <w:rsid w:val="00816C7F"/>
    <w:rsid w:val="00831417"/>
    <w:rsid w:val="00837BB5"/>
    <w:rsid w:val="00841732"/>
    <w:rsid w:val="00847085"/>
    <w:rsid w:val="0085384D"/>
    <w:rsid w:val="008626B9"/>
    <w:rsid w:val="00867F7D"/>
    <w:rsid w:val="008808FF"/>
    <w:rsid w:val="008A1CF5"/>
    <w:rsid w:val="008A1EB8"/>
    <w:rsid w:val="008C5052"/>
    <w:rsid w:val="008D0013"/>
    <w:rsid w:val="008D5DD6"/>
    <w:rsid w:val="008E29EC"/>
    <w:rsid w:val="008F4B6F"/>
    <w:rsid w:val="00930BFD"/>
    <w:rsid w:val="009312CB"/>
    <w:rsid w:val="00931EBE"/>
    <w:rsid w:val="009330A6"/>
    <w:rsid w:val="00953F1C"/>
    <w:rsid w:val="00957531"/>
    <w:rsid w:val="00960C01"/>
    <w:rsid w:val="00965511"/>
    <w:rsid w:val="00982B43"/>
    <w:rsid w:val="009A1302"/>
    <w:rsid w:val="009E49F5"/>
    <w:rsid w:val="009E729A"/>
    <w:rsid w:val="009F1E12"/>
    <w:rsid w:val="009F2E42"/>
    <w:rsid w:val="009F55E1"/>
    <w:rsid w:val="009F6164"/>
    <w:rsid w:val="00A0061B"/>
    <w:rsid w:val="00A04104"/>
    <w:rsid w:val="00A15CB9"/>
    <w:rsid w:val="00A16F38"/>
    <w:rsid w:val="00A255E3"/>
    <w:rsid w:val="00A44F10"/>
    <w:rsid w:val="00A54A96"/>
    <w:rsid w:val="00A60CD8"/>
    <w:rsid w:val="00A6635A"/>
    <w:rsid w:val="00A70674"/>
    <w:rsid w:val="00A71F58"/>
    <w:rsid w:val="00A72549"/>
    <w:rsid w:val="00AA73F0"/>
    <w:rsid w:val="00AB1B46"/>
    <w:rsid w:val="00AB4233"/>
    <w:rsid w:val="00AC178A"/>
    <w:rsid w:val="00AC5FF9"/>
    <w:rsid w:val="00AD009E"/>
    <w:rsid w:val="00AD574A"/>
    <w:rsid w:val="00AE155E"/>
    <w:rsid w:val="00B07298"/>
    <w:rsid w:val="00B2678E"/>
    <w:rsid w:val="00B32251"/>
    <w:rsid w:val="00B62964"/>
    <w:rsid w:val="00B7311E"/>
    <w:rsid w:val="00B762FF"/>
    <w:rsid w:val="00B80AC7"/>
    <w:rsid w:val="00B83407"/>
    <w:rsid w:val="00B913C8"/>
    <w:rsid w:val="00B915E4"/>
    <w:rsid w:val="00B91AD6"/>
    <w:rsid w:val="00B97009"/>
    <w:rsid w:val="00BA053F"/>
    <w:rsid w:val="00BA5393"/>
    <w:rsid w:val="00BB4178"/>
    <w:rsid w:val="00BC149B"/>
    <w:rsid w:val="00BE0A2A"/>
    <w:rsid w:val="00C13B57"/>
    <w:rsid w:val="00C20FA2"/>
    <w:rsid w:val="00C239FD"/>
    <w:rsid w:val="00C24D59"/>
    <w:rsid w:val="00C256F6"/>
    <w:rsid w:val="00C30272"/>
    <w:rsid w:val="00C36F86"/>
    <w:rsid w:val="00C43BF6"/>
    <w:rsid w:val="00C442E5"/>
    <w:rsid w:val="00C75933"/>
    <w:rsid w:val="00C83DC6"/>
    <w:rsid w:val="00CA7235"/>
    <w:rsid w:val="00CB5075"/>
    <w:rsid w:val="00CD5CDE"/>
    <w:rsid w:val="00CD5ED5"/>
    <w:rsid w:val="00CE7FD5"/>
    <w:rsid w:val="00CF142B"/>
    <w:rsid w:val="00D13451"/>
    <w:rsid w:val="00D15EB5"/>
    <w:rsid w:val="00D313C2"/>
    <w:rsid w:val="00D344D8"/>
    <w:rsid w:val="00D3616C"/>
    <w:rsid w:val="00D42BFD"/>
    <w:rsid w:val="00D4537B"/>
    <w:rsid w:val="00D605E0"/>
    <w:rsid w:val="00D72699"/>
    <w:rsid w:val="00D74ADB"/>
    <w:rsid w:val="00D87171"/>
    <w:rsid w:val="00D93ECE"/>
    <w:rsid w:val="00DA1143"/>
    <w:rsid w:val="00DA507D"/>
    <w:rsid w:val="00DA5948"/>
    <w:rsid w:val="00DA7ACA"/>
    <w:rsid w:val="00DD670B"/>
    <w:rsid w:val="00DD7D43"/>
    <w:rsid w:val="00DF2049"/>
    <w:rsid w:val="00E0486C"/>
    <w:rsid w:val="00E14A92"/>
    <w:rsid w:val="00E42D22"/>
    <w:rsid w:val="00E43753"/>
    <w:rsid w:val="00E5637B"/>
    <w:rsid w:val="00E6319B"/>
    <w:rsid w:val="00E7175D"/>
    <w:rsid w:val="00E90313"/>
    <w:rsid w:val="00E96F06"/>
    <w:rsid w:val="00EA7ECA"/>
    <w:rsid w:val="00EB35D0"/>
    <w:rsid w:val="00EC6A73"/>
    <w:rsid w:val="00EE1BBD"/>
    <w:rsid w:val="00EE5242"/>
    <w:rsid w:val="00F25DF5"/>
    <w:rsid w:val="00F2634C"/>
    <w:rsid w:val="00F266A7"/>
    <w:rsid w:val="00F435DB"/>
    <w:rsid w:val="00F5505C"/>
    <w:rsid w:val="00F8133B"/>
    <w:rsid w:val="00F91684"/>
    <w:rsid w:val="00F92DF8"/>
    <w:rsid w:val="00F93711"/>
    <w:rsid w:val="00F95D28"/>
    <w:rsid w:val="00FC510C"/>
    <w:rsid w:val="00FE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77E20"/>
  <w15:chartTrackingRefBased/>
  <w15:docId w15:val="{C5CEC1DC-E4C0-4DC5-9666-D82A3CEAC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075"/>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line="360" w:lineRule="auto"/>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style>
  <w:style w:type="paragraph" w:styleId="Title">
    <w:name w:val="Title"/>
    <w:basedOn w:val="Normal"/>
    <w:link w:val="TitleChar"/>
    <w:qFormat/>
    <w:pPr>
      <w:jc w:val="center"/>
    </w:pPr>
    <w:rPr>
      <w:sz w:val="36"/>
    </w:rPr>
  </w:style>
  <w:style w:type="paragraph" w:styleId="BodyTextIndent">
    <w:name w:val="Body Text Indent"/>
    <w:basedOn w:val="Normal"/>
    <w:pPr>
      <w:tabs>
        <w:tab w:val="num" w:pos="360"/>
      </w:tabs>
      <w:spacing w:line="360" w:lineRule="auto"/>
      <w:ind w:left="360" w:hanging="360"/>
      <w:jc w:val="both"/>
    </w:pPr>
    <w:rPr>
      <w:sz w:val="17"/>
    </w:rPr>
  </w:style>
  <w:style w:type="paragraph" w:styleId="Subtitle">
    <w:name w:val="Subtitle"/>
    <w:basedOn w:val="Normal"/>
    <w:qFormat/>
    <w:pPr>
      <w:spacing w:line="360" w:lineRule="auto"/>
      <w:jc w:val="center"/>
    </w:pPr>
    <w:rPr>
      <w:b/>
      <w:sz w:val="16"/>
      <w:u w:val="single"/>
    </w:rPr>
  </w:style>
  <w:style w:type="paragraph" w:styleId="Header">
    <w:name w:val="header"/>
    <w:basedOn w:val="Normal"/>
    <w:rsid w:val="007E71F6"/>
    <w:pPr>
      <w:tabs>
        <w:tab w:val="center" w:pos="4320"/>
        <w:tab w:val="right" w:pos="8640"/>
      </w:tabs>
    </w:pPr>
  </w:style>
  <w:style w:type="paragraph" w:styleId="Footer">
    <w:name w:val="footer"/>
    <w:basedOn w:val="Normal"/>
    <w:rsid w:val="007E71F6"/>
    <w:pPr>
      <w:tabs>
        <w:tab w:val="center" w:pos="4320"/>
        <w:tab w:val="right" w:pos="8640"/>
      </w:tabs>
    </w:pPr>
  </w:style>
  <w:style w:type="paragraph" w:styleId="BalloonText">
    <w:name w:val="Balloon Text"/>
    <w:basedOn w:val="Normal"/>
    <w:semiHidden/>
    <w:rsid w:val="00AC178A"/>
    <w:rPr>
      <w:rFonts w:ascii="Tahoma" w:hAnsi="Tahoma" w:cs="Tahoma"/>
      <w:sz w:val="16"/>
      <w:szCs w:val="16"/>
    </w:rPr>
  </w:style>
  <w:style w:type="paragraph" w:styleId="DocumentMap">
    <w:name w:val="Document Map"/>
    <w:basedOn w:val="Normal"/>
    <w:semiHidden/>
    <w:rsid w:val="00664D5D"/>
    <w:pPr>
      <w:shd w:val="clear" w:color="auto" w:fill="000080"/>
    </w:pPr>
    <w:rPr>
      <w:rFonts w:ascii="Tahoma" w:hAnsi="Tahoma" w:cs="Tahoma"/>
      <w:sz w:val="20"/>
    </w:rPr>
  </w:style>
  <w:style w:type="table" w:styleId="TableGrid">
    <w:name w:val="Table Grid"/>
    <w:basedOn w:val="TableNormal"/>
    <w:rsid w:val="00556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A5948"/>
    <w:rPr>
      <w:rFonts w:ascii="Arial" w:hAnsi="Arial"/>
      <w:sz w:val="24"/>
      <w:lang w:eastAsia="en-US"/>
    </w:rPr>
  </w:style>
  <w:style w:type="character" w:styleId="PlaceholderText">
    <w:name w:val="Placeholder Text"/>
    <w:basedOn w:val="DefaultParagraphFont"/>
    <w:uiPriority w:val="99"/>
    <w:semiHidden/>
    <w:rsid w:val="00D3616C"/>
    <w:rPr>
      <w:color w:val="808080"/>
    </w:rPr>
  </w:style>
  <w:style w:type="paragraph" w:styleId="ListParagraph">
    <w:name w:val="List Paragraph"/>
    <w:basedOn w:val="Normal"/>
    <w:uiPriority w:val="34"/>
    <w:qFormat/>
    <w:rsid w:val="00E42D22"/>
    <w:pPr>
      <w:ind w:left="720"/>
      <w:contextualSpacing/>
    </w:pPr>
  </w:style>
  <w:style w:type="character" w:styleId="Emphasis">
    <w:name w:val="Emphasis"/>
    <w:basedOn w:val="DefaultParagraphFont"/>
    <w:qFormat/>
    <w:rsid w:val="002C3A6D"/>
    <w:rPr>
      <w:i/>
      <w:iCs/>
    </w:rPr>
  </w:style>
  <w:style w:type="character" w:customStyle="1" w:styleId="BodyTextChar">
    <w:name w:val="Body Text Char"/>
    <w:basedOn w:val="DefaultParagraphFont"/>
    <w:link w:val="BodyText"/>
    <w:rsid w:val="00CB5075"/>
    <w:rPr>
      <w:rFonts w:ascii="Arial" w:hAnsi="Arial"/>
      <w:sz w:val="24"/>
      <w:lang w:eastAsia="en-US"/>
    </w:rPr>
  </w:style>
  <w:style w:type="character" w:customStyle="1" w:styleId="TitleChar">
    <w:name w:val="Title Char"/>
    <w:basedOn w:val="DefaultParagraphFont"/>
    <w:link w:val="Title"/>
    <w:rsid w:val="00C24D59"/>
    <w:rPr>
      <w:rFonts w:ascii="Arial" w:hAnsi="Arial"/>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66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D337A-AC00-4704-93B5-E52A97F82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Community Centres Customer Booking Form</vt:lpstr>
    </vt:vector>
  </TitlesOfParts>
  <Company>MKC</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Centres Customer Booking Form</dc:title>
  <dc:subject/>
  <dc:creator>Stephen Jamison</dc:creator>
  <cp:keywords/>
  <cp:lastModifiedBy>Paul Singh</cp:lastModifiedBy>
  <cp:revision>12</cp:revision>
  <cp:lastPrinted>2026-03-13T17:18:00Z</cp:lastPrinted>
  <dcterms:created xsi:type="dcterms:W3CDTF">2026-03-13T16:55:00Z</dcterms:created>
  <dcterms:modified xsi:type="dcterms:W3CDTF">2026-03-13T19:29:00Z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a24e27d631728e4f8454e116785d4bc92ab415131e247cdc2d350fc652aa913d</vt:lpwstr>
  </property>
</Properties>
</file>