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5FF43" w14:textId="77777777" w:rsidR="009B406A" w:rsidRPr="009B406A" w:rsidRDefault="009B406A" w:rsidP="009B406A">
      <w:pPr>
        <w:jc w:val="center"/>
        <w:outlineLvl w:val="0"/>
        <w:rPr>
          <w:rFonts w:eastAsia="Times New Roman" w:cs="Times New Roman"/>
          <w:b/>
          <w:bCs/>
          <w:color w:val="000000"/>
          <w:kern w:val="36"/>
          <w:sz w:val="32"/>
          <w:szCs w:val="32"/>
          <w:lang w:eastAsia="en-GB"/>
          <w14:ligatures w14:val="none"/>
        </w:rPr>
      </w:pPr>
      <w:r w:rsidRPr="009B406A">
        <w:rPr>
          <w:rFonts w:eastAsia="Times New Roman" w:cs="Times New Roman"/>
          <w:b/>
          <w:bCs/>
          <w:color w:val="000000"/>
          <w:kern w:val="36"/>
          <w:sz w:val="32"/>
          <w:szCs w:val="32"/>
          <w:lang w:eastAsia="en-GB"/>
          <w14:ligatures w14:val="none"/>
        </w:rPr>
        <w:t>Volunteer Policy</w:t>
      </w:r>
    </w:p>
    <w:p w14:paraId="41BBD8D4" w14:textId="77777777" w:rsidR="009B406A" w:rsidRDefault="009B406A">
      <w:pPr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</w:p>
    <w:p w14:paraId="0D781979" w14:textId="77777777" w:rsidR="009B406A" w:rsidRDefault="009B406A">
      <w:pPr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</w:p>
    <w:p w14:paraId="4EE9E4AF" w14:textId="5E7A1B59" w:rsidR="00316272" w:rsidRDefault="009B406A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3F43A7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Approved:</w:t>
      </w:r>
      <w:r w:rsidRPr="003F43A7">
        <w:rPr>
          <w:rFonts w:eastAsia="Times New Roman" w:cs="Times New Roman"/>
          <w:color w:val="000000"/>
          <w:kern w:val="0"/>
          <w:lang w:eastAsia="en-GB"/>
          <w14:ligatures w14:val="none"/>
        </w:rPr>
        <w:t> </w:t>
      </w:r>
      <w:r w:rsidRPr="003F43A7">
        <w:rPr>
          <w:rFonts w:eastAsia="Times New Roman" w:cs="Times New Roman"/>
          <w:color w:val="000000"/>
          <w:kern w:val="0"/>
          <w:lang w:eastAsia="en-GB"/>
          <w14:ligatures w14:val="none"/>
        </w:rPr>
        <w:tab/>
      </w:r>
      <w:r w:rsidRPr="003F43A7">
        <w:rPr>
          <w:rFonts w:eastAsia="Times New Roman" w:cs="Times New Roman"/>
          <w:color w:val="000000"/>
          <w:kern w:val="0"/>
          <w:lang w:eastAsia="en-GB"/>
          <w14:ligatures w14:val="none"/>
        </w:rPr>
        <w:tab/>
        <w:t>April 2026</w:t>
      </w:r>
      <w:r w:rsidRPr="003F43A7">
        <w:rPr>
          <w:rFonts w:eastAsia="Times New Roman" w:cs="Times New Roman"/>
          <w:color w:val="000000"/>
          <w:kern w:val="0"/>
          <w:lang w:eastAsia="en-GB"/>
          <w14:ligatures w14:val="none"/>
        </w:rPr>
        <w:br/>
      </w:r>
      <w:r w:rsidRPr="003F43A7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Review Date:</w:t>
      </w:r>
      <w:r w:rsidRPr="003F43A7">
        <w:rPr>
          <w:rFonts w:eastAsia="Times New Roman" w:cs="Times New Roman"/>
          <w:color w:val="000000"/>
          <w:kern w:val="0"/>
          <w:lang w:eastAsia="en-GB"/>
          <w14:ligatures w14:val="none"/>
        </w:rPr>
        <w:t> </w:t>
      </w:r>
      <w:r w:rsidRPr="003F43A7">
        <w:rPr>
          <w:rFonts w:eastAsia="Times New Roman" w:cs="Times New Roman"/>
          <w:color w:val="000000"/>
          <w:kern w:val="0"/>
          <w:lang w:eastAsia="en-GB"/>
          <w14:ligatures w14:val="none"/>
        </w:rPr>
        <w:tab/>
        <w:t>April 2027</w:t>
      </w:r>
      <w:r w:rsidRPr="003F43A7">
        <w:rPr>
          <w:rFonts w:eastAsia="Times New Roman" w:cs="Times New Roman"/>
          <w:color w:val="000000"/>
          <w:kern w:val="0"/>
          <w:lang w:eastAsia="en-GB"/>
          <w14:ligatures w14:val="none"/>
        </w:rPr>
        <w:br/>
      </w:r>
      <w:r w:rsidRPr="003F43A7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Charity number:</w:t>
      </w:r>
      <w:r w:rsidRPr="003F43A7">
        <w:rPr>
          <w:rFonts w:eastAsia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3F43A7">
        <w:rPr>
          <w:rFonts w:eastAsia="Times New Roman" w:cs="Times New Roman"/>
          <w:color w:val="000000"/>
          <w:kern w:val="0"/>
          <w:lang w:eastAsia="en-GB"/>
          <w14:ligatures w14:val="none"/>
        </w:rPr>
        <w:tab/>
        <w:t xml:space="preserve">1208906 </w:t>
      </w:r>
      <w:r w:rsidRPr="003F43A7">
        <w:rPr>
          <w:rFonts w:eastAsia="Times New Roman" w:cs="Times New Roman"/>
          <w:color w:val="000000"/>
          <w:kern w:val="0"/>
          <w:lang w:eastAsia="en-GB"/>
          <w14:ligatures w14:val="none"/>
        </w:rPr>
        <w:br/>
      </w:r>
      <w:r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 xml:space="preserve">Responsible </w:t>
      </w:r>
      <w:r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Body</w:t>
      </w:r>
      <w:r w:rsidRPr="003F43A7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:</w:t>
      </w:r>
      <w:r w:rsidRPr="003F43A7">
        <w:rPr>
          <w:rFonts w:eastAsia="Times New Roman" w:cs="Times New Roman"/>
          <w:color w:val="000000"/>
          <w:kern w:val="0"/>
          <w:lang w:eastAsia="en-GB"/>
          <w14:ligatures w14:val="none"/>
        </w:rPr>
        <w:t> </w:t>
      </w:r>
      <w:r w:rsidRPr="003F43A7">
        <w:rPr>
          <w:rFonts w:eastAsia="Times New Roman" w:cs="Times New Roman"/>
          <w:color w:val="000000"/>
          <w:kern w:val="0"/>
          <w:lang w:eastAsia="en-GB"/>
          <w14:ligatures w14:val="none"/>
        </w:rPr>
        <w:tab/>
        <w:t>Bilbrough Village Hall Trustee Committee</w:t>
      </w:r>
    </w:p>
    <w:p w14:paraId="559F391A" w14:textId="77777777" w:rsidR="009B406A" w:rsidRDefault="009B406A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</w:p>
    <w:p w14:paraId="395834EF" w14:textId="77777777" w:rsidR="009B406A" w:rsidRDefault="009B406A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</w:p>
    <w:p w14:paraId="5E5822F5" w14:textId="77777777" w:rsidR="009B406A" w:rsidRDefault="009B406A" w:rsidP="009B406A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9B406A">
        <w:rPr>
          <w:rFonts w:eastAsia="Times New Roman" w:cs="Times New Roman"/>
          <w:color w:val="000000"/>
          <w:kern w:val="0"/>
          <w:lang w:eastAsia="en-GB"/>
          <w14:ligatures w14:val="none"/>
        </w:rPr>
        <w:t>BVH values the contribution of volunteers and aims to provide a safe and positive experience.</w:t>
      </w:r>
    </w:p>
    <w:p w14:paraId="6713DBE2" w14:textId="77777777" w:rsidR="009B406A" w:rsidRPr="009B406A" w:rsidRDefault="009B406A" w:rsidP="009B406A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</w:p>
    <w:p w14:paraId="76420105" w14:textId="77777777" w:rsidR="009B406A" w:rsidRPr="009B406A" w:rsidRDefault="009B406A" w:rsidP="009B406A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9B406A">
        <w:rPr>
          <w:rFonts w:eastAsia="Times New Roman" w:cs="Times New Roman"/>
          <w:color w:val="000000"/>
          <w:kern w:val="0"/>
          <w:lang w:eastAsia="en-GB"/>
          <w14:ligatures w14:val="none"/>
        </w:rPr>
        <w:t>BVH will:</w:t>
      </w:r>
    </w:p>
    <w:p w14:paraId="5D2E0BDC" w14:textId="77777777" w:rsidR="009B406A" w:rsidRPr="009B406A" w:rsidRDefault="009B406A" w:rsidP="009B406A">
      <w:pPr>
        <w:numPr>
          <w:ilvl w:val="0"/>
          <w:numId w:val="1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9B406A">
        <w:rPr>
          <w:rFonts w:eastAsia="Times New Roman" w:cs="Times New Roman"/>
          <w:color w:val="000000"/>
          <w:kern w:val="0"/>
          <w:lang w:eastAsia="en-GB"/>
          <w14:ligatures w14:val="none"/>
        </w:rPr>
        <w:t>Provide a safe working environment</w:t>
      </w:r>
    </w:p>
    <w:p w14:paraId="4A89D81B" w14:textId="77777777" w:rsidR="009B406A" w:rsidRPr="009B406A" w:rsidRDefault="009B406A" w:rsidP="009B406A">
      <w:pPr>
        <w:numPr>
          <w:ilvl w:val="0"/>
          <w:numId w:val="1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9B406A">
        <w:rPr>
          <w:rFonts w:eastAsia="Times New Roman" w:cs="Times New Roman"/>
          <w:color w:val="000000"/>
          <w:kern w:val="0"/>
          <w:lang w:eastAsia="en-GB"/>
          <w14:ligatures w14:val="none"/>
        </w:rPr>
        <w:t>Offer appropriate guidance and support</w:t>
      </w:r>
    </w:p>
    <w:p w14:paraId="25344DD7" w14:textId="77777777" w:rsidR="009B406A" w:rsidRPr="009B406A" w:rsidRDefault="009B406A" w:rsidP="009B406A">
      <w:pPr>
        <w:numPr>
          <w:ilvl w:val="0"/>
          <w:numId w:val="1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9B406A">
        <w:rPr>
          <w:rFonts w:eastAsia="Times New Roman" w:cs="Times New Roman"/>
          <w:color w:val="000000"/>
          <w:kern w:val="0"/>
          <w:lang w:eastAsia="en-GB"/>
          <w14:ligatures w14:val="none"/>
        </w:rPr>
        <w:t>Ensure volunteers are treated fairly</w:t>
      </w:r>
    </w:p>
    <w:p w14:paraId="629AF643" w14:textId="77777777" w:rsidR="009B406A" w:rsidRPr="009B406A" w:rsidRDefault="009B406A" w:rsidP="009B406A">
      <w:pPr>
        <w:numPr>
          <w:ilvl w:val="0"/>
          <w:numId w:val="1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9B406A">
        <w:rPr>
          <w:rFonts w:eastAsia="Times New Roman" w:cs="Times New Roman"/>
          <w:color w:val="000000"/>
          <w:kern w:val="0"/>
          <w:lang w:eastAsia="en-GB"/>
          <w14:ligatures w14:val="none"/>
        </w:rPr>
        <w:t>Reimburse agreed expenses</w:t>
      </w:r>
    </w:p>
    <w:p w14:paraId="6887C6FA" w14:textId="77777777" w:rsidR="009B406A" w:rsidRDefault="009B406A" w:rsidP="009B406A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</w:p>
    <w:p w14:paraId="6DE65B47" w14:textId="7FE753D3" w:rsidR="009B406A" w:rsidRPr="009B406A" w:rsidRDefault="009B406A" w:rsidP="009B406A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9B406A">
        <w:rPr>
          <w:rFonts w:eastAsia="Times New Roman" w:cs="Times New Roman"/>
          <w:color w:val="000000"/>
          <w:kern w:val="0"/>
          <w:lang w:eastAsia="en-GB"/>
          <w14:ligatures w14:val="none"/>
        </w:rPr>
        <w:t>Volunteers must:</w:t>
      </w:r>
    </w:p>
    <w:p w14:paraId="3948A50F" w14:textId="77777777" w:rsidR="009B406A" w:rsidRPr="009B406A" w:rsidRDefault="009B406A" w:rsidP="009B406A">
      <w:pPr>
        <w:numPr>
          <w:ilvl w:val="0"/>
          <w:numId w:val="2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9B406A">
        <w:rPr>
          <w:rFonts w:eastAsia="Times New Roman" w:cs="Times New Roman"/>
          <w:color w:val="000000"/>
          <w:kern w:val="0"/>
          <w:lang w:eastAsia="en-GB"/>
          <w14:ligatures w14:val="none"/>
        </w:rPr>
        <w:t>Act responsibly</w:t>
      </w:r>
    </w:p>
    <w:p w14:paraId="32F10A70" w14:textId="77777777" w:rsidR="009B406A" w:rsidRPr="009B406A" w:rsidRDefault="009B406A" w:rsidP="009B406A">
      <w:pPr>
        <w:numPr>
          <w:ilvl w:val="0"/>
          <w:numId w:val="2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9B406A">
        <w:rPr>
          <w:rFonts w:eastAsia="Times New Roman" w:cs="Times New Roman"/>
          <w:color w:val="000000"/>
          <w:kern w:val="0"/>
          <w:lang w:eastAsia="en-GB"/>
          <w14:ligatures w14:val="none"/>
        </w:rPr>
        <w:t>Follow BVH policies</w:t>
      </w:r>
    </w:p>
    <w:p w14:paraId="642A4A4B" w14:textId="77777777" w:rsidR="009B406A" w:rsidRPr="009B406A" w:rsidRDefault="009B406A" w:rsidP="009B406A">
      <w:pPr>
        <w:numPr>
          <w:ilvl w:val="0"/>
          <w:numId w:val="2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9B406A">
        <w:rPr>
          <w:rFonts w:eastAsia="Times New Roman" w:cs="Times New Roman"/>
          <w:color w:val="000000"/>
          <w:kern w:val="0"/>
          <w:lang w:eastAsia="en-GB"/>
          <w14:ligatures w14:val="none"/>
        </w:rPr>
        <w:t>Respect confidentiality</w:t>
      </w:r>
    </w:p>
    <w:p w14:paraId="457116C2" w14:textId="77777777" w:rsidR="009B406A" w:rsidRPr="009B406A" w:rsidRDefault="009B406A" w:rsidP="009B406A">
      <w:pPr>
        <w:numPr>
          <w:ilvl w:val="0"/>
          <w:numId w:val="2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9B406A">
        <w:rPr>
          <w:rFonts w:eastAsia="Times New Roman" w:cs="Times New Roman"/>
          <w:color w:val="000000"/>
          <w:kern w:val="0"/>
          <w:lang w:eastAsia="en-GB"/>
          <w14:ligatures w14:val="none"/>
        </w:rPr>
        <w:t>Follow safeguarding and safety rules</w:t>
      </w:r>
    </w:p>
    <w:p w14:paraId="0106C930" w14:textId="77777777" w:rsidR="009B406A" w:rsidRDefault="009B406A" w:rsidP="009B406A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</w:p>
    <w:p w14:paraId="1E82DF74" w14:textId="3BE9524B" w:rsidR="009B406A" w:rsidRPr="009B406A" w:rsidRDefault="009B406A" w:rsidP="009B406A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9B406A">
        <w:rPr>
          <w:rFonts w:eastAsia="Times New Roman" w:cs="Times New Roman"/>
          <w:color w:val="000000"/>
          <w:kern w:val="0"/>
          <w:lang w:eastAsia="en-GB"/>
          <w14:ligatures w14:val="none"/>
        </w:rPr>
        <w:t>Volunteers may be removed from their role if:</w:t>
      </w:r>
    </w:p>
    <w:p w14:paraId="1DC329DA" w14:textId="77777777" w:rsidR="009B406A" w:rsidRPr="009B406A" w:rsidRDefault="009B406A" w:rsidP="009B406A">
      <w:pPr>
        <w:numPr>
          <w:ilvl w:val="0"/>
          <w:numId w:val="3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9B406A">
        <w:rPr>
          <w:rFonts w:eastAsia="Times New Roman" w:cs="Times New Roman"/>
          <w:color w:val="000000"/>
          <w:kern w:val="0"/>
          <w:lang w:eastAsia="en-GB"/>
          <w14:ligatures w14:val="none"/>
        </w:rPr>
        <w:t>They breach this policy</w:t>
      </w:r>
    </w:p>
    <w:p w14:paraId="63295953" w14:textId="77777777" w:rsidR="009B406A" w:rsidRPr="009B406A" w:rsidRDefault="009B406A" w:rsidP="009B406A">
      <w:pPr>
        <w:numPr>
          <w:ilvl w:val="0"/>
          <w:numId w:val="3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9B406A">
        <w:rPr>
          <w:rFonts w:eastAsia="Times New Roman" w:cs="Times New Roman"/>
          <w:color w:val="000000"/>
          <w:kern w:val="0"/>
          <w:lang w:eastAsia="en-GB"/>
          <w14:ligatures w14:val="none"/>
        </w:rPr>
        <w:t>They put others at risk</w:t>
      </w:r>
    </w:p>
    <w:p w14:paraId="4454A9C8" w14:textId="77777777" w:rsidR="009B406A" w:rsidRPr="009B406A" w:rsidRDefault="009B406A" w:rsidP="009B406A">
      <w:pPr>
        <w:numPr>
          <w:ilvl w:val="0"/>
          <w:numId w:val="3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9B406A">
        <w:rPr>
          <w:rFonts w:eastAsia="Times New Roman" w:cs="Times New Roman"/>
          <w:color w:val="000000"/>
          <w:kern w:val="0"/>
          <w:lang w:eastAsia="en-GB"/>
          <w14:ligatures w14:val="none"/>
        </w:rPr>
        <w:t>They behave inappropriately</w:t>
      </w:r>
    </w:p>
    <w:p w14:paraId="270DD1EA" w14:textId="77777777" w:rsidR="009B406A" w:rsidRDefault="009B406A"/>
    <w:sectPr w:rsidR="009B406A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909CD" w14:textId="77777777" w:rsidR="00992F7B" w:rsidRDefault="00992F7B" w:rsidP="009B406A">
      <w:r>
        <w:separator/>
      </w:r>
    </w:p>
  </w:endnote>
  <w:endnote w:type="continuationSeparator" w:id="0">
    <w:p w14:paraId="22637797" w14:textId="77777777" w:rsidR="00992F7B" w:rsidRDefault="00992F7B" w:rsidP="009B40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46B2C" w14:textId="1363F562" w:rsidR="009B406A" w:rsidRDefault="009B406A">
    <w:pPr>
      <w:pStyle w:val="Footer"/>
    </w:pPr>
    <w:r>
      <w:t>Bilbrough Village Hall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5D659" w14:textId="77777777" w:rsidR="00992F7B" w:rsidRDefault="00992F7B" w:rsidP="009B406A">
      <w:r>
        <w:separator/>
      </w:r>
    </w:p>
  </w:footnote>
  <w:footnote w:type="continuationSeparator" w:id="0">
    <w:p w14:paraId="60078691" w14:textId="77777777" w:rsidR="00992F7B" w:rsidRDefault="00992F7B" w:rsidP="009B40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33ED3"/>
    <w:multiLevelType w:val="multilevel"/>
    <w:tmpl w:val="B964A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916849"/>
    <w:multiLevelType w:val="multilevel"/>
    <w:tmpl w:val="1278E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D851D1"/>
    <w:multiLevelType w:val="multilevel"/>
    <w:tmpl w:val="2ED29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4471529">
    <w:abstractNumId w:val="1"/>
  </w:num>
  <w:num w:numId="2" w16cid:durableId="1022390843">
    <w:abstractNumId w:val="2"/>
  </w:num>
  <w:num w:numId="3" w16cid:durableId="1980987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06A"/>
    <w:rsid w:val="00316272"/>
    <w:rsid w:val="0067456F"/>
    <w:rsid w:val="00992F7B"/>
    <w:rsid w:val="009B406A"/>
    <w:rsid w:val="00B26317"/>
    <w:rsid w:val="00BE37FE"/>
    <w:rsid w:val="00D85437"/>
    <w:rsid w:val="00E14DF3"/>
    <w:rsid w:val="00E167C9"/>
    <w:rsid w:val="00F63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EBF28"/>
  <w15:chartTrackingRefBased/>
  <w15:docId w15:val="{11C7ABDA-4D8A-8F48-8AF3-090B5A75F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40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40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40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40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40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406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406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406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406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40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40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40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40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40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40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40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40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40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406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40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406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40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406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40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40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40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40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40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406A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9B406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B406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B406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406A"/>
  </w:style>
  <w:style w:type="paragraph" w:styleId="Footer">
    <w:name w:val="footer"/>
    <w:basedOn w:val="Normal"/>
    <w:link w:val="FooterChar"/>
    <w:uiPriority w:val="99"/>
    <w:unhideWhenUsed/>
    <w:rsid w:val="009B406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40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90</Words>
  <Characters>546</Characters>
  <Application>Microsoft Office Word</Application>
  <DocSecurity>0</DocSecurity>
  <Lines>21</Lines>
  <Paragraphs>19</Paragraphs>
  <ScaleCrop>false</ScaleCrop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Dalton</dc:creator>
  <cp:keywords/>
  <dc:description/>
  <cp:lastModifiedBy>Samantha Dalton</cp:lastModifiedBy>
  <cp:revision>1</cp:revision>
  <dcterms:created xsi:type="dcterms:W3CDTF">2026-01-09T15:15:00Z</dcterms:created>
  <dcterms:modified xsi:type="dcterms:W3CDTF">2026-01-09T15:17:00Z</dcterms:modified>
</cp:coreProperties>
</file>