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00EB8" w14:textId="77777777" w:rsidR="005709D1" w:rsidRPr="005709D1" w:rsidRDefault="005709D1" w:rsidP="005709D1">
      <w:pPr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Complaints Policy</w:t>
      </w:r>
    </w:p>
    <w:p w14:paraId="4ECEC06B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7ED3674C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2026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2027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 xml:space="preserve">1208906 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Responsible </w:t>
      </w:r>
      <w: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Body: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Bilbrough Village Hall Trustee Committee</w:t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</w:p>
    <w:p w14:paraId="115F17B6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4948CD10" w14:textId="0F2ECC44" w:rsidR="005709D1" w:rsidRP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Purpose</w:t>
      </w:r>
    </w:p>
    <w:p w14:paraId="08EFB4D5" w14:textId="175D0D9F" w:rsidR="005709D1" w:rsidRP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BVH aims to provide a welcoming, safe and well-run community facility. We recognise that things can go wrong and welcome feedback so that we can improve our service.</w:t>
      </w:r>
    </w:p>
    <w:p w14:paraId="673D88A8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6EF916EF" w14:textId="081D4DC7" w:rsidR="005709D1" w:rsidRP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How to make a complaint</w:t>
      </w:r>
    </w:p>
    <w:p w14:paraId="158298E3" w14:textId="70B8387F" w:rsidR="008F7F15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Complaints should be made</w:t>
      </w:r>
      <w:r w:rsidR="008F7F15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as soon as possible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to</w:t>
      </w:r>
      <w:r w:rsidR="008F7F15">
        <w:rPr>
          <w:rFonts w:eastAsia="Times New Roman" w:cs="Times New Roman"/>
          <w:color w:val="000000"/>
          <w:kern w:val="0"/>
          <w:lang w:eastAsia="en-GB"/>
          <w14:ligatures w14:val="none"/>
        </w:rPr>
        <w:t>:</w:t>
      </w:r>
    </w:p>
    <w:p w14:paraId="64F1BA92" w14:textId="665C668E" w:rsid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Bilbrough Village Hall Trustee Committee</w:t>
      </w: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</w:p>
    <w:p w14:paraId="3C39C11C" w14:textId="3C29AE73" w:rsidR="008F7F15" w:rsidRDefault="008F7F15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Cat Lane</w:t>
      </w:r>
    </w:p>
    <w:p w14:paraId="3EE16F45" w14:textId="1FB20AE7" w:rsidR="008F7F15" w:rsidRDefault="008F7F15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Bilbrough</w:t>
      </w:r>
    </w:p>
    <w:p w14:paraId="4CC30CC0" w14:textId="273FDDCF" w:rsidR="008F7F15" w:rsidRDefault="008F7F15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York</w:t>
      </w:r>
    </w:p>
    <w:p w14:paraId="55100B35" w14:textId="26FB65B1" w:rsidR="008F7F15" w:rsidRDefault="008F7F15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YO23 3PJ</w:t>
      </w:r>
    </w:p>
    <w:p w14:paraId="5E04013C" w14:textId="08BCA8CF" w:rsidR="008F7F15" w:rsidRPr="005709D1" w:rsidRDefault="008F7F15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bilbroughvh@gmail.com</w:t>
      </w:r>
    </w:p>
    <w:p w14:paraId="15FE201F" w14:textId="77777777" w:rsid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288F5486" w14:textId="3EB08C2B" w:rsidR="005709D1" w:rsidRP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Complaints can be:</w:t>
      </w:r>
    </w:p>
    <w:p w14:paraId="1DAA5839" w14:textId="77777777" w:rsidR="005709D1" w:rsidRPr="005709D1" w:rsidRDefault="005709D1" w:rsidP="005709D1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Verbal</w:t>
      </w:r>
    </w:p>
    <w:p w14:paraId="2B073762" w14:textId="77777777" w:rsidR="005709D1" w:rsidRPr="005709D1" w:rsidRDefault="005709D1" w:rsidP="005709D1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Written</w:t>
      </w:r>
    </w:p>
    <w:p w14:paraId="4EE478AD" w14:textId="77777777" w:rsidR="005709D1" w:rsidRPr="005709D1" w:rsidRDefault="005709D1" w:rsidP="005709D1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By email or letter</w:t>
      </w:r>
    </w:p>
    <w:p w14:paraId="45991D3D" w14:textId="77777777" w:rsid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2DF66907" w14:textId="5122F836" w:rsidR="005709D1" w:rsidRP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Anonymous complaints will be considered where there is a safeguarding, safety or serious concern.</w:t>
      </w:r>
    </w:p>
    <w:p w14:paraId="06E08DE0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612805C3" w14:textId="1E037D09" w:rsidR="005709D1" w:rsidRP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What will happen</w:t>
      </w:r>
    </w:p>
    <w:p w14:paraId="5771E9F9" w14:textId="77777777" w:rsidR="005709D1" w:rsidRPr="005709D1" w:rsidRDefault="005709D1" w:rsidP="005709D1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The complaint will be acknowledged within </w:t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7 days</w:t>
      </w:r>
    </w:p>
    <w:p w14:paraId="4829D105" w14:textId="77777777" w:rsidR="005709D1" w:rsidRPr="005709D1" w:rsidRDefault="005709D1" w:rsidP="005709D1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It will be investigated by a Trustee not directly involved</w:t>
      </w:r>
    </w:p>
    <w:p w14:paraId="0744854F" w14:textId="77777777" w:rsidR="005709D1" w:rsidRPr="005709D1" w:rsidRDefault="005709D1" w:rsidP="005709D1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A response will be provided within </w:t>
      </w: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28 days</w:t>
      </w:r>
    </w:p>
    <w:p w14:paraId="3C1133A2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6ABAEF07" w14:textId="6FAF886A" w:rsidR="005709D1" w:rsidRP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Appeals</w:t>
      </w:r>
    </w:p>
    <w:p w14:paraId="2070DCC0" w14:textId="77777777" w:rsidR="005709D1" w:rsidRP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If you are not satisfied, you may ask for the matter to be reviewed by the full Trustee Committee.</w:t>
      </w:r>
    </w:p>
    <w:p w14:paraId="62A60D51" w14:textId="77777777" w:rsid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24D1793C" w14:textId="7AF6A1B1" w:rsidR="005709D1" w:rsidRPr="005709D1" w:rsidRDefault="005709D1" w:rsidP="005709D1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Safeguarding</w:t>
      </w:r>
    </w:p>
    <w:p w14:paraId="1324B137" w14:textId="77777777" w:rsidR="005709D1" w:rsidRPr="005709D1" w:rsidRDefault="005709D1" w:rsidP="005709D1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709D1">
        <w:rPr>
          <w:rFonts w:eastAsia="Times New Roman" w:cs="Times New Roman"/>
          <w:color w:val="000000"/>
          <w:kern w:val="0"/>
          <w:lang w:eastAsia="en-GB"/>
          <w14:ligatures w14:val="none"/>
        </w:rPr>
        <w:t>Complaints involving safeguarding, discrimination or safety will be dealt with immediately and escalated where required.</w:t>
      </w:r>
    </w:p>
    <w:p w14:paraId="6AA4C17A" w14:textId="77777777" w:rsidR="005709D1" w:rsidRPr="005709D1" w:rsidRDefault="005709D1" w:rsidP="005709D1"/>
    <w:sectPr w:rsidR="005709D1" w:rsidRPr="005709D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44223" w14:textId="77777777" w:rsidR="008778F9" w:rsidRDefault="008778F9" w:rsidP="005709D1">
      <w:r>
        <w:separator/>
      </w:r>
    </w:p>
  </w:endnote>
  <w:endnote w:type="continuationSeparator" w:id="0">
    <w:p w14:paraId="4AFA9B2B" w14:textId="77777777" w:rsidR="008778F9" w:rsidRDefault="008778F9" w:rsidP="00570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83077" w14:textId="70D1D6E2" w:rsidR="005709D1" w:rsidRDefault="005709D1">
    <w:pPr>
      <w:pStyle w:val="Footer"/>
    </w:pPr>
    <w:r>
      <w:t>Bilbrough Village 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58C3" w14:textId="77777777" w:rsidR="008778F9" w:rsidRDefault="008778F9" w:rsidP="005709D1">
      <w:r>
        <w:separator/>
      </w:r>
    </w:p>
  </w:footnote>
  <w:footnote w:type="continuationSeparator" w:id="0">
    <w:p w14:paraId="27196EFA" w14:textId="77777777" w:rsidR="008778F9" w:rsidRDefault="008778F9" w:rsidP="00570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D4BF6"/>
    <w:multiLevelType w:val="multilevel"/>
    <w:tmpl w:val="D7404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0F60FB"/>
    <w:multiLevelType w:val="multilevel"/>
    <w:tmpl w:val="9962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316148">
    <w:abstractNumId w:val="1"/>
  </w:num>
  <w:num w:numId="2" w16cid:durableId="180847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D1"/>
    <w:rsid w:val="002B0258"/>
    <w:rsid w:val="00316272"/>
    <w:rsid w:val="005709D1"/>
    <w:rsid w:val="005C282A"/>
    <w:rsid w:val="0067456F"/>
    <w:rsid w:val="008778F9"/>
    <w:rsid w:val="008F7F15"/>
    <w:rsid w:val="00B26317"/>
    <w:rsid w:val="00BE37FE"/>
    <w:rsid w:val="00D85437"/>
    <w:rsid w:val="00E14DF3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10B78"/>
  <w15:chartTrackingRefBased/>
  <w15:docId w15:val="{FDAFDA9E-4216-7C42-932A-E7188ECF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9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9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9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9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0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9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9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9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9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9D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709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09D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5709D1"/>
  </w:style>
  <w:style w:type="paragraph" w:styleId="Header">
    <w:name w:val="header"/>
    <w:basedOn w:val="Normal"/>
    <w:link w:val="HeaderChar"/>
    <w:uiPriority w:val="99"/>
    <w:unhideWhenUsed/>
    <w:rsid w:val="005709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9D1"/>
  </w:style>
  <w:style w:type="paragraph" w:styleId="Footer">
    <w:name w:val="footer"/>
    <w:basedOn w:val="Normal"/>
    <w:link w:val="FooterChar"/>
    <w:uiPriority w:val="99"/>
    <w:unhideWhenUsed/>
    <w:rsid w:val="005709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900</Characters>
  <Application>Microsoft Office Word</Application>
  <DocSecurity>0</DocSecurity>
  <Lines>37</Lines>
  <Paragraphs>23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2</cp:revision>
  <dcterms:created xsi:type="dcterms:W3CDTF">2026-01-09T15:11:00Z</dcterms:created>
  <dcterms:modified xsi:type="dcterms:W3CDTF">2026-04-21T20:29:00Z</dcterms:modified>
</cp:coreProperties>
</file>