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C93D6" w14:textId="77777777" w:rsidR="00B1663C" w:rsidRDefault="00B1663C" w:rsidP="00B1663C">
      <w:pPr>
        <w:jc w:val="center"/>
        <w:rPr>
          <w:rFonts w:eastAsia="Times New Roman" w:cs="Times New Roman"/>
          <w:color w:val="000000"/>
          <w:kern w:val="0"/>
          <w:sz w:val="32"/>
          <w:szCs w:val="32"/>
          <w:lang w:eastAsia="en-GB"/>
          <w14:ligatures w14:val="none"/>
        </w:rPr>
      </w:pPr>
      <w:r w:rsidRPr="00B1663C">
        <w:rPr>
          <w:rFonts w:eastAsia="Times New Roman" w:cs="Times New Roman"/>
          <w:b/>
          <w:bCs/>
          <w:color w:val="000000"/>
          <w:kern w:val="0"/>
          <w:sz w:val="32"/>
          <w:szCs w:val="32"/>
          <w:lang w:eastAsia="en-GB"/>
          <w14:ligatures w14:val="none"/>
        </w:rPr>
        <w:t>Trustee Code of Conduct</w:t>
      </w:r>
    </w:p>
    <w:p w14:paraId="728E7BA4" w14:textId="77777777" w:rsidR="00B1663C" w:rsidRDefault="00B1663C" w:rsidP="00B1663C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</w:p>
    <w:p w14:paraId="4A89EB55" w14:textId="1D7AFAAE" w:rsidR="00B1663C" w:rsidRPr="00B1663C" w:rsidRDefault="00B1663C" w:rsidP="00B1663C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F43A7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Approved: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t> 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tab/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tab/>
        <w:t>April 2026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br/>
      </w:r>
      <w:r w:rsidRPr="003F43A7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Review Date: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t> 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tab/>
        <w:t>April 2027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br/>
      </w:r>
      <w:r w:rsidRPr="003F43A7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Charity number: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tab/>
        <w:t xml:space="preserve">1208906 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br/>
      </w:r>
    </w:p>
    <w:p w14:paraId="2815FD5D" w14:textId="77777777" w:rsidR="00B1663C" w:rsidRPr="00B1663C" w:rsidRDefault="00B1663C" w:rsidP="00B1663C">
      <w:pPr>
        <w:outlineLvl w:val="1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1. Purpose</w:t>
      </w:r>
    </w:p>
    <w:p w14:paraId="6EA59852" w14:textId="11EFB52A" w:rsidR="00B1663C" w:rsidRDefault="00B1663C" w:rsidP="00B1663C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This Code of Conduct sets out the standards of behaviour expected of all Trustees of Bilbrough Village Hall. 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It is designed to ensure good governance, protect the charity, and maintain public trust.</w:t>
      </w:r>
    </w:p>
    <w:p w14:paraId="5A828D83" w14:textId="77777777" w:rsidR="00B1663C" w:rsidRPr="00B1663C" w:rsidRDefault="00B1663C" w:rsidP="00B1663C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</w:p>
    <w:p w14:paraId="61D18330" w14:textId="77777777" w:rsidR="00B1663C" w:rsidRPr="00B1663C" w:rsidRDefault="00B1663C" w:rsidP="00B1663C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All Trustees must act in the best interests of the charity and the community it serves.</w:t>
      </w:r>
    </w:p>
    <w:p w14:paraId="3DA2BCF4" w14:textId="5D7BC416" w:rsidR="00B1663C" w:rsidRPr="00B1663C" w:rsidRDefault="00B1663C" w:rsidP="00B1663C">
      <w:pPr>
        <w:rPr>
          <w:rFonts w:eastAsia="Times New Roman" w:cs="Times New Roman"/>
          <w:kern w:val="0"/>
          <w:lang w:eastAsia="en-GB"/>
          <w14:ligatures w14:val="none"/>
        </w:rPr>
      </w:pPr>
    </w:p>
    <w:p w14:paraId="2737A16D" w14:textId="77777777" w:rsidR="00B1663C" w:rsidRPr="00B1663C" w:rsidRDefault="00B1663C" w:rsidP="00B1663C">
      <w:pPr>
        <w:outlineLvl w:val="1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2. Legal Duties</w:t>
      </w:r>
    </w:p>
    <w:p w14:paraId="1C38A2B3" w14:textId="77777777" w:rsidR="00B1663C" w:rsidRPr="00B1663C" w:rsidRDefault="00B1663C" w:rsidP="00B1663C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Trustees must comply with their duties under charity law, including to:</w:t>
      </w:r>
    </w:p>
    <w:p w14:paraId="43C6672C" w14:textId="77777777" w:rsidR="00B1663C" w:rsidRPr="00B1663C" w:rsidRDefault="00B1663C" w:rsidP="00B1663C">
      <w:pPr>
        <w:numPr>
          <w:ilvl w:val="0"/>
          <w:numId w:val="1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Act in the best interests of the charity</w:t>
      </w:r>
    </w:p>
    <w:p w14:paraId="2D70DB07" w14:textId="77777777" w:rsidR="00B1663C" w:rsidRPr="00B1663C" w:rsidRDefault="00B1663C" w:rsidP="00B1663C">
      <w:pPr>
        <w:numPr>
          <w:ilvl w:val="0"/>
          <w:numId w:val="1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Act with reasonable care and skill</w:t>
      </w:r>
    </w:p>
    <w:p w14:paraId="5D8F5F6D" w14:textId="77777777" w:rsidR="00B1663C" w:rsidRPr="00B1663C" w:rsidRDefault="00B1663C" w:rsidP="00B1663C">
      <w:pPr>
        <w:numPr>
          <w:ilvl w:val="0"/>
          <w:numId w:val="1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Manage resources responsibly</w:t>
      </w:r>
    </w:p>
    <w:p w14:paraId="604CC82A" w14:textId="77777777" w:rsidR="00B1663C" w:rsidRPr="00B1663C" w:rsidRDefault="00B1663C" w:rsidP="00B1663C">
      <w:pPr>
        <w:numPr>
          <w:ilvl w:val="0"/>
          <w:numId w:val="1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Ensure the charity carries out its purposes</w:t>
      </w:r>
    </w:p>
    <w:p w14:paraId="7CA7DEDA" w14:textId="77777777" w:rsidR="00B1663C" w:rsidRPr="00B1663C" w:rsidRDefault="00B1663C" w:rsidP="00B1663C">
      <w:pPr>
        <w:numPr>
          <w:ilvl w:val="0"/>
          <w:numId w:val="1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Comply with the law and this Code</w:t>
      </w:r>
    </w:p>
    <w:p w14:paraId="4F1D4B1A" w14:textId="701E769A" w:rsidR="00B1663C" w:rsidRPr="00B1663C" w:rsidRDefault="00B1663C" w:rsidP="00B1663C">
      <w:pPr>
        <w:rPr>
          <w:rFonts w:eastAsia="Times New Roman" w:cs="Times New Roman"/>
          <w:kern w:val="0"/>
          <w:lang w:eastAsia="en-GB"/>
          <w14:ligatures w14:val="none"/>
        </w:rPr>
      </w:pPr>
    </w:p>
    <w:p w14:paraId="31D712AB" w14:textId="77777777" w:rsidR="00B1663C" w:rsidRPr="00B1663C" w:rsidRDefault="00B1663C" w:rsidP="00B1663C">
      <w:pPr>
        <w:outlineLvl w:val="1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3. Behaviour &amp; Integrity</w:t>
      </w:r>
    </w:p>
    <w:p w14:paraId="22F3E504" w14:textId="77777777" w:rsidR="00B1663C" w:rsidRPr="00B1663C" w:rsidRDefault="00B1663C" w:rsidP="00B1663C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Trustees must:</w:t>
      </w:r>
    </w:p>
    <w:p w14:paraId="01A59B74" w14:textId="77777777" w:rsidR="00B1663C" w:rsidRPr="00B1663C" w:rsidRDefault="00B1663C" w:rsidP="00B1663C">
      <w:pPr>
        <w:numPr>
          <w:ilvl w:val="0"/>
          <w:numId w:val="2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Act honestly and with integrity</w:t>
      </w:r>
    </w:p>
    <w:p w14:paraId="4949722E" w14:textId="77777777" w:rsidR="00B1663C" w:rsidRPr="00B1663C" w:rsidRDefault="00B1663C" w:rsidP="00B1663C">
      <w:pPr>
        <w:numPr>
          <w:ilvl w:val="0"/>
          <w:numId w:val="2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Treat others with respect and fairness</w:t>
      </w:r>
    </w:p>
    <w:p w14:paraId="21AE1BAA" w14:textId="77777777" w:rsidR="00B1663C" w:rsidRPr="00B1663C" w:rsidRDefault="00B1663C" w:rsidP="00B1663C">
      <w:pPr>
        <w:numPr>
          <w:ilvl w:val="0"/>
          <w:numId w:val="2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Not discriminate, harass or bully</w:t>
      </w:r>
    </w:p>
    <w:p w14:paraId="2F681C9B" w14:textId="77777777" w:rsidR="00B1663C" w:rsidRPr="00B1663C" w:rsidRDefault="00B1663C" w:rsidP="00B1663C">
      <w:pPr>
        <w:numPr>
          <w:ilvl w:val="0"/>
          <w:numId w:val="2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Act professionally and courteously</w:t>
      </w:r>
    </w:p>
    <w:p w14:paraId="481E239A" w14:textId="77777777" w:rsidR="00B1663C" w:rsidRPr="00B1663C" w:rsidRDefault="00B1663C" w:rsidP="00B1663C">
      <w:pPr>
        <w:numPr>
          <w:ilvl w:val="0"/>
          <w:numId w:val="2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Respect confidentiality</w:t>
      </w:r>
    </w:p>
    <w:p w14:paraId="474894C0" w14:textId="77777777" w:rsidR="00B1663C" w:rsidRPr="00B1663C" w:rsidRDefault="00B1663C" w:rsidP="00B1663C">
      <w:pPr>
        <w:numPr>
          <w:ilvl w:val="0"/>
          <w:numId w:val="2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Support collective decisions of the Committee</w:t>
      </w:r>
    </w:p>
    <w:p w14:paraId="467F605E" w14:textId="5BB8E063" w:rsidR="00B1663C" w:rsidRPr="00B1663C" w:rsidRDefault="00B1663C" w:rsidP="00B1663C">
      <w:pPr>
        <w:rPr>
          <w:rFonts w:eastAsia="Times New Roman" w:cs="Times New Roman"/>
          <w:kern w:val="0"/>
          <w:lang w:eastAsia="en-GB"/>
          <w14:ligatures w14:val="none"/>
        </w:rPr>
      </w:pPr>
    </w:p>
    <w:p w14:paraId="1FA0CF17" w14:textId="77777777" w:rsidR="00B1663C" w:rsidRPr="00B1663C" w:rsidRDefault="00B1663C" w:rsidP="00B1663C">
      <w:pPr>
        <w:outlineLvl w:val="1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4. Conflicts of Interest</w:t>
      </w:r>
    </w:p>
    <w:p w14:paraId="77357022" w14:textId="77777777" w:rsidR="00B1663C" w:rsidRPr="00B1663C" w:rsidRDefault="00B1663C" w:rsidP="00B1663C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Trustees must:</w:t>
      </w:r>
    </w:p>
    <w:p w14:paraId="581BACD4" w14:textId="77777777" w:rsidR="00B1663C" w:rsidRPr="00B1663C" w:rsidRDefault="00B1663C" w:rsidP="00B1663C">
      <w:pPr>
        <w:numPr>
          <w:ilvl w:val="0"/>
          <w:numId w:val="3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Declare any personal, financial or organisational interests</w:t>
      </w:r>
    </w:p>
    <w:p w14:paraId="38C2312F" w14:textId="77777777" w:rsidR="00B1663C" w:rsidRPr="00B1663C" w:rsidRDefault="00B1663C" w:rsidP="00B1663C">
      <w:pPr>
        <w:numPr>
          <w:ilvl w:val="0"/>
          <w:numId w:val="3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Not participate in decisions where a conflict exists</w:t>
      </w:r>
    </w:p>
    <w:p w14:paraId="0CE5AEB2" w14:textId="77777777" w:rsidR="00B1663C" w:rsidRPr="00B1663C" w:rsidRDefault="00B1663C" w:rsidP="00B1663C">
      <w:pPr>
        <w:numPr>
          <w:ilvl w:val="0"/>
          <w:numId w:val="3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Follow the </w:t>
      </w:r>
      <w:proofErr w:type="gramStart"/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Conflict of Interest</w:t>
      </w:r>
      <w:proofErr w:type="gramEnd"/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 Policy</w:t>
      </w:r>
    </w:p>
    <w:p w14:paraId="626B953D" w14:textId="77777777" w:rsidR="00B1663C" w:rsidRPr="00B1663C" w:rsidRDefault="00B1663C" w:rsidP="00B1663C">
      <w:pPr>
        <w:numPr>
          <w:ilvl w:val="0"/>
          <w:numId w:val="3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Ensure that no personal benefit is obtained from their position</w:t>
      </w:r>
    </w:p>
    <w:p w14:paraId="5449364D" w14:textId="5E852C20" w:rsidR="00B1663C" w:rsidRPr="00B1663C" w:rsidRDefault="00B1663C" w:rsidP="00B1663C">
      <w:pPr>
        <w:rPr>
          <w:rFonts w:eastAsia="Times New Roman" w:cs="Times New Roman"/>
          <w:kern w:val="0"/>
          <w:lang w:eastAsia="en-GB"/>
          <w14:ligatures w14:val="none"/>
        </w:rPr>
      </w:pPr>
    </w:p>
    <w:p w14:paraId="17B50C74" w14:textId="77777777" w:rsidR="00B1663C" w:rsidRPr="00B1663C" w:rsidRDefault="00B1663C" w:rsidP="00B1663C">
      <w:pPr>
        <w:outlineLvl w:val="1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5. Use of Position</w:t>
      </w:r>
    </w:p>
    <w:p w14:paraId="17AB87DF" w14:textId="77777777" w:rsidR="00B1663C" w:rsidRPr="00B1663C" w:rsidRDefault="00B1663C" w:rsidP="00B1663C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Trustees must not:</w:t>
      </w:r>
    </w:p>
    <w:p w14:paraId="2A8845AA" w14:textId="77777777" w:rsidR="00B1663C" w:rsidRPr="00B1663C" w:rsidRDefault="00B1663C" w:rsidP="00B1663C">
      <w:pPr>
        <w:numPr>
          <w:ilvl w:val="0"/>
          <w:numId w:val="4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Use their role for personal gain</w:t>
      </w:r>
    </w:p>
    <w:p w14:paraId="48E54175" w14:textId="77777777" w:rsidR="00B1663C" w:rsidRPr="00B1663C" w:rsidRDefault="00B1663C" w:rsidP="00B1663C">
      <w:pPr>
        <w:numPr>
          <w:ilvl w:val="0"/>
          <w:numId w:val="4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Misuse charity property, information or funds</w:t>
      </w:r>
    </w:p>
    <w:p w14:paraId="1E0CEFE9" w14:textId="77777777" w:rsidR="00B1663C" w:rsidRPr="00B1663C" w:rsidRDefault="00B1663C" w:rsidP="00B1663C">
      <w:pPr>
        <w:numPr>
          <w:ilvl w:val="0"/>
          <w:numId w:val="4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Act in a way that could bring the charity into disrepute</w:t>
      </w:r>
    </w:p>
    <w:p w14:paraId="715C7F47" w14:textId="35FAB2A0" w:rsidR="00B1663C" w:rsidRPr="00B1663C" w:rsidRDefault="00B1663C" w:rsidP="00B1663C">
      <w:pPr>
        <w:rPr>
          <w:rFonts w:eastAsia="Times New Roman" w:cs="Times New Roman"/>
          <w:kern w:val="0"/>
          <w:lang w:eastAsia="en-GB"/>
          <w14:ligatures w14:val="none"/>
        </w:rPr>
      </w:pPr>
    </w:p>
    <w:p w14:paraId="048BCB7F" w14:textId="77777777" w:rsidR="00B1663C" w:rsidRPr="00B1663C" w:rsidRDefault="00B1663C" w:rsidP="00B1663C">
      <w:pPr>
        <w:outlineLvl w:val="1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6. Confidentiality &amp; Data Protection</w:t>
      </w:r>
    </w:p>
    <w:p w14:paraId="020A6EA1" w14:textId="77777777" w:rsidR="00B1663C" w:rsidRPr="00B1663C" w:rsidRDefault="00B1663C" w:rsidP="00B1663C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Trustees must:</w:t>
      </w:r>
    </w:p>
    <w:p w14:paraId="6542BF66" w14:textId="77777777" w:rsidR="00B1663C" w:rsidRPr="00B1663C" w:rsidRDefault="00B1663C" w:rsidP="00B1663C">
      <w:pPr>
        <w:numPr>
          <w:ilvl w:val="0"/>
          <w:numId w:val="5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Keep sensitive information confidential</w:t>
      </w:r>
    </w:p>
    <w:p w14:paraId="4CB58CA4" w14:textId="77777777" w:rsidR="00B1663C" w:rsidRPr="00B1663C" w:rsidRDefault="00B1663C" w:rsidP="00B1663C">
      <w:pPr>
        <w:numPr>
          <w:ilvl w:val="0"/>
          <w:numId w:val="5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Follow data protection laws</w:t>
      </w:r>
    </w:p>
    <w:p w14:paraId="6BE13F39" w14:textId="77777777" w:rsidR="00B1663C" w:rsidRPr="00B1663C" w:rsidRDefault="00B1663C" w:rsidP="00B1663C">
      <w:pPr>
        <w:numPr>
          <w:ilvl w:val="0"/>
          <w:numId w:val="5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lastRenderedPageBreak/>
        <w:t>Not share personal or safeguarding information improperly</w:t>
      </w:r>
    </w:p>
    <w:p w14:paraId="3B437122" w14:textId="37C80DD5" w:rsidR="00B1663C" w:rsidRPr="00B1663C" w:rsidRDefault="00B1663C" w:rsidP="00B1663C">
      <w:pPr>
        <w:rPr>
          <w:rFonts w:eastAsia="Times New Roman" w:cs="Times New Roman"/>
          <w:kern w:val="0"/>
          <w:lang w:eastAsia="en-GB"/>
          <w14:ligatures w14:val="none"/>
        </w:rPr>
      </w:pPr>
    </w:p>
    <w:p w14:paraId="2557EFC2" w14:textId="77777777" w:rsidR="00B1663C" w:rsidRPr="00B1663C" w:rsidRDefault="00B1663C" w:rsidP="00B1663C">
      <w:pPr>
        <w:outlineLvl w:val="1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7. Safeguarding &amp; Safety</w:t>
      </w:r>
    </w:p>
    <w:p w14:paraId="3995A71D" w14:textId="77777777" w:rsidR="00B1663C" w:rsidRPr="00B1663C" w:rsidRDefault="00B1663C" w:rsidP="00B1663C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Trustees must:</w:t>
      </w:r>
    </w:p>
    <w:p w14:paraId="3D38E1DF" w14:textId="77777777" w:rsidR="00B1663C" w:rsidRPr="00B1663C" w:rsidRDefault="00B1663C" w:rsidP="00B1663C">
      <w:pPr>
        <w:numPr>
          <w:ilvl w:val="0"/>
          <w:numId w:val="6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Uphold the Safeguarding Policy</w:t>
      </w:r>
    </w:p>
    <w:p w14:paraId="4A3DF5C9" w14:textId="77777777" w:rsidR="00B1663C" w:rsidRPr="00B1663C" w:rsidRDefault="00B1663C" w:rsidP="00B1663C">
      <w:pPr>
        <w:numPr>
          <w:ilvl w:val="0"/>
          <w:numId w:val="6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Promote the safety of children and adults at risk</w:t>
      </w:r>
    </w:p>
    <w:p w14:paraId="460B0EB0" w14:textId="77777777" w:rsidR="00B1663C" w:rsidRPr="00B1663C" w:rsidRDefault="00B1663C" w:rsidP="00B1663C">
      <w:pPr>
        <w:numPr>
          <w:ilvl w:val="0"/>
          <w:numId w:val="6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Act promptly on concerns</w:t>
      </w:r>
    </w:p>
    <w:p w14:paraId="313F5AA4" w14:textId="77777777" w:rsidR="00B1663C" w:rsidRPr="00B1663C" w:rsidRDefault="00B1663C" w:rsidP="00B1663C">
      <w:pPr>
        <w:numPr>
          <w:ilvl w:val="0"/>
          <w:numId w:val="6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Follow health &amp; safety and fire procedures</w:t>
      </w:r>
    </w:p>
    <w:p w14:paraId="66852436" w14:textId="10C772FB" w:rsidR="00B1663C" w:rsidRPr="00B1663C" w:rsidRDefault="00B1663C" w:rsidP="00B1663C">
      <w:pPr>
        <w:rPr>
          <w:rFonts w:eastAsia="Times New Roman" w:cs="Times New Roman"/>
          <w:kern w:val="0"/>
          <w:lang w:eastAsia="en-GB"/>
          <w14:ligatures w14:val="none"/>
        </w:rPr>
      </w:pPr>
    </w:p>
    <w:p w14:paraId="1CCB1545" w14:textId="77777777" w:rsidR="00B1663C" w:rsidRPr="00B1663C" w:rsidRDefault="00B1663C" w:rsidP="00B1663C">
      <w:pPr>
        <w:outlineLvl w:val="1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8. Decision Making</w:t>
      </w:r>
    </w:p>
    <w:p w14:paraId="35FBAFE4" w14:textId="77777777" w:rsidR="00B1663C" w:rsidRPr="00B1663C" w:rsidRDefault="00B1663C" w:rsidP="00B1663C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Trustees must:</w:t>
      </w:r>
    </w:p>
    <w:p w14:paraId="13977DAC" w14:textId="77777777" w:rsidR="00B1663C" w:rsidRPr="00B1663C" w:rsidRDefault="00B1663C" w:rsidP="00B1663C">
      <w:pPr>
        <w:numPr>
          <w:ilvl w:val="0"/>
          <w:numId w:val="7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Make decisions collectively</w:t>
      </w:r>
    </w:p>
    <w:p w14:paraId="35BCD9AC" w14:textId="77777777" w:rsidR="00B1663C" w:rsidRPr="00B1663C" w:rsidRDefault="00B1663C" w:rsidP="00B1663C">
      <w:pPr>
        <w:numPr>
          <w:ilvl w:val="0"/>
          <w:numId w:val="7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Consider evidence and risk</w:t>
      </w:r>
    </w:p>
    <w:p w14:paraId="28F75914" w14:textId="77777777" w:rsidR="00B1663C" w:rsidRPr="00B1663C" w:rsidRDefault="00B1663C" w:rsidP="00B1663C">
      <w:pPr>
        <w:numPr>
          <w:ilvl w:val="0"/>
          <w:numId w:val="7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Declare conflicts</w:t>
      </w:r>
    </w:p>
    <w:p w14:paraId="34211395" w14:textId="77777777" w:rsidR="00B1663C" w:rsidRPr="00B1663C" w:rsidRDefault="00B1663C" w:rsidP="00B1663C">
      <w:pPr>
        <w:numPr>
          <w:ilvl w:val="0"/>
          <w:numId w:val="7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Respect the authority of the Chair</w:t>
      </w:r>
    </w:p>
    <w:p w14:paraId="73F90142" w14:textId="4E92CF6A" w:rsidR="00B1663C" w:rsidRPr="00B1663C" w:rsidRDefault="00B1663C" w:rsidP="00B1663C">
      <w:pPr>
        <w:rPr>
          <w:rFonts w:eastAsia="Times New Roman" w:cs="Times New Roman"/>
          <w:kern w:val="0"/>
          <w:lang w:eastAsia="en-GB"/>
          <w14:ligatures w14:val="none"/>
        </w:rPr>
      </w:pPr>
    </w:p>
    <w:p w14:paraId="32B241C8" w14:textId="77777777" w:rsidR="00B1663C" w:rsidRPr="00B1663C" w:rsidRDefault="00B1663C" w:rsidP="00B1663C">
      <w:pPr>
        <w:outlineLvl w:val="1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9. Breaches</w:t>
      </w:r>
    </w:p>
    <w:p w14:paraId="7B92526B" w14:textId="77777777" w:rsidR="00B1663C" w:rsidRPr="00B1663C" w:rsidRDefault="00B1663C" w:rsidP="00B1663C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Breaches of this Code may result in:</w:t>
      </w:r>
    </w:p>
    <w:p w14:paraId="3770DEFD" w14:textId="77777777" w:rsidR="00B1663C" w:rsidRPr="00B1663C" w:rsidRDefault="00B1663C" w:rsidP="00B1663C">
      <w:pPr>
        <w:numPr>
          <w:ilvl w:val="0"/>
          <w:numId w:val="8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Removal from office</w:t>
      </w:r>
    </w:p>
    <w:p w14:paraId="00275D04" w14:textId="77777777" w:rsidR="00B1663C" w:rsidRPr="00B1663C" w:rsidRDefault="00B1663C" w:rsidP="00B1663C">
      <w:pPr>
        <w:numPr>
          <w:ilvl w:val="0"/>
          <w:numId w:val="8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Referral to the Charity Commission</w:t>
      </w:r>
    </w:p>
    <w:p w14:paraId="01281269" w14:textId="77777777" w:rsidR="00B1663C" w:rsidRPr="00B1663C" w:rsidRDefault="00B1663C" w:rsidP="00B1663C">
      <w:pPr>
        <w:numPr>
          <w:ilvl w:val="0"/>
          <w:numId w:val="8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Other action as appropriate</w:t>
      </w:r>
    </w:p>
    <w:p w14:paraId="79570336" w14:textId="712BF33E" w:rsidR="00B1663C" w:rsidRPr="00B1663C" w:rsidRDefault="00B1663C" w:rsidP="00B1663C">
      <w:pPr>
        <w:rPr>
          <w:rFonts w:eastAsia="Times New Roman" w:cs="Times New Roman"/>
          <w:kern w:val="0"/>
          <w:lang w:eastAsia="en-GB"/>
          <w14:ligatures w14:val="none"/>
        </w:rPr>
      </w:pPr>
    </w:p>
    <w:p w14:paraId="1A231841" w14:textId="77777777" w:rsidR="00B1663C" w:rsidRPr="00B1663C" w:rsidRDefault="00B1663C" w:rsidP="00B1663C">
      <w:pPr>
        <w:outlineLvl w:val="1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10. Acceptance</w:t>
      </w:r>
    </w:p>
    <w:p w14:paraId="4F664869" w14:textId="77777777" w:rsidR="00B1663C" w:rsidRPr="00B1663C" w:rsidRDefault="00B1663C" w:rsidP="00B1663C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B1663C">
        <w:rPr>
          <w:rFonts w:eastAsia="Times New Roman" w:cs="Times New Roman"/>
          <w:color w:val="000000"/>
          <w:kern w:val="0"/>
          <w:lang w:eastAsia="en-GB"/>
          <w14:ligatures w14:val="none"/>
        </w:rPr>
        <w:t>All Trustees must confirm in writing that they have read, understood and agree to comply with this Code of Conduct.</w:t>
      </w:r>
    </w:p>
    <w:p w14:paraId="081FB231" w14:textId="77777777" w:rsidR="00316272" w:rsidRPr="00B1663C" w:rsidRDefault="00316272" w:rsidP="00B1663C"/>
    <w:sectPr w:rsidR="00316272" w:rsidRPr="00B1663C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7A625" w14:textId="77777777" w:rsidR="00960249" w:rsidRDefault="00960249" w:rsidP="00B1663C">
      <w:r>
        <w:separator/>
      </w:r>
    </w:p>
  </w:endnote>
  <w:endnote w:type="continuationSeparator" w:id="0">
    <w:p w14:paraId="049C4272" w14:textId="77777777" w:rsidR="00960249" w:rsidRDefault="00960249" w:rsidP="00B16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B851A" w14:textId="2A654A51" w:rsidR="00B1663C" w:rsidRDefault="00B1663C">
    <w:pPr>
      <w:pStyle w:val="Footer"/>
    </w:pPr>
    <w:r>
      <w:t>Bilbrough Village Hall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8180B" w14:textId="77777777" w:rsidR="00960249" w:rsidRDefault="00960249" w:rsidP="00B1663C">
      <w:r>
        <w:separator/>
      </w:r>
    </w:p>
  </w:footnote>
  <w:footnote w:type="continuationSeparator" w:id="0">
    <w:p w14:paraId="7E25DC95" w14:textId="77777777" w:rsidR="00960249" w:rsidRDefault="00960249" w:rsidP="00B166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40B6"/>
    <w:multiLevelType w:val="multilevel"/>
    <w:tmpl w:val="7EA2A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456833"/>
    <w:multiLevelType w:val="multilevel"/>
    <w:tmpl w:val="6442B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5108BA"/>
    <w:multiLevelType w:val="multilevel"/>
    <w:tmpl w:val="0520F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63100B"/>
    <w:multiLevelType w:val="multilevel"/>
    <w:tmpl w:val="60C61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B24A59"/>
    <w:multiLevelType w:val="multilevel"/>
    <w:tmpl w:val="0040E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9F6C5D"/>
    <w:multiLevelType w:val="multilevel"/>
    <w:tmpl w:val="EEA24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E509A9"/>
    <w:multiLevelType w:val="multilevel"/>
    <w:tmpl w:val="7166D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F8355C"/>
    <w:multiLevelType w:val="multilevel"/>
    <w:tmpl w:val="6FE06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7727959">
    <w:abstractNumId w:val="2"/>
  </w:num>
  <w:num w:numId="2" w16cid:durableId="699284061">
    <w:abstractNumId w:val="1"/>
  </w:num>
  <w:num w:numId="3" w16cid:durableId="1114906068">
    <w:abstractNumId w:val="4"/>
  </w:num>
  <w:num w:numId="4" w16cid:durableId="654341713">
    <w:abstractNumId w:val="0"/>
  </w:num>
  <w:num w:numId="5" w16cid:durableId="1959484012">
    <w:abstractNumId w:val="6"/>
  </w:num>
  <w:num w:numId="6" w16cid:durableId="1692876579">
    <w:abstractNumId w:val="3"/>
  </w:num>
  <w:num w:numId="7" w16cid:durableId="1260456025">
    <w:abstractNumId w:val="7"/>
  </w:num>
  <w:num w:numId="8" w16cid:durableId="9322088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63C"/>
    <w:rsid w:val="00316272"/>
    <w:rsid w:val="0067456F"/>
    <w:rsid w:val="00844635"/>
    <w:rsid w:val="00960249"/>
    <w:rsid w:val="00B1663C"/>
    <w:rsid w:val="00B26317"/>
    <w:rsid w:val="00BE37FE"/>
    <w:rsid w:val="00D85437"/>
    <w:rsid w:val="00E167C9"/>
    <w:rsid w:val="00F6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2AEA2"/>
  <w15:chartTrackingRefBased/>
  <w15:docId w15:val="{D11E5297-FE9D-7F4B-9D59-AFB8161DE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66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66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66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66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66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63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663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663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663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66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166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66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66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66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66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66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66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66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66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6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663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6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663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66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66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66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6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6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663C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B1663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1663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B1663C"/>
  </w:style>
  <w:style w:type="paragraph" w:styleId="Header">
    <w:name w:val="header"/>
    <w:basedOn w:val="Normal"/>
    <w:link w:val="HeaderChar"/>
    <w:uiPriority w:val="99"/>
    <w:unhideWhenUsed/>
    <w:rsid w:val="00B1663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663C"/>
  </w:style>
  <w:style w:type="paragraph" w:styleId="Footer">
    <w:name w:val="footer"/>
    <w:basedOn w:val="Normal"/>
    <w:link w:val="FooterChar"/>
    <w:uiPriority w:val="99"/>
    <w:unhideWhenUsed/>
    <w:rsid w:val="00B166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66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323</Words>
  <Characters>1810</Characters>
  <Application>Microsoft Office Word</Application>
  <DocSecurity>0</DocSecurity>
  <Lines>72</Lines>
  <Paragraphs>64</Paragraphs>
  <ScaleCrop>false</ScaleCrop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Dalton</dc:creator>
  <cp:keywords/>
  <dc:description/>
  <cp:lastModifiedBy>Samantha Dalton</cp:lastModifiedBy>
  <cp:revision>1</cp:revision>
  <dcterms:created xsi:type="dcterms:W3CDTF">2026-01-11T15:07:00Z</dcterms:created>
  <dcterms:modified xsi:type="dcterms:W3CDTF">2026-01-11T15:09:00Z</dcterms:modified>
</cp:coreProperties>
</file>